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E9400" w14:textId="65501CE8" w:rsidR="004208F0" w:rsidRPr="00C7540B" w:rsidRDefault="00C7540B" w:rsidP="00437A60">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 hoạt động thể chất</w:t>
      </w:r>
      <w:r w:rsidR="00437A60" w:rsidRPr="00C7540B">
        <w:rPr>
          <w:rFonts w:ascii="Times New Roman" w:hAnsi="Times New Roman" w:cs="Times New Roman"/>
          <w:b/>
          <w:color w:val="000000" w:themeColor="text1"/>
          <w:sz w:val="36"/>
          <w:szCs w:val="36"/>
        </w:rPr>
        <w:t xml:space="preserve"> </w:t>
      </w:r>
      <w:bookmarkStart w:id="0" w:name="_GoBack"/>
      <w:bookmarkEnd w:id="0"/>
    </w:p>
    <w:p w14:paraId="349FDED2" w14:textId="77777777" w:rsidR="00704B36" w:rsidRPr="00C7540B" w:rsidRDefault="00704B36" w:rsidP="00C7540B">
      <w:pPr>
        <w:pStyle w:val="NormalWeb"/>
        <w:shd w:val="clear" w:color="auto" w:fill="FFFFFF"/>
        <w:spacing w:before="120" w:beforeAutospacing="0" w:after="120" w:afterAutospacing="0" w:line="360" w:lineRule="auto"/>
        <w:ind w:firstLine="720"/>
        <w:jc w:val="both"/>
        <w:rPr>
          <w:color w:val="333333"/>
          <w:sz w:val="32"/>
          <w:szCs w:val="32"/>
        </w:rPr>
      </w:pPr>
      <w:r w:rsidRPr="00C7540B">
        <w:rPr>
          <w:color w:val="000000"/>
          <w:sz w:val="32"/>
          <w:szCs w:val="32"/>
          <w:shd w:val="clear" w:color="auto" w:fill="FFFFFF"/>
        </w:rPr>
        <w:t>Ở lứa tuổi mẫu giáo, một số bé do mới đi học còn nhút nhát, chưa mạnh dạn, tự tin khi tham gia các hoạt động thể chất trong lớp, khả năng vận động còn kém. Để giúp các bé có được sự mạnh dạn, tự tin và tích cực hơn, các cô giáo dạy các bé lớp mẫu giáo không chỉ có những giáo án phát triển thể chất cho trẻ nhà trẻ mà còn áp dụng rất nhiều các bài tập thể chất, các trò chơi phát triển thể chất cho trẻ mầm non và nhiều hình thức vận động khác nhau trong các môn học của bé ở trên lớp. Bé có những giờ tập luyện với trò chơi vận động vừa sức nhưng cũng không kém phần hấp dẫn. Do đó không những giúp bé phát triển được các vận động tinh, thô, mà bên cạnh đó các tố chất nhanh, mạnh, bền, khéo cũng được phát triển. Ngoài những giờ học các bé còn được phát triển thể chất qua các giờ hoạt động đầy lí thú!</w:t>
      </w:r>
    </w:p>
    <w:p w14:paraId="7433EBD6" w14:textId="6BB177E6" w:rsidR="00704B36" w:rsidRPr="00C7540B" w:rsidRDefault="00704B36" w:rsidP="00C7540B">
      <w:pPr>
        <w:pStyle w:val="NormalWeb"/>
        <w:shd w:val="clear" w:color="auto" w:fill="FFFFFF"/>
        <w:spacing w:before="120" w:beforeAutospacing="0" w:after="120" w:afterAutospacing="0" w:line="360" w:lineRule="auto"/>
        <w:ind w:firstLine="720"/>
        <w:jc w:val="both"/>
        <w:rPr>
          <w:color w:val="333333"/>
          <w:sz w:val="32"/>
          <w:szCs w:val="32"/>
        </w:rPr>
      </w:pPr>
      <w:r w:rsidRPr="00C7540B">
        <w:rPr>
          <w:color w:val="000000"/>
          <w:sz w:val="32"/>
          <w:szCs w:val="32"/>
          <w:shd w:val="clear" w:color="auto" w:fill="FFFFFF"/>
        </w:rPr>
        <w:t xml:space="preserve">Bé có thể chất tốt là bé luôn thấy vui vẻ, tinh thần sảng khoái khi tham gia các hoạt động hàng ngày. Để làm được điều này chúng mình hãy cùng xem một số hình ảnh các con lớp </w:t>
      </w:r>
      <w:r w:rsidRPr="00C7540B">
        <w:rPr>
          <w:color w:val="000000"/>
          <w:sz w:val="32"/>
          <w:szCs w:val="32"/>
          <w:shd w:val="clear" w:color="auto" w:fill="FFFFFF"/>
        </w:rPr>
        <w:t>4</w:t>
      </w:r>
      <w:r w:rsidRPr="00C7540B">
        <w:rPr>
          <w:color w:val="000000"/>
          <w:sz w:val="32"/>
          <w:szCs w:val="32"/>
          <w:shd w:val="clear" w:color="auto" w:fill="FFFFFF"/>
        </w:rPr>
        <w:t xml:space="preserve"> tuổi trường Mầm non </w:t>
      </w:r>
      <w:r w:rsidRPr="00C7540B">
        <w:rPr>
          <w:color w:val="000000"/>
          <w:sz w:val="32"/>
          <w:szCs w:val="32"/>
          <w:shd w:val="clear" w:color="auto" w:fill="FFFFFF"/>
        </w:rPr>
        <w:t>Tuổi Hoa</w:t>
      </w:r>
      <w:r w:rsidRPr="00C7540B">
        <w:rPr>
          <w:color w:val="000000"/>
          <w:sz w:val="32"/>
          <w:szCs w:val="32"/>
          <w:shd w:val="clear" w:color="auto" w:fill="FFFFFF"/>
        </w:rPr>
        <w:t xml:space="preserve"> đã cùng với các bé thực hiện những bài tập phát triển thể chất như thế nào nhé!</w:t>
      </w:r>
    </w:p>
    <w:p w14:paraId="056A0BE5" w14:textId="11792298" w:rsidR="00DD236A" w:rsidRPr="00C7540B" w:rsidRDefault="00D04593" w:rsidP="00C7540B">
      <w:pPr>
        <w:spacing w:line="360" w:lineRule="auto"/>
        <w:ind w:firstLine="720"/>
        <w:jc w:val="both"/>
        <w:rPr>
          <w:rFonts w:ascii="Times New Roman" w:hAnsi="Times New Roman" w:cs="Times New Roman"/>
          <w:bCs/>
          <w:color w:val="212529"/>
          <w:sz w:val="32"/>
          <w:szCs w:val="32"/>
          <w:shd w:val="clear" w:color="auto" w:fill="FFFFFF"/>
        </w:rPr>
      </w:pPr>
      <w:r w:rsidRPr="00C7540B">
        <w:rPr>
          <w:rFonts w:ascii="Times New Roman" w:hAnsi="Times New Roman" w:cs="Times New Roman"/>
          <w:bCs/>
          <w:color w:val="212529"/>
          <w:sz w:val="32"/>
          <w:szCs w:val="32"/>
          <w:shd w:val="clear" w:color="auto" w:fill="FFFFFF"/>
        </w:rPr>
        <w:t>Dưới đây là một số hình ảnh lao động vệ sinh cuối tuần của các cô giáo lớp MG</w:t>
      </w:r>
      <w:r w:rsidR="00704B36" w:rsidRPr="00C7540B">
        <w:rPr>
          <w:rFonts w:ascii="Times New Roman" w:hAnsi="Times New Roman" w:cs="Times New Roman"/>
          <w:bCs/>
          <w:color w:val="212529"/>
          <w:sz w:val="32"/>
          <w:szCs w:val="32"/>
          <w:shd w:val="clear" w:color="auto" w:fill="FFFFFF"/>
        </w:rPr>
        <w:t>N</w:t>
      </w:r>
      <w:r w:rsidRPr="00C7540B">
        <w:rPr>
          <w:rFonts w:ascii="Times New Roman" w:hAnsi="Times New Roman" w:cs="Times New Roman"/>
          <w:bCs/>
          <w:color w:val="212529"/>
          <w:sz w:val="32"/>
          <w:szCs w:val="32"/>
          <w:shd w:val="clear" w:color="auto" w:fill="FFFFFF"/>
        </w:rPr>
        <w:t xml:space="preserve"> </w:t>
      </w:r>
      <w:r w:rsidR="00704B36" w:rsidRPr="00C7540B">
        <w:rPr>
          <w:rFonts w:ascii="Times New Roman" w:hAnsi="Times New Roman" w:cs="Times New Roman"/>
          <w:bCs/>
          <w:color w:val="212529"/>
          <w:sz w:val="32"/>
          <w:szCs w:val="32"/>
          <w:shd w:val="clear" w:color="auto" w:fill="FFFFFF"/>
        </w:rPr>
        <w:t>B</w:t>
      </w:r>
      <w:r w:rsidRPr="00C7540B">
        <w:rPr>
          <w:rFonts w:ascii="Times New Roman" w:hAnsi="Times New Roman" w:cs="Times New Roman"/>
          <w:bCs/>
          <w:color w:val="212529"/>
          <w:sz w:val="32"/>
          <w:szCs w:val="32"/>
          <w:shd w:val="clear" w:color="auto" w:fill="FFFFFF"/>
        </w:rPr>
        <w:t>1:</w:t>
      </w:r>
    </w:p>
    <w:p w14:paraId="354B15A5" w14:textId="7D94B8BC" w:rsidR="002A6D30" w:rsidRPr="00643610" w:rsidRDefault="00704B36" w:rsidP="00437A60">
      <w:pPr>
        <w:rPr>
          <w:color w:val="000000"/>
          <w:sz w:val="28"/>
          <w:szCs w:val="28"/>
          <w:shd w:val="clear" w:color="auto" w:fill="FFFFFF"/>
        </w:rPr>
      </w:pPr>
      <w:r>
        <w:rPr>
          <w:noProof/>
        </w:rPr>
        <w:lastRenderedPageBreak/>
        <w:drawing>
          <wp:inline distT="0" distB="0" distL="0" distR="0" wp14:anchorId="5B3F30D8" wp14:editId="22CE3CFA">
            <wp:extent cx="6469178" cy="380807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86376" cy="3818194"/>
                    </a:xfrm>
                    <a:prstGeom prst="rect">
                      <a:avLst/>
                    </a:prstGeom>
                    <a:noFill/>
                    <a:ln>
                      <a:noFill/>
                    </a:ln>
                  </pic:spPr>
                </pic:pic>
              </a:graphicData>
            </a:graphic>
          </wp:inline>
        </w:drawing>
      </w:r>
      <w:r>
        <w:rPr>
          <w:noProof/>
        </w:rPr>
        <w:drawing>
          <wp:inline distT="0" distB="0" distL="0" distR="0" wp14:anchorId="4D021B66" wp14:editId="2B7E5038">
            <wp:extent cx="6435524" cy="458978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9110" cy="4592338"/>
                    </a:xfrm>
                    <a:prstGeom prst="rect">
                      <a:avLst/>
                    </a:prstGeom>
                    <a:noFill/>
                    <a:ln>
                      <a:noFill/>
                    </a:ln>
                  </pic:spPr>
                </pic:pic>
              </a:graphicData>
            </a:graphic>
          </wp:inline>
        </w:drawing>
      </w:r>
      <w:r>
        <w:rPr>
          <w:noProof/>
        </w:rPr>
        <w:lastRenderedPageBreak/>
        <w:drawing>
          <wp:inline distT="0" distB="0" distL="0" distR="0" wp14:anchorId="4878C918" wp14:editId="6AFBCCAD">
            <wp:extent cx="6492875" cy="403956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4187" cy="4046602"/>
                    </a:xfrm>
                    <a:prstGeom prst="rect">
                      <a:avLst/>
                    </a:prstGeom>
                    <a:noFill/>
                    <a:ln>
                      <a:noFill/>
                    </a:ln>
                  </pic:spPr>
                </pic:pic>
              </a:graphicData>
            </a:graphic>
          </wp:inline>
        </w:drawing>
      </w:r>
      <w:r>
        <w:rPr>
          <w:noProof/>
        </w:rPr>
        <w:drawing>
          <wp:inline distT="0" distB="0" distL="0" distR="0" wp14:anchorId="6EFA8470" wp14:editId="74F176BC">
            <wp:extent cx="6539696" cy="4589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4840" cy="4593390"/>
                    </a:xfrm>
                    <a:prstGeom prst="rect">
                      <a:avLst/>
                    </a:prstGeom>
                    <a:noFill/>
                    <a:ln>
                      <a:noFill/>
                    </a:ln>
                  </pic:spPr>
                </pic:pic>
              </a:graphicData>
            </a:graphic>
          </wp:inline>
        </w:drawing>
      </w:r>
      <w:r w:rsidR="00643610">
        <w:rPr>
          <w:noProof/>
        </w:rPr>
        <w:lastRenderedPageBreak/>
        <w:drawing>
          <wp:inline distT="0" distB="0" distL="0" distR="0" wp14:anchorId="6AEE2F2D" wp14:editId="31923BED">
            <wp:extent cx="6458673" cy="4050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859" cy="4061444"/>
                    </a:xfrm>
                    <a:prstGeom prst="rect">
                      <a:avLst/>
                    </a:prstGeom>
                    <a:noFill/>
                    <a:ln>
                      <a:noFill/>
                    </a:ln>
                  </pic:spPr>
                </pic:pic>
              </a:graphicData>
            </a:graphic>
          </wp:inline>
        </w:drawing>
      </w:r>
      <w:r w:rsidR="00643610">
        <w:rPr>
          <w:noProof/>
        </w:rPr>
        <w:drawing>
          <wp:inline distT="0" distB="0" distL="0" distR="0" wp14:anchorId="66FA0383" wp14:editId="15B9D24D">
            <wp:extent cx="6435524" cy="4589780"/>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9322" cy="4592489"/>
                    </a:xfrm>
                    <a:prstGeom prst="rect">
                      <a:avLst/>
                    </a:prstGeom>
                    <a:noFill/>
                    <a:ln>
                      <a:noFill/>
                    </a:ln>
                  </pic:spPr>
                </pic:pic>
              </a:graphicData>
            </a:graphic>
          </wp:inline>
        </w:drawing>
      </w: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7247F"/>
    <w:rsid w:val="00C7540B"/>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185</Words>
  <Characters>1058</Characters>
  <Application>Microsoft Office Word</Application>
  <DocSecurity>0</DocSecurity>
  <Lines>8</Lines>
  <Paragraphs>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7</cp:revision>
  <dcterms:created xsi:type="dcterms:W3CDTF">2024-10-14T11:38:00Z</dcterms:created>
  <dcterms:modified xsi:type="dcterms:W3CDTF">2025-08-15T08:43:00Z</dcterms:modified>
</cp:coreProperties>
</file>