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85F78" w14:textId="4388D987" w:rsidR="00A160EE" w:rsidRDefault="00C44495">
      <w:pPr>
        <w:pStyle w:val="NormalWeb"/>
        <w:spacing w:line="288" w:lineRule="auto"/>
        <w:ind w:firstLine="720"/>
        <w:jc w:val="center"/>
        <w:outlineLvl w:val="2"/>
        <w:divId w:val="1552577691"/>
        <w:rPr>
          <w:rFonts w:eastAsia="Times New Roman"/>
          <w:b/>
          <w:bCs/>
          <w:sz w:val="28"/>
          <w:szCs w:val="28"/>
        </w:rPr>
      </w:pPr>
      <w:r>
        <w:rPr>
          <w:rFonts w:eastAsia="Times New Roman"/>
          <w:b/>
          <w:bCs/>
          <w:sz w:val="28"/>
          <w:szCs w:val="28"/>
        </w:rPr>
        <w:t xml:space="preserve">KẾ HOẠCH GIÁO DỤC THÁNG 5 - LỨA TUỔI NHÀ TRẺ 24-36 THÁNG - LỚP NT D1 </w:t>
      </w:r>
      <w:r>
        <w:rPr>
          <w:rFonts w:eastAsia="Times New Roman"/>
          <w:b/>
          <w:bCs/>
          <w:sz w:val="28"/>
          <w:szCs w:val="28"/>
        </w:rPr>
        <w:br/>
        <w:t xml:space="preserve">Tên giáo viên: </w:t>
      </w:r>
      <w:r w:rsidR="00182627">
        <w:rPr>
          <w:rFonts w:eastAsia="Times New Roman"/>
          <w:b/>
          <w:bCs/>
          <w:sz w:val="28"/>
          <w:szCs w:val="28"/>
        </w:rPr>
        <w:t>Nguyễn Thị Thu Duyệt – Kiều Thi Tin</w:t>
      </w:r>
      <w:r>
        <w:rPr>
          <w:rFonts w:eastAsia="Times New Roman"/>
          <w:b/>
          <w:bCs/>
          <w:sz w:val="28"/>
          <w:szCs w:val="28"/>
        </w:rPr>
        <w:t xml:space="preserve">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11"/>
        <w:gridCol w:w="334"/>
        <w:gridCol w:w="2494"/>
        <w:gridCol w:w="2494"/>
        <w:gridCol w:w="2494"/>
        <w:gridCol w:w="2494"/>
        <w:gridCol w:w="1234"/>
      </w:tblGrid>
      <w:tr w:rsidR="00A160EE" w14:paraId="56BBA1D3" w14:textId="77777777" w:rsidTr="00182627">
        <w:trPr>
          <w:divId w:val="1552577691"/>
        </w:trPr>
        <w:tc>
          <w:tcPr>
            <w:tcW w:w="846" w:type="pct"/>
            <w:gridSpan w:val="2"/>
            <w:tcBorders>
              <w:top w:val="single" w:sz="6" w:space="0" w:color="000000"/>
              <w:left w:val="single" w:sz="6" w:space="0" w:color="000000"/>
              <w:bottom w:val="single" w:sz="6" w:space="0" w:color="000000"/>
              <w:right w:val="single" w:sz="6" w:space="0" w:color="000000"/>
            </w:tcBorders>
            <w:vAlign w:val="center"/>
            <w:hideMark/>
          </w:tcPr>
          <w:p w14:paraId="27737AC0" w14:textId="77777777" w:rsidR="00A160EE" w:rsidRDefault="00C44495" w:rsidP="00182627">
            <w:pPr>
              <w:jc w:val="center"/>
              <w:divId w:val="878010615"/>
              <w:rPr>
                <w:rFonts w:eastAsia="Times New Roman"/>
                <w:b/>
                <w:bCs/>
              </w:rPr>
            </w:pPr>
            <w:r>
              <w:rPr>
                <w:rFonts w:eastAsia="Times New Roman"/>
              </w:rPr>
              <w:t>Thời gian/hoạt động</w:t>
            </w:r>
          </w:p>
        </w:tc>
        <w:tc>
          <w:tcPr>
            <w:tcW w:w="924" w:type="pct"/>
            <w:tcBorders>
              <w:top w:val="single" w:sz="6" w:space="0" w:color="000000"/>
              <w:left w:val="single" w:sz="6" w:space="0" w:color="000000"/>
              <w:bottom w:val="single" w:sz="6" w:space="0" w:color="000000"/>
              <w:right w:val="single" w:sz="6" w:space="0" w:color="000000"/>
            </w:tcBorders>
            <w:hideMark/>
          </w:tcPr>
          <w:p w14:paraId="1438F0C5" w14:textId="77777777" w:rsidR="00A160EE" w:rsidRDefault="00C44495">
            <w:pPr>
              <w:jc w:val="center"/>
              <w:divId w:val="2113930980"/>
              <w:rPr>
                <w:rFonts w:eastAsia="Times New Roman"/>
                <w:b/>
                <w:bCs/>
              </w:rPr>
            </w:pPr>
            <w:r>
              <w:rPr>
                <w:rFonts w:eastAsia="Times New Roman"/>
                <w:b/>
                <w:bCs/>
              </w:rPr>
              <w:t>Tuần 1</w:t>
            </w:r>
            <w:r>
              <w:rPr>
                <w:rFonts w:eastAsia="Times New Roman"/>
                <w:b/>
                <w:bCs/>
              </w:rPr>
              <w:br/>
            </w:r>
            <w:r>
              <w:rPr>
                <w:rFonts w:eastAsia="Times New Roman"/>
                <w:b/>
                <w:bCs/>
                <w:i/>
                <w:iCs/>
              </w:rPr>
              <w:t>Từ 05/05 đến 09/05</w:t>
            </w:r>
            <w:r>
              <w:rPr>
                <w:rFonts w:eastAsia="Times New Roman"/>
                <w:b/>
                <w:bCs/>
              </w:rPr>
              <w:br/>
            </w:r>
            <w:r>
              <w:rPr>
                <w:rFonts w:eastAsia="Times New Roman"/>
                <w:sz w:val="21"/>
                <w:szCs w:val="21"/>
              </w:rPr>
              <w:t>GV: Kiều Thị Tin</w:t>
            </w:r>
            <w:r>
              <w:rPr>
                <w:rFonts w:eastAsia="Times New Roman"/>
                <w:b/>
                <w:bCs/>
              </w:rPr>
              <w:t xml:space="preserve"> </w:t>
            </w:r>
          </w:p>
        </w:tc>
        <w:tc>
          <w:tcPr>
            <w:tcW w:w="924" w:type="pct"/>
            <w:tcBorders>
              <w:top w:val="single" w:sz="6" w:space="0" w:color="000000"/>
              <w:left w:val="single" w:sz="6" w:space="0" w:color="000000"/>
              <w:bottom w:val="single" w:sz="6" w:space="0" w:color="000000"/>
              <w:right w:val="single" w:sz="6" w:space="0" w:color="000000"/>
            </w:tcBorders>
            <w:hideMark/>
          </w:tcPr>
          <w:p w14:paraId="677960F3" w14:textId="77777777" w:rsidR="00A160EE" w:rsidRDefault="00C44495">
            <w:pPr>
              <w:jc w:val="center"/>
              <w:divId w:val="1451438833"/>
              <w:rPr>
                <w:rFonts w:eastAsia="Times New Roman"/>
                <w:b/>
                <w:bCs/>
              </w:rPr>
            </w:pPr>
            <w:r>
              <w:rPr>
                <w:rFonts w:eastAsia="Times New Roman"/>
                <w:b/>
                <w:bCs/>
              </w:rPr>
              <w:t>Tuần 2</w:t>
            </w:r>
            <w:r>
              <w:rPr>
                <w:rFonts w:eastAsia="Times New Roman"/>
                <w:b/>
                <w:bCs/>
              </w:rPr>
              <w:br/>
            </w:r>
            <w:r>
              <w:rPr>
                <w:rFonts w:eastAsia="Times New Roman"/>
                <w:b/>
                <w:bCs/>
                <w:i/>
                <w:iCs/>
              </w:rPr>
              <w:t>Từ 12/05 đến 16/05</w:t>
            </w:r>
            <w:r>
              <w:rPr>
                <w:rFonts w:eastAsia="Times New Roman"/>
                <w:b/>
                <w:bCs/>
              </w:rPr>
              <w:br/>
            </w:r>
            <w:r>
              <w:rPr>
                <w:rFonts w:eastAsia="Times New Roman"/>
                <w:sz w:val="21"/>
                <w:szCs w:val="21"/>
              </w:rPr>
              <w:t>GV: Nguyễn Thị Thu Duyệt</w:t>
            </w:r>
            <w:r>
              <w:rPr>
                <w:rFonts w:eastAsia="Times New Roman"/>
                <w:b/>
                <w:bCs/>
              </w:rPr>
              <w:t xml:space="preserve"> </w:t>
            </w:r>
          </w:p>
        </w:tc>
        <w:tc>
          <w:tcPr>
            <w:tcW w:w="924" w:type="pct"/>
            <w:tcBorders>
              <w:top w:val="single" w:sz="6" w:space="0" w:color="000000"/>
              <w:left w:val="single" w:sz="6" w:space="0" w:color="000000"/>
              <w:bottom w:val="single" w:sz="6" w:space="0" w:color="000000"/>
              <w:right w:val="single" w:sz="6" w:space="0" w:color="000000"/>
            </w:tcBorders>
            <w:hideMark/>
          </w:tcPr>
          <w:p w14:paraId="36892AA3" w14:textId="77777777" w:rsidR="00A160EE" w:rsidRDefault="00C44495">
            <w:pPr>
              <w:jc w:val="center"/>
              <w:divId w:val="1565799005"/>
              <w:rPr>
                <w:rFonts w:eastAsia="Times New Roman"/>
                <w:b/>
                <w:bCs/>
              </w:rPr>
            </w:pPr>
            <w:r>
              <w:rPr>
                <w:rFonts w:eastAsia="Times New Roman"/>
                <w:b/>
                <w:bCs/>
              </w:rPr>
              <w:t>Tuần 3</w:t>
            </w:r>
            <w:r>
              <w:rPr>
                <w:rFonts w:eastAsia="Times New Roman"/>
                <w:b/>
                <w:bCs/>
              </w:rPr>
              <w:br/>
            </w:r>
            <w:r>
              <w:rPr>
                <w:rFonts w:eastAsia="Times New Roman"/>
                <w:b/>
                <w:bCs/>
                <w:i/>
                <w:iCs/>
              </w:rPr>
              <w:t>Từ 19/05 đến 23/05</w:t>
            </w:r>
            <w:r>
              <w:rPr>
                <w:rFonts w:eastAsia="Times New Roman"/>
                <w:b/>
                <w:bCs/>
              </w:rPr>
              <w:br/>
            </w:r>
            <w:r>
              <w:rPr>
                <w:rFonts w:eastAsia="Times New Roman"/>
                <w:sz w:val="21"/>
                <w:szCs w:val="21"/>
              </w:rPr>
              <w:t>GV: Kiều Thị Tin</w:t>
            </w:r>
            <w:r>
              <w:rPr>
                <w:rFonts w:eastAsia="Times New Roman"/>
                <w:b/>
                <w:bCs/>
              </w:rPr>
              <w:t xml:space="preserve"> </w:t>
            </w:r>
          </w:p>
        </w:tc>
        <w:tc>
          <w:tcPr>
            <w:tcW w:w="924" w:type="pct"/>
            <w:tcBorders>
              <w:top w:val="single" w:sz="6" w:space="0" w:color="000000"/>
              <w:left w:val="single" w:sz="6" w:space="0" w:color="000000"/>
              <w:bottom w:val="single" w:sz="6" w:space="0" w:color="000000"/>
              <w:right w:val="single" w:sz="6" w:space="0" w:color="000000"/>
            </w:tcBorders>
            <w:hideMark/>
          </w:tcPr>
          <w:p w14:paraId="47357952" w14:textId="77777777" w:rsidR="00A160EE" w:rsidRDefault="00C44495">
            <w:pPr>
              <w:jc w:val="center"/>
              <w:divId w:val="690884785"/>
              <w:rPr>
                <w:rFonts w:eastAsia="Times New Roman"/>
                <w:b/>
                <w:bCs/>
              </w:rPr>
            </w:pPr>
            <w:r>
              <w:rPr>
                <w:rFonts w:eastAsia="Times New Roman"/>
                <w:b/>
                <w:bCs/>
              </w:rPr>
              <w:t>Tuần 4</w:t>
            </w:r>
            <w:r>
              <w:rPr>
                <w:rFonts w:eastAsia="Times New Roman"/>
                <w:b/>
                <w:bCs/>
              </w:rPr>
              <w:br/>
            </w:r>
            <w:r>
              <w:rPr>
                <w:rFonts w:eastAsia="Times New Roman"/>
                <w:b/>
                <w:bCs/>
                <w:i/>
                <w:iCs/>
              </w:rPr>
              <w:t>Từ 26/05 đến 30/05</w:t>
            </w:r>
            <w:r>
              <w:rPr>
                <w:rFonts w:eastAsia="Times New Roman"/>
                <w:b/>
                <w:bCs/>
              </w:rPr>
              <w:br/>
            </w:r>
            <w:r>
              <w:rPr>
                <w:rFonts w:eastAsia="Times New Roman"/>
                <w:sz w:val="21"/>
                <w:szCs w:val="21"/>
              </w:rPr>
              <w:t>GV: Nguyễn Thị Thu Duyệt</w:t>
            </w:r>
            <w:r>
              <w:rPr>
                <w:rFonts w:eastAsia="Times New Roman"/>
                <w:b/>
                <w:bCs/>
              </w:rPr>
              <w:t xml:space="preserve"> </w:t>
            </w:r>
          </w:p>
        </w:tc>
        <w:tc>
          <w:tcPr>
            <w:tcW w:w="460" w:type="pct"/>
            <w:tcBorders>
              <w:top w:val="single" w:sz="6" w:space="0" w:color="000000"/>
              <w:left w:val="single" w:sz="6" w:space="0" w:color="000000"/>
              <w:bottom w:val="single" w:sz="6" w:space="0" w:color="000000"/>
              <w:right w:val="single" w:sz="6" w:space="0" w:color="000000"/>
            </w:tcBorders>
            <w:vAlign w:val="center"/>
            <w:hideMark/>
          </w:tcPr>
          <w:p w14:paraId="697C0AEA" w14:textId="77777777" w:rsidR="00A160EE" w:rsidRDefault="00C44495">
            <w:pPr>
              <w:jc w:val="center"/>
              <w:divId w:val="1423184682"/>
              <w:rPr>
                <w:rFonts w:eastAsia="Times New Roman"/>
                <w:b/>
                <w:bCs/>
              </w:rPr>
            </w:pPr>
            <w:r>
              <w:rPr>
                <w:rFonts w:eastAsia="Times New Roman"/>
                <w:b/>
                <w:bCs/>
              </w:rPr>
              <w:t>Mục tiêu thực hiện</w:t>
            </w:r>
          </w:p>
        </w:tc>
      </w:tr>
      <w:tr w:rsidR="00A160EE" w14:paraId="570A4D98" w14:textId="77777777">
        <w:trPr>
          <w:divId w:val="155257769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73C0E4A" w14:textId="77777777" w:rsidR="00A160EE" w:rsidRDefault="00C44495" w:rsidP="00182627">
            <w:pPr>
              <w:jc w:val="center"/>
              <w:rPr>
                <w:rFonts w:eastAsia="Times New Roman"/>
              </w:rPr>
            </w:pPr>
            <w:r>
              <w:rPr>
                <w:rStyle w:val="Strong"/>
                <w:rFonts w:eastAsia="Times New Roman"/>
              </w:rPr>
              <w:t>Đón trẻ</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5FD29A3" w14:textId="77777777" w:rsidR="00A160EE" w:rsidRDefault="00C44495">
            <w:r>
              <w:rPr>
                <w:rStyle w:val="plan-content-pre1"/>
              </w:rPr>
              <w:t>Cô đón trẻ: Quan tâm đến sức khỏe của trẻ; dạy trẻ biết chào hỏi lễ phép khi được nhắc nhở trong các tình huống phù hợp; hướng dẫn trẻ thực hiện đúng các nề nếp lấy cất đồ dùng cá nhân đúng nơi quy định. Xem tranh ảnh, băng hình về các phương tiện giao thông; các loại xe đạp, xe máy, ô tô khách, ô tô con, tàu hỏa, xích lô, máy bay. Xem tranh, ảnh về các bài thơ, câu chuyện trong chủ đề.</w:t>
            </w:r>
            <w:r>
              <w:rPr>
                <w:sz w:val="28"/>
                <w:szCs w:val="28"/>
              </w:rPr>
              <w:br/>
            </w:r>
            <w:r>
              <w:rPr>
                <w:rStyle w:val="plan-content-pre1"/>
              </w:rPr>
              <w:t xml:space="preserve">Trò chuyện với trẻ về cảm xúc của trẻ: Hôm nay con thấy vui/buồn/hạnh phúc…. không? Vì sao? </w:t>
            </w:r>
          </w:p>
          <w:p w14:paraId="6C333CB0" w14:textId="77777777" w:rsidR="00A160EE" w:rsidRDefault="00A160E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4AC0A0D" w14:textId="77777777" w:rsidR="00A160EE" w:rsidRDefault="00A160EE">
            <w:pPr>
              <w:rPr>
                <w:rFonts w:eastAsia="Times New Roman"/>
              </w:rPr>
            </w:pPr>
          </w:p>
        </w:tc>
      </w:tr>
      <w:tr w:rsidR="00182627" w14:paraId="0AF8790E" w14:textId="77777777" w:rsidTr="003475C0">
        <w:trPr>
          <w:divId w:val="1552577691"/>
          <w:trHeight w:val="4245"/>
        </w:trPr>
        <w:tc>
          <w:tcPr>
            <w:tcW w:w="0" w:type="auto"/>
            <w:gridSpan w:val="2"/>
            <w:vMerge w:val="restart"/>
            <w:tcBorders>
              <w:top w:val="single" w:sz="6" w:space="0" w:color="000000"/>
              <w:left w:val="single" w:sz="6" w:space="0" w:color="000000"/>
              <w:right w:val="single" w:sz="6" w:space="0" w:color="000000"/>
            </w:tcBorders>
            <w:vAlign w:val="center"/>
            <w:hideMark/>
          </w:tcPr>
          <w:p w14:paraId="414F94E3" w14:textId="77777777" w:rsidR="00182627" w:rsidRDefault="00182627" w:rsidP="00182627">
            <w:pPr>
              <w:jc w:val="center"/>
              <w:rPr>
                <w:rFonts w:eastAsia="Times New Roman"/>
              </w:rPr>
            </w:pPr>
            <w:r>
              <w:rPr>
                <w:rStyle w:val="Strong"/>
                <w:rFonts w:eastAsia="Times New Roman"/>
              </w:rPr>
              <w:t>Thể dục sáng</w:t>
            </w:r>
          </w:p>
        </w:tc>
        <w:tc>
          <w:tcPr>
            <w:tcW w:w="0" w:type="auto"/>
            <w:gridSpan w:val="4"/>
            <w:tcBorders>
              <w:top w:val="single" w:sz="6" w:space="0" w:color="000000"/>
              <w:left w:val="single" w:sz="6" w:space="0" w:color="000000"/>
              <w:bottom w:val="single" w:sz="4" w:space="0" w:color="auto"/>
              <w:right w:val="single" w:sz="6" w:space="0" w:color="000000"/>
            </w:tcBorders>
            <w:vAlign w:val="center"/>
            <w:hideMark/>
          </w:tcPr>
          <w:p w14:paraId="250FAC0C" w14:textId="77777777" w:rsidR="00182627" w:rsidRDefault="00182627">
            <w:r>
              <w:rPr>
                <w:rStyle w:val="plan-content-pre1"/>
              </w:rPr>
              <w:t>* Thể dục sáng:</w:t>
            </w:r>
            <w:r>
              <w:rPr>
                <w:sz w:val="28"/>
                <w:szCs w:val="28"/>
              </w:rPr>
              <w:br/>
            </w:r>
            <w:r>
              <w:rPr>
                <w:rStyle w:val="plan-content-pre1"/>
              </w:rPr>
              <w:t>- Rèn trẻ thuần thục các động tác của bài thể dục theo hiệu lệnh, nhịp điệu của bài hát. Bắt đầu và kết thúc động tác đúng nhịp</w:t>
            </w:r>
            <w:r>
              <w:rPr>
                <w:sz w:val="28"/>
                <w:szCs w:val="28"/>
              </w:rPr>
              <w:br/>
            </w:r>
            <w:r>
              <w:rPr>
                <w:rStyle w:val="plan-content-pre1"/>
              </w:rPr>
              <w:t>- Khởi động: Làm vận động nhẹ nhàng theo bài hát: “Walking in the sun”</w:t>
            </w:r>
            <w:r>
              <w:rPr>
                <w:sz w:val="28"/>
                <w:szCs w:val="28"/>
              </w:rPr>
              <w:br/>
            </w:r>
            <w:r>
              <w:rPr>
                <w:rStyle w:val="plan-content-pre1"/>
              </w:rPr>
              <w:t>- Trọng động: (Tập với vòng):</w:t>
            </w:r>
            <w:r>
              <w:rPr>
                <w:sz w:val="28"/>
                <w:szCs w:val="28"/>
              </w:rPr>
              <w:br/>
            </w:r>
            <w:r>
              <w:rPr>
                <w:rStyle w:val="plan-content-pre1"/>
              </w:rPr>
              <w:t>+ Hô hấp: Thổi nơ bay, gà gáy</w:t>
            </w:r>
            <w:r>
              <w:rPr>
                <w:sz w:val="28"/>
                <w:szCs w:val="28"/>
              </w:rPr>
              <w:br/>
            </w:r>
            <w:r>
              <w:rPr>
                <w:rStyle w:val="plan-content-pre1"/>
              </w:rPr>
              <w:t>+ Tay: Máy bay bay, gà vỗ cánh</w:t>
            </w:r>
            <w:r>
              <w:rPr>
                <w:sz w:val="28"/>
                <w:szCs w:val="28"/>
              </w:rPr>
              <w:br/>
            </w:r>
            <w:r>
              <w:rPr>
                <w:rStyle w:val="plan-content-pre1"/>
              </w:rPr>
              <w:t>+ Chân: Máy bay hạ cánh, cây cao cỏ thấp.</w:t>
            </w:r>
            <w:r>
              <w:rPr>
                <w:sz w:val="28"/>
                <w:szCs w:val="28"/>
              </w:rPr>
              <w:br/>
            </w:r>
            <w:r>
              <w:rPr>
                <w:rStyle w:val="plan-content-pre1"/>
              </w:rPr>
              <w:t>+ Bụng: Gà mổ thóc, gió thổi cây nghiêng</w:t>
            </w:r>
            <w:r>
              <w:rPr>
                <w:sz w:val="28"/>
                <w:szCs w:val="28"/>
              </w:rPr>
              <w:br/>
            </w:r>
            <w:r>
              <w:rPr>
                <w:rStyle w:val="plan-content-pre1"/>
              </w:rPr>
              <w:t>+ Bật: Bật tại chỗ, ếch ộp.</w:t>
            </w:r>
            <w:r>
              <w:rPr>
                <w:sz w:val="28"/>
                <w:szCs w:val="28"/>
              </w:rPr>
              <w:br/>
            </w:r>
            <w:r>
              <w:rPr>
                <w:rStyle w:val="plan-content-pre1"/>
              </w:rPr>
              <w:t>* Tập bài vận động theo nhạc khối nhà trẻ “BANANA CHACHA”</w:t>
            </w:r>
            <w:r>
              <w:rPr>
                <w:sz w:val="28"/>
                <w:szCs w:val="28"/>
              </w:rPr>
              <w:br/>
            </w:r>
            <w:r>
              <w:rPr>
                <w:rStyle w:val="plan-content-pre1"/>
              </w:rPr>
              <w:t xml:space="preserve">- Trẻ thực hiện đúng, thuần thục các động tác thể dục theo nhịp bài hát. Bắt đầu và kết thúc động tác đúng nhịp. </w:t>
            </w:r>
          </w:p>
          <w:p w14:paraId="6153117B" w14:textId="77777777" w:rsidR="00182627" w:rsidRDefault="00182627">
            <w:pPr>
              <w:rPr>
                <w:rFonts w:eastAsia="Times New Roman"/>
              </w:rPr>
            </w:pPr>
          </w:p>
        </w:tc>
        <w:tc>
          <w:tcPr>
            <w:tcW w:w="0" w:type="auto"/>
            <w:vMerge w:val="restart"/>
            <w:tcBorders>
              <w:top w:val="single" w:sz="6" w:space="0" w:color="000000"/>
              <w:left w:val="single" w:sz="6" w:space="0" w:color="000000"/>
              <w:right w:val="single" w:sz="6" w:space="0" w:color="000000"/>
            </w:tcBorders>
            <w:hideMark/>
          </w:tcPr>
          <w:p w14:paraId="4AD29059" w14:textId="77777777" w:rsidR="00182627" w:rsidRDefault="00182627">
            <w:pPr>
              <w:rPr>
                <w:rFonts w:eastAsia="Times New Roman"/>
              </w:rPr>
            </w:pPr>
          </w:p>
        </w:tc>
      </w:tr>
      <w:tr w:rsidR="00182627" w14:paraId="1385A598" w14:textId="77777777" w:rsidTr="00182627">
        <w:trPr>
          <w:divId w:val="1552577691"/>
          <w:trHeight w:val="1677"/>
        </w:trPr>
        <w:tc>
          <w:tcPr>
            <w:tcW w:w="0" w:type="auto"/>
            <w:gridSpan w:val="2"/>
            <w:vMerge/>
            <w:tcBorders>
              <w:left w:val="single" w:sz="6" w:space="0" w:color="000000"/>
              <w:bottom w:val="single" w:sz="6" w:space="0" w:color="000000"/>
              <w:right w:val="single" w:sz="6" w:space="0" w:color="000000"/>
            </w:tcBorders>
            <w:vAlign w:val="center"/>
          </w:tcPr>
          <w:p w14:paraId="781DDCD9" w14:textId="77777777" w:rsidR="00182627" w:rsidRDefault="00182627" w:rsidP="00182627">
            <w:pPr>
              <w:jc w:val="center"/>
              <w:rPr>
                <w:rStyle w:val="Strong"/>
                <w:rFonts w:eastAsia="Times New Roman"/>
              </w:rPr>
            </w:pPr>
          </w:p>
        </w:tc>
        <w:tc>
          <w:tcPr>
            <w:tcW w:w="0" w:type="auto"/>
            <w:gridSpan w:val="4"/>
            <w:tcBorders>
              <w:top w:val="single" w:sz="4" w:space="0" w:color="auto"/>
              <w:left w:val="single" w:sz="6" w:space="0" w:color="000000"/>
              <w:bottom w:val="single" w:sz="6" w:space="0" w:color="000000"/>
              <w:right w:val="single" w:sz="6" w:space="0" w:color="000000"/>
            </w:tcBorders>
            <w:vAlign w:val="center"/>
          </w:tcPr>
          <w:p w14:paraId="2CAE7130" w14:textId="7AA658CC" w:rsidR="00182627" w:rsidRPr="00182627" w:rsidRDefault="00182627" w:rsidP="00182627">
            <w:pPr>
              <w:rPr>
                <w:rStyle w:val="plan-content-pre1"/>
                <w:sz w:val="26"/>
                <w:szCs w:val="26"/>
              </w:rPr>
            </w:pPr>
            <w:r>
              <w:rPr>
                <w:rStyle w:val="plan-content-pre1"/>
              </w:rPr>
              <w:t>* Trò chuyện với trẻ về mùa hè: Vào mùa hè thì thời tiết như thế nào? Con thường mặc trang phục như thế nào? Khi đi ngoài trời nắng con phải làm gì? Con có được chơi đùa dưới trời nắng gắt không? Tại sao? …………..</w:t>
            </w:r>
            <w:r>
              <w:rPr>
                <w:sz w:val="28"/>
                <w:szCs w:val="28"/>
              </w:rPr>
              <w:br/>
            </w:r>
            <w:r>
              <w:rPr>
                <w:rStyle w:val="plan-content-pre1"/>
              </w:rPr>
              <w:t>* Trò chuyện với trẻ về trang phục mùa hè: Mùa hè thời tiết nóng nực con sẽ mặc quần áo như thế nào? Con thích mặc quần áo màu gì? chất liệu vải may trang phục mùa hè thường có đắc điểm gì?</w:t>
            </w:r>
            <w:r>
              <w:rPr>
                <w:sz w:val="28"/>
                <w:szCs w:val="28"/>
              </w:rPr>
              <w:br/>
            </w:r>
            <w:r>
              <w:rPr>
                <w:rStyle w:val="plan-content-pre1"/>
              </w:rPr>
              <w:t xml:space="preserve">* Trò chuyện với trẻ về nước uống trong mùa hè: Vào mùa hè thời tiết nóng nực các con </w:t>
            </w:r>
            <w:r>
              <w:rPr>
                <w:rStyle w:val="plan-content-pre1"/>
              </w:rPr>
              <w:lastRenderedPageBreak/>
              <w:t>phải uống nhiều nước, khi uống nước con lấy nước ở đâu? Con có được uống nước dưới ao hồ không? Vì sao? Con có nên uống nước quá lạnh không? Vì sao?...............</w:t>
            </w:r>
            <w:r>
              <w:rPr>
                <w:sz w:val="28"/>
                <w:szCs w:val="28"/>
              </w:rPr>
              <w:br/>
            </w:r>
            <w:r>
              <w:rPr>
                <w:rStyle w:val="plan-content-pre1"/>
              </w:rPr>
              <w:t xml:space="preserve">* Trò chuyện về bé đi tắm biển: Nghỉ hè con được bố mẹ cho đi chơi, đi nghỉ mát ở đâu? Khi được bố mẹ cho đi tắm biển cùng con sẽ mang theo những gì? Con có được bơi ra xa không? Tại sao?.............. </w:t>
            </w:r>
          </w:p>
        </w:tc>
        <w:tc>
          <w:tcPr>
            <w:tcW w:w="0" w:type="auto"/>
            <w:vMerge/>
            <w:tcBorders>
              <w:left w:val="single" w:sz="6" w:space="0" w:color="000000"/>
              <w:bottom w:val="single" w:sz="6" w:space="0" w:color="000000"/>
              <w:right w:val="single" w:sz="6" w:space="0" w:color="000000"/>
            </w:tcBorders>
          </w:tcPr>
          <w:p w14:paraId="3B38F7C2" w14:textId="77777777" w:rsidR="00182627" w:rsidRDefault="00182627">
            <w:pPr>
              <w:rPr>
                <w:rFonts w:eastAsia="Times New Roman"/>
              </w:rPr>
            </w:pPr>
          </w:p>
        </w:tc>
      </w:tr>
      <w:tr w:rsidR="00A160EE" w14:paraId="76E55802" w14:textId="77777777">
        <w:trPr>
          <w:divId w:val="1552577691"/>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948D5F0" w14:textId="77777777" w:rsidR="00A160EE" w:rsidRDefault="00C44495" w:rsidP="00182627">
            <w:pPr>
              <w:jc w:val="center"/>
              <w:rPr>
                <w:rFonts w:eastAsia="Times New Roman"/>
              </w:rPr>
            </w:pPr>
            <w:r>
              <w:rPr>
                <w:rStyle w:val="Strong"/>
                <w:rFonts w:eastAsia="Times New Roman"/>
              </w:rPr>
              <w:t>Chơi - tập có chủ định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45FCE" w14:textId="77777777" w:rsidR="00A160EE" w:rsidRDefault="00C44495" w:rsidP="00182627">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2C1C5959" w14:textId="77777777" w:rsidR="00A160EE" w:rsidRPr="00182627" w:rsidRDefault="00C44495" w:rsidP="00182627">
            <w:pPr>
              <w:pStyle w:val="text-center-report"/>
              <w:rPr>
                <w:sz w:val="28"/>
                <w:szCs w:val="28"/>
              </w:rPr>
            </w:pPr>
            <w:r w:rsidRPr="00182627">
              <w:rPr>
                <w:b/>
                <w:bCs/>
                <w:sz w:val="28"/>
                <w:szCs w:val="28"/>
              </w:rPr>
              <w:t>Hoạt động tạo hình</w:t>
            </w:r>
          </w:p>
          <w:p w14:paraId="569C7A61" w14:textId="5AA97854" w:rsidR="00A160EE" w:rsidRPr="00182627" w:rsidRDefault="00C44495" w:rsidP="00182627">
            <w:pPr>
              <w:jc w:val="center"/>
              <w:rPr>
                <w:rFonts w:eastAsia="Times New Roman"/>
                <w:sz w:val="28"/>
                <w:szCs w:val="28"/>
              </w:rPr>
            </w:pPr>
            <w:r w:rsidRPr="00182627">
              <w:rPr>
                <w:rStyle w:val="plan-content-pre1"/>
                <w:rFonts w:eastAsia="Times New Roman"/>
              </w:rPr>
              <w:t>Vẽ tia nắng</w:t>
            </w:r>
          </w:p>
          <w:p w14:paraId="4C0FCD47" w14:textId="77777777" w:rsidR="00A160EE" w:rsidRPr="00182627" w:rsidRDefault="00A160EE" w:rsidP="00182627">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14:paraId="1543082B" w14:textId="77777777" w:rsidR="00A160EE" w:rsidRPr="00182627" w:rsidRDefault="00C44495" w:rsidP="00182627">
            <w:pPr>
              <w:pStyle w:val="text-center-report"/>
              <w:rPr>
                <w:sz w:val="28"/>
                <w:szCs w:val="28"/>
              </w:rPr>
            </w:pPr>
            <w:r w:rsidRPr="00182627">
              <w:rPr>
                <w:b/>
                <w:bCs/>
                <w:sz w:val="28"/>
                <w:szCs w:val="28"/>
              </w:rPr>
              <w:t>Hoạt động tạo hình</w:t>
            </w:r>
          </w:p>
          <w:p w14:paraId="479D1843" w14:textId="327A0FD9" w:rsidR="00A160EE" w:rsidRPr="00182627" w:rsidRDefault="00C44495" w:rsidP="00182627">
            <w:pPr>
              <w:jc w:val="center"/>
              <w:rPr>
                <w:rFonts w:eastAsia="Times New Roman"/>
                <w:sz w:val="28"/>
                <w:szCs w:val="28"/>
              </w:rPr>
            </w:pPr>
            <w:r w:rsidRPr="00182627">
              <w:rPr>
                <w:rStyle w:val="plan-content-pre1"/>
                <w:rFonts w:eastAsia="Times New Roman"/>
              </w:rPr>
              <w:t>Vẽ mưa</w:t>
            </w:r>
          </w:p>
          <w:p w14:paraId="70B8967B" w14:textId="77777777" w:rsidR="00A160EE" w:rsidRPr="00182627" w:rsidRDefault="00A160EE" w:rsidP="00182627">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14:paraId="7471EC35" w14:textId="77777777" w:rsidR="00A160EE" w:rsidRPr="00182627" w:rsidRDefault="00C44495" w:rsidP="00182627">
            <w:pPr>
              <w:pStyle w:val="text-center-report"/>
              <w:rPr>
                <w:sz w:val="28"/>
                <w:szCs w:val="28"/>
              </w:rPr>
            </w:pPr>
            <w:r w:rsidRPr="00182627">
              <w:rPr>
                <w:b/>
                <w:bCs/>
                <w:sz w:val="28"/>
                <w:szCs w:val="28"/>
              </w:rPr>
              <w:t>Hoạt động tạo hình</w:t>
            </w:r>
          </w:p>
          <w:p w14:paraId="517FB373" w14:textId="0FBECFCD" w:rsidR="00A160EE" w:rsidRPr="00182627" w:rsidRDefault="00C44495" w:rsidP="00182627">
            <w:pPr>
              <w:jc w:val="center"/>
              <w:rPr>
                <w:rFonts w:eastAsia="Times New Roman"/>
                <w:sz w:val="28"/>
                <w:szCs w:val="28"/>
              </w:rPr>
            </w:pPr>
            <w:r w:rsidRPr="00182627">
              <w:rPr>
                <w:rStyle w:val="plan-content-pre1"/>
                <w:rFonts w:eastAsia="Times New Roman"/>
              </w:rPr>
              <w:t>Di màu bãi biển</w:t>
            </w:r>
          </w:p>
          <w:p w14:paraId="2B1428E8" w14:textId="77777777" w:rsidR="00A160EE" w:rsidRPr="00182627" w:rsidRDefault="00A160EE" w:rsidP="00182627">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14:paraId="3F7215DC" w14:textId="77777777" w:rsidR="00A160EE" w:rsidRPr="00182627" w:rsidRDefault="00C44495" w:rsidP="00182627">
            <w:pPr>
              <w:pStyle w:val="text-center-report"/>
              <w:rPr>
                <w:sz w:val="28"/>
                <w:szCs w:val="28"/>
              </w:rPr>
            </w:pPr>
            <w:r w:rsidRPr="00182627">
              <w:rPr>
                <w:b/>
                <w:bCs/>
                <w:sz w:val="28"/>
                <w:szCs w:val="28"/>
              </w:rPr>
              <w:t>Hoạt động tạo hình</w:t>
            </w:r>
          </w:p>
          <w:p w14:paraId="16BD8100" w14:textId="417199F4" w:rsidR="00A160EE" w:rsidRDefault="00C44495" w:rsidP="00182627">
            <w:pPr>
              <w:jc w:val="center"/>
              <w:rPr>
                <w:rStyle w:val="plan-content-pre1"/>
                <w:rFonts w:eastAsia="Times New Roman"/>
              </w:rPr>
            </w:pPr>
            <w:r w:rsidRPr="00182627">
              <w:rPr>
                <w:rStyle w:val="plan-content-pre1"/>
                <w:rFonts w:eastAsia="Times New Roman"/>
              </w:rPr>
              <w:t>Tô màu cốc nước cam</w:t>
            </w:r>
          </w:p>
          <w:p w14:paraId="3E2C0806" w14:textId="77777777" w:rsidR="00182627" w:rsidRPr="00182627" w:rsidRDefault="00182627" w:rsidP="00182627">
            <w:pPr>
              <w:jc w:val="center"/>
              <w:rPr>
                <w:rFonts w:eastAsia="Times New Roman"/>
                <w:sz w:val="28"/>
                <w:szCs w:val="28"/>
              </w:rPr>
            </w:pPr>
          </w:p>
          <w:p w14:paraId="7F0A9BF0" w14:textId="77777777" w:rsidR="00A160EE" w:rsidRPr="00182627" w:rsidRDefault="00A160EE" w:rsidP="00182627">
            <w:pPr>
              <w:jc w:val="center"/>
              <w:rPr>
                <w:rFonts w:eastAsia="Times New Roman"/>
                <w:sz w:val="28"/>
                <w:szCs w:val="28"/>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50D3634" w14:textId="77777777" w:rsidR="00A160EE" w:rsidRDefault="00A160EE">
            <w:pPr>
              <w:rPr>
                <w:rFonts w:eastAsia="Times New Roman"/>
              </w:rPr>
            </w:pPr>
          </w:p>
        </w:tc>
      </w:tr>
      <w:tr w:rsidR="00A160EE" w14:paraId="21CBEB93" w14:textId="77777777">
        <w:trPr>
          <w:divId w:val="155257769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76E2CE0" w14:textId="77777777" w:rsidR="00A160EE" w:rsidRDefault="00A160EE" w:rsidP="00182627">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C79CC" w14:textId="77777777" w:rsidR="00A160EE" w:rsidRDefault="00C44495" w:rsidP="00182627">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31995A95" w14:textId="77777777" w:rsidR="00A160EE" w:rsidRPr="00182627" w:rsidRDefault="00C44495" w:rsidP="00182627">
            <w:pPr>
              <w:pStyle w:val="text-center-report"/>
              <w:rPr>
                <w:sz w:val="28"/>
                <w:szCs w:val="28"/>
              </w:rPr>
            </w:pPr>
            <w:r w:rsidRPr="00182627">
              <w:rPr>
                <w:b/>
                <w:bCs/>
                <w:sz w:val="28"/>
                <w:szCs w:val="28"/>
              </w:rPr>
              <w:t>Âm nhạc</w:t>
            </w:r>
          </w:p>
          <w:p w14:paraId="6334C6F1" w14:textId="56EC9F71" w:rsidR="00A160EE" w:rsidRDefault="00C44495" w:rsidP="00182627">
            <w:pPr>
              <w:jc w:val="center"/>
              <w:rPr>
                <w:rStyle w:val="plan-content-pre1"/>
                <w:rFonts w:eastAsia="Times New Roman"/>
              </w:rPr>
            </w:pPr>
            <w:r w:rsidRPr="00182627">
              <w:rPr>
                <w:rStyle w:val="plan-content-pre1"/>
                <w:rFonts w:eastAsia="Times New Roman"/>
              </w:rPr>
              <w:t>NDTT: Hát: Mùa hè đến</w:t>
            </w:r>
            <w:r w:rsidRPr="00182627">
              <w:rPr>
                <w:rFonts w:eastAsia="Times New Roman"/>
                <w:sz w:val="28"/>
                <w:szCs w:val="28"/>
              </w:rPr>
              <w:br/>
            </w:r>
            <w:r w:rsidRPr="00182627">
              <w:rPr>
                <w:rStyle w:val="plan-content-pre1"/>
                <w:rFonts w:eastAsia="Times New Roman"/>
              </w:rPr>
              <w:t>NDKH: VĐTN: Trời nắng trời mưa</w:t>
            </w:r>
          </w:p>
          <w:p w14:paraId="4EAD8B11" w14:textId="77777777" w:rsidR="00182627" w:rsidRPr="00182627" w:rsidRDefault="00182627" w:rsidP="00182627">
            <w:pPr>
              <w:jc w:val="center"/>
              <w:rPr>
                <w:rFonts w:eastAsia="Times New Roman"/>
                <w:sz w:val="28"/>
                <w:szCs w:val="28"/>
              </w:rPr>
            </w:pPr>
          </w:p>
          <w:p w14:paraId="7AC0E9F5" w14:textId="77777777" w:rsidR="00A160EE" w:rsidRPr="00182627" w:rsidRDefault="00A160EE" w:rsidP="00182627">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14:paraId="55DC571C" w14:textId="77777777" w:rsidR="00A160EE" w:rsidRPr="00182627" w:rsidRDefault="00C44495" w:rsidP="00182627">
            <w:pPr>
              <w:pStyle w:val="text-center-report"/>
              <w:rPr>
                <w:sz w:val="28"/>
                <w:szCs w:val="28"/>
              </w:rPr>
            </w:pPr>
            <w:r w:rsidRPr="00182627">
              <w:rPr>
                <w:b/>
                <w:bCs/>
                <w:sz w:val="28"/>
                <w:szCs w:val="28"/>
              </w:rPr>
              <w:t>Âm nhạc</w:t>
            </w:r>
          </w:p>
          <w:p w14:paraId="0106B7CD" w14:textId="4705DEE4" w:rsidR="00A160EE" w:rsidRPr="00182627" w:rsidRDefault="00C44495" w:rsidP="00182627">
            <w:pPr>
              <w:jc w:val="center"/>
              <w:rPr>
                <w:rFonts w:eastAsia="Times New Roman"/>
                <w:sz w:val="28"/>
                <w:szCs w:val="28"/>
              </w:rPr>
            </w:pPr>
            <w:r w:rsidRPr="00182627">
              <w:rPr>
                <w:rStyle w:val="plan-content-pre1"/>
                <w:rFonts w:eastAsia="Times New Roman"/>
              </w:rPr>
              <w:t>NDTT: Hát: Ếch ộp</w:t>
            </w:r>
            <w:r w:rsidRPr="00182627">
              <w:rPr>
                <w:rFonts w:eastAsia="Times New Roman"/>
                <w:sz w:val="28"/>
                <w:szCs w:val="28"/>
              </w:rPr>
              <w:br/>
            </w:r>
            <w:r w:rsidRPr="00182627">
              <w:rPr>
                <w:rStyle w:val="plan-content-pre1"/>
                <w:rFonts w:eastAsia="Times New Roman"/>
              </w:rPr>
              <w:t>NDKH: TCAN: Lắng nghe tìm đồ vật</w:t>
            </w:r>
          </w:p>
          <w:p w14:paraId="79C5D2CA" w14:textId="77777777" w:rsidR="00A160EE" w:rsidRPr="00182627" w:rsidRDefault="00A160EE" w:rsidP="00182627">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14:paraId="35348CBD" w14:textId="77777777" w:rsidR="00A160EE" w:rsidRPr="00182627" w:rsidRDefault="00C44495" w:rsidP="00182627">
            <w:pPr>
              <w:pStyle w:val="text-center-report"/>
              <w:rPr>
                <w:sz w:val="28"/>
                <w:szCs w:val="28"/>
              </w:rPr>
            </w:pPr>
            <w:r w:rsidRPr="00182627">
              <w:rPr>
                <w:b/>
                <w:bCs/>
                <w:sz w:val="28"/>
                <w:szCs w:val="28"/>
              </w:rPr>
              <w:t>Âm nhạc</w:t>
            </w:r>
          </w:p>
          <w:p w14:paraId="3C080FB1" w14:textId="4744A7E5" w:rsidR="00A160EE" w:rsidRPr="00182627" w:rsidRDefault="00C44495" w:rsidP="00182627">
            <w:pPr>
              <w:jc w:val="center"/>
              <w:rPr>
                <w:rFonts w:eastAsia="Times New Roman"/>
                <w:sz w:val="28"/>
                <w:szCs w:val="28"/>
              </w:rPr>
            </w:pPr>
            <w:r w:rsidRPr="00182627">
              <w:rPr>
                <w:rStyle w:val="plan-content-pre1"/>
                <w:rFonts w:eastAsia="Times New Roman"/>
              </w:rPr>
              <w:t>NDTT: Nghe hát: Trên cát</w:t>
            </w:r>
            <w:r w:rsidRPr="00182627">
              <w:rPr>
                <w:rFonts w:eastAsia="Times New Roman"/>
                <w:sz w:val="28"/>
                <w:szCs w:val="28"/>
              </w:rPr>
              <w:br/>
            </w:r>
            <w:r w:rsidRPr="00182627">
              <w:rPr>
                <w:rStyle w:val="plan-content-pre1"/>
                <w:rFonts w:eastAsia="Times New Roman"/>
              </w:rPr>
              <w:t>NDKH: VĐTN: Kéo cưa lừa xẻ</w:t>
            </w:r>
          </w:p>
          <w:p w14:paraId="1C4EDBC2" w14:textId="77777777" w:rsidR="00A160EE" w:rsidRPr="00182627" w:rsidRDefault="00A160EE" w:rsidP="00182627">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14:paraId="18516EE1" w14:textId="77777777" w:rsidR="00A160EE" w:rsidRPr="00182627" w:rsidRDefault="00C44495" w:rsidP="00182627">
            <w:pPr>
              <w:pStyle w:val="text-center-report"/>
              <w:rPr>
                <w:sz w:val="28"/>
                <w:szCs w:val="28"/>
              </w:rPr>
            </w:pPr>
            <w:r w:rsidRPr="00182627">
              <w:rPr>
                <w:b/>
                <w:bCs/>
                <w:sz w:val="28"/>
                <w:szCs w:val="28"/>
              </w:rPr>
              <w:t>Âm nhạc</w:t>
            </w:r>
          </w:p>
          <w:p w14:paraId="07177992" w14:textId="2FE9D894" w:rsidR="00A160EE" w:rsidRPr="00182627" w:rsidRDefault="00C44495" w:rsidP="00182627">
            <w:pPr>
              <w:jc w:val="center"/>
              <w:rPr>
                <w:rFonts w:eastAsia="Times New Roman"/>
                <w:sz w:val="28"/>
                <w:szCs w:val="28"/>
              </w:rPr>
            </w:pPr>
            <w:r w:rsidRPr="00182627">
              <w:rPr>
                <w:rStyle w:val="plan-content-pre1"/>
                <w:rFonts w:eastAsia="Times New Roman"/>
              </w:rPr>
              <w:t>NDTT: Nghe: Mây và gió</w:t>
            </w:r>
            <w:r w:rsidRPr="00182627">
              <w:rPr>
                <w:rFonts w:eastAsia="Times New Roman"/>
                <w:sz w:val="28"/>
                <w:szCs w:val="28"/>
              </w:rPr>
              <w:br/>
            </w:r>
            <w:r w:rsidRPr="00182627">
              <w:rPr>
                <w:rStyle w:val="plan-content-pre1"/>
                <w:rFonts w:eastAsia="Times New Roman"/>
              </w:rPr>
              <w:t>NDKH: TC: Ai nhanh nhất</w:t>
            </w:r>
          </w:p>
          <w:p w14:paraId="2A9F829F" w14:textId="77777777" w:rsidR="00A160EE" w:rsidRPr="00182627" w:rsidRDefault="00A160EE" w:rsidP="00182627">
            <w:pPr>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62EA86" w14:textId="77777777" w:rsidR="00A160EE" w:rsidRDefault="00A160EE">
            <w:pPr>
              <w:rPr>
                <w:rFonts w:eastAsia="Times New Roman"/>
              </w:rPr>
            </w:pPr>
          </w:p>
        </w:tc>
      </w:tr>
      <w:tr w:rsidR="00A160EE" w14:paraId="6EE15E22" w14:textId="77777777">
        <w:trPr>
          <w:divId w:val="155257769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7193887" w14:textId="77777777" w:rsidR="00A160EE" w:rsidRDefault="00A160EE" w:rsidP="00182627">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9A4985" w14:textId="77777777" w:rsidR="00A160EE" w:rsidRDefault="00C44495" w:rsidP="00182627">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730328D0" w14:textId="77777777" w:rsidR="00A160EE" w:rsidRPr="00182627" w:rsidRDefault="00C44495" w:rsidP="00182627">
            <w:pPr>
              <w:pStyle w:val="text-center-report"/>
              <w:rPr>
                <w:sz w:val="28"/>
                <w:szCs w:val="28"/>
              </w:rPr>
            </w:pPr>
            <w:r w:rsidRPr="00182627">
              <w:rPr>
                <w:b/>
                <w:bCs/>
                <w:sz w:val="28"/>
                <w:szCs w:val="28"/>
              </w:rPr>
              <w:t>Vận động</w:t>
            </w:r>
          </w:p>
          <w:p w14:paraId="5B41A7ED" w14:textId="39267E2F" w:rsidR="00A160EE" w:rsidRPr="00182627" w:rsidRDefault="00C44495" w:rsidP="00182627">
            <w:pPr>
              <w:jc w:val="center"/>
              <w:rPr>
                <w:rFonts w:eastAsia="Times New Roman"/>
                <w:sz w:val="28"/>
                <w:szCs w:val="28"/>
              </w:rPr>
            </w:pPr>
            <w:r w:rsidRPr="00182627">
              <w:rPr>
                <w:rStyle w:val="plan-content-pre1"/>
                <w:rFonts w:eastAsia="Times New Roman"/>
              </w:rPr>
              <w:t>Đi trong đường hẹp có mang vật trên tay</w:t>
            </w:r>
            <w:r w:rsidRPr="00182627">
              <w:rPr>
                <w:rFonts w:eastAsia="Times New Roman"/>
                <w:sz w:val="28"/>
                <w:szCs w:val="28"/>
              </w:rPr>
              <w:br/>
            </w:r>
            <w:r w:rsidRPr="00182627">
              <w:rPr>
                <w:rStyle w:val="plan-content-pre1"/>
                <w:rFonts w:eastAsia="Times New Roman"/>
              </w:rPr>
              <w:t>TC: Ếch ộp</w:t>
            </w:r>
          </w:p>
          <w:p w14:paraId="00D40C63" w14:textId="77777777" w:rsidR="00A160EE" w:rsidRPr="00182627" w:rsidRDefault="00A160EE" w:rsidP="00182627">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14:paraId="61EBEAE9" w14:textId="77777777" w:rsidR="00A160EE" w:rsidRPr="00182627" w:rsidRDefault="00C44495" w:rsidP="00182627">
            <w:pPr>
              <w:pStyle w:val="text-center-report"/>
              <w:rPr>
                <w:sz w:val="28"/>
                <w:szCs w:val="28"/>
              </w:rPr>
            </w:pPr>
            <w:r w:rsidRPr="00182627">
              <w:rPr>
                <w:b/>
                <w:bCs/>
                <w:sz w:val="28"/>
                <w:szCs w:val="28"/>
              </w:rPr>
              <w:t>Vận động</w:t>
            </w:r>
          </w:p>
          <w:p w14:paraId="329FC849" w14:textId="14C39171" w:rsidR="00A160EE" w:rsidRPr="00182627" w:rsidRDefault="00C44495" w:rsidP="00182627">
            <w:pPr>
              <w:jc w:val="center"/>
              <w:rPr>
                <w:rFonts w:eastAsia="Times New Roman"/>
                <w:sz w:val="28"/>
                <w:szCs w:val="28"/>
              </w:rPr>
            </w:pPr>
            <w:r w:rsidRPr="00182627">
              <w:rPr>
                <w:rStyle w:val="plan-content-pre1"/>
                <w:rFonts w:eastAsia="Times New Roman"/>
              </w:rPr>
              <w:t>Bò thẳng hướng có mang vật trên lưng.</w:t>
            </w:r>
            <w:r w:rsidRPr="00182627">
              <w:rPr>
                <w:rFonts w:eastAsia="Times New Roman"/>
                <w:sz w:val="28"/>
                <w:szCs w:val="28"/>
              </w:rPr>
              <w:br/>
            </w:r>
            <w:r w:rsidRPr="00182627">
              <w:rPr>
                <w:rStyle w:val="plan-content-pre1"/>
                <w:rFonts w:eastAsia="Times New Roman"/>
              </w:rPr>
              <w:t>TC: Đuổi bắt</w:t>
            </w:r>
          </w:p>
          <w:p w14:paraId="36D35D14" w14:textId="77777777" w:rsidR="00A160EE" w:rsidRPr="00182627" w:rsidRDefault="00A160EE" w:rsidP="00182627">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14:paraId="65A6A9D2" w14:textId="77777777" w:rsidR="00A160EE" w:rsidRPr="00182627" w:rsidRDefault="00C44495" w:rsidP="00182627">
            <w:pPr>
              <w:pStyle w:val="text-center-report"/>
              <w:rPr>
                <w:sz w:val="28"/>
                <w:szCs w:val="28"/>
              </w:rPr>
            </w:pPr>
            <w:r w:rsidRPr="00182627">
              <w:rPr>
                <w:b/>
                <w:bCs/>
                <w:sz w:val="28"/>
                <w:szCs w:val="28"/>
              </w:rPr>
              <w:t>Vận động</w:t>
            </w:r>
          </w:p>
          <w:p w14:paraId="45CDCA29" w14:textId="2DAF50A7" w:rsidR="00A160EE" w:rsidRPr="00182627" w:rsidRDefault="00C44495" w:rsidP="00182627">
            <w:pPr>
              <w:jc w:val="center"/>
              <w:rPr>
                <w:rFonts w:eastAsia="Times New Roman"/>
                <w:sz w:val="28"/>
                <w:szCs w:val="28"/>
              </w:rPr>
            </w:pPr>
            <w:r w:rsidRPr="00182627">
              <w:rPr>
                <w:rStyle w:val="plan-content-pre1"/>
                <w:rFonts w:eastAsia="Times New Roman"/>
              </w:rPr>
              <w:t>Ngồi lăn bóng</w:t>
            </w:r>
            <w:r w:rsidRPr="00182627">
              <w:rPr>
                <w:rFonts w:eastAsia="Times New Roman"/>
                <w:sz w:val="28"/>
                <w:szCs w:val="28"/>
              </w:rPr>
              <w:br/>
            </w:r>
            <w:r w:rsidRPr="00182627">
              <w:rPr>
                <w:rStyle w:val="plan-content-pre1"/>
                <w:rFonts w:eastAsia="Times New Roman"/>
              </w:rPr>
              <w:t>TC: Cáo và thỏ</w:t>
            </w:r>
          </w:p>
          <w:p w14:paraId="02D15DD1" w14:textId="77777777" w:rsidR="00A160EE" w:rsidRPr="00182627" w:rsidRDefault="00A160EE" w:rsidP="00182627">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14:paraId="3508C303" w14:textId="77777777" w:rsidR="00A160EE" w:rsidRPr="00182627" w:rsidRDefault="00C44495" w:rsidP="00182627">
            <w:pPr>
              <w:pStyle w:val="text-center-report"/>
              <w:rPr>
                <w:sz w:val="28"/>
                <w:szCs w:val="28"/>
              </w:rPr>
            </w:pPr>
            <w:r w:rsidRPr="00182627">
              <w:rPr>
                <w:b/>
                <w:bCs/>
                <w:sz w:val="28"/>
                <w:szCs w:val="28"/>
              </w:rPr>
              <w:t>Vận động</w:t>
            </w:r>
          </w:p>
          <w:p w14:paraId="2C2E2AC0" w14:textId="25ED43B2" w:rsidR="00A160EE" w:rsidRDefault="00C44495" w:rsidP="00182627">
            <w:pPr>
              <w:jc w:val="center"/>
              <w:rPr>
                <w:rStyle w:val="plan-content-pre1"/>
                <w:rFonts w:eastAsia="Times New Roman"/>
              </w:rPr>
            </w:pPr>
            <w:r w:rsidRPr="00182627">
              <w:rPr>
                <w:rStyle w:val="plan-content-pre1"/>
                <w:rFonts w:eastAsia="Times New Roman"/>
              </w:rPr>
              <w:t>Đi có mang vật trên đầu</w:t>
            </w:r>
            <w:r w:rsidRPr="00182627">
              <w:rPr>
                <w:rFonts w:eastAsia="Times New Roman"/>
                <w:sz w:val="28"/>
                <w:szCs w:val="28"/>
              </w:rPr>
              <w:br/>
            </w:r>
            <w:r w:rsidRPr="00182627">
              <w:rPr>
                <w:rStyle w:val="plan-content-pre1"/>
                <w:rFonts w:eastAsia="Times New Roman"/>
              </w:rPr>
              <w:t>TC: Trời nắng trời mưa</w:t>
            </w:r>
          </w:p>
          <w:p w14:paraId="1A4AC4EE" w14:textId="77777777" w:rsidR="00182627" w:rsidRPr="00182627" w:rsidRDefault="00182627" w:rsidP="00182627">
            <w:pPr>
              <w:jc w:val="center"/>
              <w:rPr>
                <w:rFonts w:eastAsia="Times New Roman"/>
                <w:sz w:val="28"/>
                <w:szCs w:val="28"/>
              </w:rPr>
            </w:pPr>
          </w:p>
          <w:p w14:paraId="022ADE5F" w14:textId="77777777" w:rsidR="00A160EE" w:rsidRPr="00182627" w:rsidRDefault="00A160EE" w:rsidP="00182627">
            <w:pPr>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1A19517" w14:textId="77777777" w:rsidR="00A160EE" w:rsidRDefault="00A160EE">
            <w:pPr>
              <w:rPr>
                <w:rFonts w:eastAsia="Times New Roman"/>
              </w:rPr>
            </w:pPr>
          </w:p>
        </w:tc>
      </w:tr>
      <w:tr w:rsidR="00A160EE" w14:paraId="546F6F69" w14:textId="77777777">
        <w:trPr>
          <w:divId w:val="155257769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6E539D5" w14:textId="77777777" w:rsidR="00A160EE" w:rsidRDefault="00A160EE" w:rsidP="00182627">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88768" w14:textId="77777777" w:rsidR="00A160EE" w:rsidRDefault="00C44495" w:rsidP="00182627">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1D9F7142" w14:textId="77777777" w:rsidR="00A160EE" w:rsidRPr="00182627" w:rsidRDefault="00C44495" w:rsidP="00182627">
            <w:pPr>
              <w:pStyle w:val="text-center-report"/>
              <w:rPr>
                <w:sz w:val="28"/>
                <w:szCs w:val="28"/>
              </w:rPr>
            </w:pPr>
            <w:r w:rsidRPr="00182627">
              <w:rPr>
                <w:b/>
                <w:bCs/>
                <w:sz w:val="28"/>
                <w:szCs w:val="28"/>
              </w:rPr>
              <w:t>Nhận biết tập nói</w:t>
            </w:r>
          </w:p>
          <w:p w14:paraId="08C8A79A" w14:textId="1109DD3C" w:rsidR="00A160EE" w:rsidRPr="00182627" w:rsidRDefault="00C44495" w:rsidP="00182627">
            <w:pPr>
              <w:jc w:val="center"/>
              <w:rPr>
                <w:rFonts w:eastAsia="Times New Roman"/>
                <w:sz w:val="28"/>
                <w:szCs w:val="28"/>
              </w:rPr>
            </w:pPr>
            <w:r w:rsidRPr="00182627">
              <w:rPr>
                <w:rStyle w:val="plan-content-pre1"/>
                <w:rFonts w:eastAsia="Times New Roman"/>
              </w:rPr>
              <w:t>Trang phục mùa hè</w:t>
            </w:r>
          </w:p>
          <w:p w14:paraId="14D28262" w14:textId="77777777" w:rsidR="00A160EE" w:rsidRPr="00182627" w:rsidRDefault="00A160EE" w:rsidP="00182627">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14:paraId="6AE0AF5C" w14:textId="4278F447" w:rsidR="00A160EE" w:rsidRPr="00182627" w:rsidRDefault="00C44495" w:rsidP="00182627">
            <w:pPr>
              <w:pStyle w:val="text-center-report"/>
              <w:rPr>
                <w:sz w:val="28"/>
                <w:szCs w:val="28"/>
              </w:rPr>
            </w:pPr>
            <w:r w:rsidRPr="00182627">
              <w:rPr>
                <w:b/>
                <w:bCs/>
                <w:sz w:val="28"/>
                <w:szCs w:val="28"/>
              </w:rPr>
              <w:t>Nhận biết phân biệt</w:t>
            </w:r>
          </w:p>
          <w:p w14:paraId="48B43A62" w14:textId="72BCDCEB" w:rsidR="00A160EE" w:rsidRDefault="00C44495" w:rsidP="00182627">
            <w:pPr>
              <w:jc w:val="center"/>
              <w:rPr>
                <w:rStyle w:val="plan-content-pre1"/>
                <w:rFonts w:eastAsia="Times New Roman"/>
              </w:rPr>
            </w:pPr>
            <w:r w:rsidRPr="00182627">
              <w:rPr>
                <w:rStyle w:val="plan-content-pre1"/>
                <w:rFonts w:eastAsia="Times New Roman"/>
              </w:rPr>
              <w:t>Ao và biển</w:t>
            </w:r>
          </w:p>
          <w:p w14:paraId="34E8BE86" w14:textId="77777777" w:rsidR="00182627" w:rsidRPr="00182627" w:rsidRDefault="00182627" w:rsidP="00182627">
            <w:pPr>
              <w:rPr>
                <w:rFonts w:eastAsia="Times New Roman"/>
                <w:sz w:val="28"/>
                <w:szCs w:val="28"/>
              </w:rPr>
            </w:pPr>
          </w:p>
          <w:p w14:paraId="4530930C" w14:textId="77777777" w:rsidR="00A160EE" w:rsidRPr="00182627" w:rsidRDefault="00A160EE" w:rsidP="00182627">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14:paraId="73861E34" w14:textId="77777777" w:rsidR="00A160EE" w:rsidRPr="00182627" w:rsidRDefault="00C44495" w:rsidP="00182627">
            <w:pPr>
              <w:pStyle w:val="text-center-report"/>
              <w:rPr>
                <w:sz w:val="28"/>
                <w:szCs w:val="28"/>
              </w:rPr>
            </w:pPr>
            <w:r w:rsidRPr="00182627">
              <w:rPr>
                <w:b/>
                <w:bCs/>
                <w:sz w:val="28"/>
                <w:szCs w:val="28"/>
              </w:rPr>
              <w:t>Nhận biết tập nói</w:t>
            </w:r>
          </w:p>
          <w:p w14:paraId="7B41B1D7" w14:textId="79CFA494" w:rsidR="00A160EE" w:rsidRPr="00182627" w:rsidRDefault="00C44495" w:rsidP="00182627">
            <w:pPr>
              <w:jc w:val="center"/>
              <w:rPr>
                <w:rFonts w:eastAsia="Times New Roman"/>
                <w:sz w:val="28"/>
                <w:szCs w:val="28"/>
              </w:rPr>
            </w:pPr>
            <w:r w:rsidRPr="00182627">
              <w:rPr>
                <w:rStyle w:val="plan-content-pre1"/>
                <w:rFonts w:eastAsia="Times New Roman"/>
              </w:rPr>
              <w:t>Nước giải khát</w:t>
            </w:r>
          </w:p>
          <w:p w14:paraId="2250762D" w14:textId="77777777" w:rsidR="00A160EE" w:rsidRPr="00182627" w:rsidRDefault="00A160EE" w:rsidP="00182627">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14:paraId="03D25393" w14:textId="2DE9BEBF" w:rsidR="00A160EE" w:rsidRPr="00182627" w:rsidRDefault="00C44495" w:rsidP="00182627">
            <w:pPr>
              <w:pStyle w:val="text-center-report"/>
              <w:rPr>
                <w:sz w:val="28"/>
                <w:szCs w:val="28"/>
              </w:rPr>
            </w:pPr>
            <w:r w:rsidRPr="00182627">
              <w:rPr>
                <w:b/>
                <w:bCs/>
                <w:sz w:val="28"/>
                <w:szCs w:val="28"/>
              </w:rPr>
              <w:t>Nhận biết phân biệt</w:t>
            </w:r>
          </w:p>
          <w:p w14:paraId="36DCDCDC" w14:textId="7B477E53" w:rsidR="00A160EE" w:rsidRPr="00182627" w:rsidRDefault="00C44495" w:rsidP="00182627">
            <w:pPr>
              <w:jc w:val="center"/>
              <w:rPr>
                <w:rFonts w:eastAsia="Times New Roman"/>
                <w:sz w:val="28"/>
                <w:szCs w:val="28"/>
              </w:rPr>
            </w:pPr>
            <w:r w:rsidRPr="00182627">
              <w:rPr>
                <w:rStyle w:val="plan-content-pre1"/>
                <w:rFonts w:eastAsia="Times New Roman"/>
              </w:rPr>
              <w:t>Nhận biết 1 và nhiều</w:t>
            </w:r>
          </w:p>
          <w:p w14:paraId="5211AF13" w14:textId="77777777" w:rsidR="00A160EE" w:rsidRPr="00182627" w:rsidRDefault="00A160EE" w:rsidP="00182627">
            <w:pPr>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764CDD" w14:textId="77777777" w:rsidR="00A160EE" w:rsidRDefault="00A160EE">
            <w:pPr>
              <w:rPr>
                <w:rFonts w:eastAsia="Times New Roman"/>
              </w:rPr>
            </w:pPr>
          </w:p>
        </w:tc>
      </w:tr>
      <w:tr w:rsidR="00A160EE" w14:paraId="55E9BFF2" w14:textId="77777777">
        <w:trPr>
          <w:divId w:val="155257769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211E0AA" w14:textId="77777777" w:rsidR="00A160EE" w:rsidRDefault="00A160EE" w:rsidP="00182627">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E4CB94" w14:textId="77777777" w:rsidR="00A160EE" w:rsidRDefault="00C44495" w:rsidP="00182627">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6E629CDE" w14:textId="77777777" w:rsidR="00A160EE" w:rsidRPr="00182627" w:rsidRDefault="00C44495" w:rsidP="00182627">
            <w:pPr>
              <w:pStyle w:val="text-center-report"/>
              <w:rPr>
                <w:sz w:val="28"/>
                <w:szCs w:val="28"/>
              </w:rPr>
            </w:pPr>
            <w:r w:rsidRPr="00182627">
              <w:rPr>
                <w:b/>
                <w:bCs/>
                <w:sz w:val="28"/>
                <w:szCs w:val="28"/>
              </w:rPr>
              <w:t>Làm quen văn học</w:t>
            </w:r>
          </w:p>
          <w:p w14:paraId="5828E204" w14:textId="00C6274C" w:rsidR="00A160EE" w:rsidRPr="00182627" w:rsidRDefault="00C44495" w:rsidP="00182627">
            <w:pPr>
              <w:jc w:val="center"/>
              <w:rPr>
                <w:rFonts w:eastAsia="Times New Roman"/>
                <w:sz w:val="28"/>
                <w:szCs w:val="28"/>
              </w:rPr>
            </w:pPr>
            <w:r w:rsidRPr="00182627">
              <w:rPr>
                <w:rStyle w:val="plan-content-pre1"/>
                <w:rFonts w:eastAsia="Times New Roman"/>
              </w:rPr>
              <w:t>Thơ: Đi nắng</w:t>
            </w:r>
          </w:p>
          <w:p w14:paraId="3373868D" w14:textId="77777777" w:rsidR="00A160EE" w:rsidRPr="00182627" w:rsidRDefault="00A160EE" w:rsidP="00182627">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14:paraId="71FD938E" w14:textId="77777777" w:rsidR="00A160EE" w:rsidRPr="00182627" w:rsidRDefault="00C44495" w:rsidP="00182627">
            <w:pPr>
              <w:pStyle w:val="text-center-report"/>
              <w:rPr>
                <w:sz w:val="28"/>
                <w:szCs w:val="28"/>
              </w:rPr>
            </w:pPr>
            <w:r w:rsidRPr="00182627">
              <w:rPr>
                <w:b/>
                <w:bCs/>
                <w:sz w:val="28"/>
                <w:szCs w:val="28"/>
              </w:rPr>
              <w:t>Làm quen văn học</w:t>
            </w:r>
          </w:p>
          <w:p w14:paraId="2812A19A" w14:textId="5FE1DAE4" w:rsidR="00A160EE" w:rsidRDefault="00C44495" w:rsidP="00182627">
            <w:pPr>
              <w:jc w:val="center"/>
              <w:rPr>
                <w:rStyle w:val="plan-content-pre1"/>
                <w:rFonts w:eastAsia="Times New Roman"/>
              </w:rPr>
            </w:pPr>
            <w:r w:rsidRPr="00182627">
              <w:rPr>
                <w:rStyle w:val="plan-content-pre1"/>
                <w:rFonts w:eastAsia="Times New Roman"/>
              </w:rPr>
              <w:t>Thơ: Tia nắng</w:t>
            </w:r>
          </w:p>
          <w:p w14:paraId="76975037" w14:textId="77777777" w:rsidR="00182627" w:rsidRPr="00182627" w:rsidRDefault="00182627" w:rsidP="00182627">
            <w:pPr>
              <w:jc w:val="center"/>
              <w:rPr>
                <w:rFonts w:eastAsia="Times New Roman"/>
                <w:sz w:val="28"/>
                <w:szCs w:val="28"/>
              </w:rPr>
            </w:pPr>
          </w:p>
          <w:p w14:paraId="6DCE63E3" w14:textId="77777777" w:rsidR="00A160EE" w:rsidRPr="00182627" w:rsidRDefault="00A160EE" w:rsidP="00182627">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14:paraId="21DAFE97" w14:textId="77777777" w:rsidR="00A160EE" w:rsidRPr="00182627" w:rsidRDefault="00C44495" w:rsidP="00182627">
            <w:pPr>
              <w:pStyle w:val="text-center-report"/>
              <w:rPr>
                <w:sz w:val="28"/>
                <w:szCs w:val="28"/>
              </w:rPr>
            </w:pPr>
            <w:r w:rsidRPr="00182627">
              <w:rPr>
                <w:b/>
                <w:bCs/>
                <w:sz w:val="28"/>
                <w:szCs w:val="28"/>
              </w:rPr>
              <w:t>Làm quen văn học</w:t>
            </w:r>
          </w:p>
          <w:p w14:paraId="6965BBE6" w14:textId="0738050C" w:rsidR="00A160EE" w:rsidRPr="00182627" w:rsidRDefault="00C44495" w:rsidP="00182627">
            <w:pPr>
              <w:jc w:val="center"/>
              <w:rPr>
                <w:rFonts w:eastAsia="Times New Roman"/>
                <w:sz w:val="28"/>
                <w:szCs w:val="28"/>
              </w:rPr>
            </w:pPr>
            <w:r w:rsidRPr="00182627">
              <w:rPr>
                <w:rStyle w:val="plan-content-pre1"/>
                <w:rFonts w:eastAsia="Times New Roman"/>
              </w:rPr>
              <w:t>Thơ: Bé và biển</w:t>
            </w:r>
          </w:p>
          <w:p w14:paraId="7EE6469C" w14:textId="77777777" w:rsidR="00A160EE" w:rsidRPr="00182627" w:rsidRDefault="00A160EE" w:rsidP="00182627">
            <w:pPr>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14:paraId="632FC9A1" w14:textId="77777777" w:rsidR="00A160EE" w:rsidRPr="00182627" w:rsidRDefault="00C44495" w:rsidP="00182627">
            <w:pPr>
              <w:pStyle w:val="text-center-report"/>
              <w:rPr>
                <w:sz w:val="28"/>
                <w:szCs w:val="28"/>
              </w:rPr>
            </w:pPr>
            <w:r w:rsidRPr="00182627">
              <w:rPr>
                <w:b/>
                <w:bCs/>
                <w:sz w:val="28"/>
                <w:szCs w:val="28"/>
              </w:rPr>
              <w:t>Làm quen văn học</w:t>
            </w:r>
          </w:p>
          <w:p w14:paraId="3B57022D" w14:textId="0B2649DF" w:rsidR="00A160EE" w:rsidRPr="00182627" w:rsidRDefault="00C44495" w:rsidP="00182627">
            <w:pPr>
              <w:jc w:val="center"/>
              <w:rPr>
                <w:rFonts w:eastAsia="Times New Roman"/>
                <w:sz w:val="28"/>
                <w:szCs w:val="28"/>
              </w:rPr>
            </w:pPr>
            <w:r w:rsidRPr="00182627">
              <w:rPr>
                <w:rStyle w:val="plan-content-pre1"/>
                <w:rFonts w:eastAsia="Times New Roman"/>
              </w:rPr>
              <w:t>Thơ: Tiết kiệm nước</w:t>
            </w:r>
          </w:p>
          <w:p w14:paraId="13FB4647" w14:textId="77777777" w:rsidR="00A160EE" w:rsidRPr="00182627" w:rsidRDefault="00A160EE" w:rsidP="00182627">
            <w:pPr>
              <w:jc w:val="cente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9C3C1AD" w14:textId="77777777" w:rsidR="00A160EE" w:rsidRDefault="00A160EE">
            <w:pPr>
              <w:rPr>
                <w:rFonts w:eastAsia="Times New Roman"/>
              </w:rPr>
            </w:pPr>
          </w:p>
        </w:tc>
      </w:tr>
      <w:tr w:rsidR="00A160EE" w14:paraId="352E5493" w14:textId="77777777">
        <w:trPr>
          <w:divId w:val="155257769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375864D" w14:textId="77777777" w:rsidR="00A160EE" w:rsidRDefault="00C44495" w:rsidP="00182627">
            <w:pPr>
              <w:jc w:val="center"/>
              <w:rPr>
                <w:rFonts w:eastAsia="Times New Roman"/>
              </w:rPr>
            </w:pPr>
            <w:r>
              <w:rPr>
                <w:rStyle w:val="Strong"/>
                <w:rFonts w:eastAsia="Times New Roman"/>
              </w:rPr>
              <w:lastRenderedPageBreak/>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EADF437" w14:textId="77777777" w:rsidR="00A160EE" w:rsidRDefault="00C44495">
            <w:r>
              <w:rPr>
                <w:rStyle w:val="plan-content-pre1"/>
              </w:rPr>
              <w:t>* Tuần 1:</w:t>
            </w:r>
            <w:r>
              <w:rPr>
                <w:sz w:val="28"/>
                <w:szCs w:val="28"/>
              </w:rPr>
              <w:br/>
            </w:r>
            <w:r>
              <w:rPr>
                <w:rStyle w:val="plan-content-pre1"/>
              </w:rPr>
              <w:t>- HĐCCĐ:</w:t>
            </w:r>
            <w:r>
              <w:rPr>
                <w:sz w:val="28"/>
                <w:szCs w:val="28"/>
              </w:rPr>
              <w:br/>
            </w:r>
            <w:r>
              <w:rPr>
                <w:rStyle w:val="plan-content-pre1"/>
              </w:rPr>
              <w:t>+ Quan sát bầu trời</w:t>
            </w:r>
            <w:r>
              <w:rPr>
                <w:sz w:val="28"/>
                <w:szCs w:val="28"/>
              </w:rPr>
              <w:br/>
            </w:r>
            <w:r>
              <w:rPr>
                <w:rStyle w:val="plan-content-pre1"/>
              </w:rPr>
              <w:t>+ Quan sát cây hoa mẫu đơn</w:t>
            </w:r>
            <w:r>
              <w:rPr>
                <w:sz w:val="28"/>
                <w:szCs w:val="28"/>
              </w:rPr>
              <w:br/>
            </w:r>
            <w:r>
              <w:rPr>
                <w:rStyle w:val="plan-content-pre1"/>
              </w:rPr>
              <w:t>+ Quan sát cây hoa giấy</w:t>
            </w:r>
            <w:r>
              <w:rPr>
                <w:sz w:val="28"/>
                <w:szCs w:val="28"/>
              </w:rPr>
              <w:br/>
            </w:r>
            <w:r>
              <w:rPr>
                <w:rStyle w:val="plan-content-pre1"/>
              </w:rPr>
              <w:t>+ Quan sát cây hoa loa kèn</w:t>
            </w:r>
            <w:r>
              <w:rPr>
                <w:sz w:val="28"/>
                <w:szCs w:val="28"/>
              </w:rPr>
              <w:br/>
            </w:r>
            <w:r>
              <w:rPr>
                <w:rStyle w:val="plan-content-pre1"/>
              </w:rPr>
              <w:t>+ Quan sát cây bưởi</w:t>
            </w:r>
            <w:r>
              <w:rPr>
                <w:sz w:val="28"/>
                <w:szCs w:val="28"/>
              </w:rPr>
              <w:br/>
            </w:r>
            <w:r>
              <w:rPr>
                <w:rStyle w:val="plan-content-pre1"/>
              </w:rPr>
              <w:t>- TCVĐ:</w:t>
            </w:r>
            <w:r>
              <w:rPr>
                <w:sz w:val="28"/>
                <w:szCs w:val="28"/>
              </w:rPr>
              <w:br/>
            </w:r>
            <w:r>
              <w:rPr>
                <w:rStyle w:val="plan-content-pre1"/>
              </w:rPr>
              <w:t>+ Tìm bạn thân</w:t>
            </w:r>
            <w:r>
              <w:rPr>
                <w:sz w:val="28"/>
                <w:szCs w:val="28"/>
              </w:rPr>
              <w:br/>
            </w:r>
            <w:r>
              <w:rPr>
                <w:rStyle w:val="plan-content-pre1"/>
              </w:rPr>
              <w:t>+ Xúc xắc xúc xẻ</w:t>
            </w:r>
            <w:r>
              <w:rPr>
                <w:sz w:val="28"/>
                <w:szCs w:val="28"/>
              </w:rPr>
              <w:br/>
            </w:r>
            <w:r>
              <w:rPr>
                <w:rStyle w:val="plan-content-pre1"/>
              </w:rPr>
              <w:t>+ Thổi bong bóng</w:t>
            </w:r>
            <w:r>
              <w:rPr>
                <w:sz w:val="28"/>
                <w:szCs w:val="28"/>
              </w:rPr>
              <w:br/>
            </w:r>
            <w:r>
              <w:rPr>
                <w:rStyle w:val="plan-content-pre1"/>
              </w:rPr>
              <w:t>+ Trời nắng trời mưa</w:t>
            </w:r>
            <w:r>
              <w:rPr>
                <w:sz w:val="28"/>
                <w:szCs w:val="28"/>
              </w:rPr>
              <w:br/>
            </w:r>
            <w:r>
              <w:rPr>
                <w:rStyle w:val="plan-content-pre1"/>
              </w:rPr>
              <w:t>+ Con thỏ</w:t>
            </w:r>
            <w:r>
              <w:rPr>
                <w:sz w:val="28"/>
                <w:szCs w:val="28"/>
              </w:rPr>
              <w:br/>
            </w:r>
            <w:r>
              <w:rPr>
                <w:rStyle w:val="plan-content-pre1"/>
              </w:rPr>
              <w:t>- Chơi tự do: Chơi xâu hạt, chơi bắt bướm, chơi với phấn, chơi với đồ chơi ngoài trời, chơi trò chơi trong khu vui chơi liên hoàn</w:t>
            </w:r>
            <w:r>
              <w:rPr>
                <w:sz w:val="28"/>
                <w:szCs w:val="28"/>
              </w:rPr>
              <w:br/>
            </w:r>
            <w:r>
              <w:rPr>
                <w:rStyle w:val="plan-content-pre1"/>
              </w:rPr>
              <w:t>* Tuần 2:</w:t>
            </w:r>
            <w:r>
              <w:rPr>
                <w:sz w:val="28"/>
                <w:szCs w:val="28"/>
              </w:rPr>
              <w:br/>
            </w:r>
            <w:r>
              <w:rPr>
                <w:rStyle w:val="plan-content-pre1"/>
              </w:rPr>
              <w:t>- HĐCCĐ:</w:t>
            </w:r>
            <w:r>
              <w:rPr>
                <w:sz w:val="28"/>
                <w:szCs w:val="28"/>
              </w:rPr>
              <w:br/>
            </w:r>
            <w:r>
              <w:rPr>
                <w:rStyle w:val="plan-content-pre1"/>
              </w:rPr>
              <w:t>+ Quan sát thời tiết</w:t>
            </w:r>
            <w:r>
              <w:rPr>
                <w:sz w:val="28"/>
                <w:szCs w:val="28"/>
              </w:rPr>
              <w:br/>
            </w:r>
            <w:r>
              <w:rPr>
                <w:rStyle w:val="plan-content-pre1"/>
              </w:rPr>
              <w:t>+ Quan sát khung cảnh sân trường</w:t>
            </w:r>
            <w:r>
              <w:rPr>
                <w:sz w:val="28"/>
                <w:szCs w:val="28"/>
              </w:rPr>
              <w:br/>
            </w:r>
            <w:r>
              <w:rPr>
                <w:rStyle w:val="plan-content-pre1"/>
              </w:rPr>
              <w:t>+ Quan sát vườn trường</w:t>
            </w:r>
            <w:r>
              <w:rPr>
                <w:sz w:val="28"/>
                <w:szCs w:val="28"/>
              </w:rPr>
              <w:br/>
            </w:r>
            <w:r>
              <w:rPr>
                <w:rStyle w:val="plan-content-pre1"/>
              </w:rPr>
              <w:t>+ Quan sát cây khế</w:t>
            </w:r>
            <w:r>
              <w:rPr>
                <w:sz w:val="28"/>
                <w:szCs w:val="28"/>
              </w:rPr>
              <w:br/>
            </w:r>
            <w:r>
              <w:rPr>
                <w:rStyle w:val="plan-content-pre1"/>
              </w:rPr>
              <w:t>+ Quan sát cây xoài</w:t>
            </w:r>
            <w:r>
              <w:rPr>
                <w:sz w:val="28"/>
                <w:szCs w:val="28"/>
              </w:rPr>
              <w:br/>
            </w:r>
            <w:r>
              <w:rPr>
                <w:rStyle w:val="plan-content-pre1"/>
              </w:rPr>
              <w:t>- TCVĐ:</w:t>
            </w:r>
            <w:r>
              <w:rPr>
                <w:sz w:val="28"/>
                <w:szCs w:val="28"/>
              </w:rPr>
              <w:br/>
            </w:r>
            <w:r>
              <w:rPr>
                <w:rStyle w:val="plan-content-pre1"/>
              </w:rPr>
              <w:t>+ Lộn cầu vồng</w:t>
            </w:r>
            <w:r>
              <w:rPr>
                <w:sz w:val="28"/>
                <w:szCs w:val="28"/>
              </w:rPr>
              <w:br/>
            </w:r>
            <w:r>
              <w:rPr>
                <w:rStyle w:val="plan-content-pre1"/>
              </w:rPr>
              <w:t>+ Cắp cua bỏ giỏ</w:t>
            </w:r>
            <w:r>
              <w:rPr>
                <w:sz w:val="28"/>
                <w:szCs w:val="28"/>
              </w:rPr>
              <w:br/>
            </w:r>
            <w:r>
              <w:rPr>
                <w:rStyle w:val="plan-content-pre1"/>
              </w:rPr>
              <w:t>+ Chi chi chành chành</w:t>
            </w:r>
            <w:r>
              <w:rPr>
                <w:sz w:val="28"/>
                <w:szCs w:val="28"/>
              </w:rPr>
              <w:br/>
            </w:r>
            <w:r>
              <w:rPr>
                <w:rStyle w:val="plan-content-pre1"/>
              </w:rPr>
              <w:t>+ Con thỏ</w:t>
            </w:r>
            <w:r>
              <w:rPr>
                <w:sz w:val="28"/>
                <w:szCs w:val="28"/>
              </w:rPr>
              <w:br/>
            </w:r>
            <w:r>
              <w:rPr>
                <w:rStyle w:val="plan-content-pre1"/>
              </w:rPr>
              <w:t>+ Thi ai nhanh</w:t>
            </w:r>
            <w:r>
              <w:rPr>
                <w:sz w:val="28"/>
                <w:szCs w:val="28"/>
              </w:rPr>
              <w:br/>
            </w:r>
            <w:r>
              <w:rPr>
                <w:rStyle w:val="plan-content-pre1"/>
              </w:rPr>
              <w:t>- Giao lưu vận động cùng lớp D3: Bóng tròn to</w:t>
            </w:r>
            <w:r>
              <w:rPr>
                <w:sz w:val="28"/>
                <w:szCs w:val="28"/>
              </w:rPr>
              <w:br/>
            </w:r>
            <w:r>
              <w:rPr>
                <w:rStyle w:val="plan-content-pre1"/>
              </w:rPr>
              <w:t>- Chơi tự do: Chơi thổ bong bóng, chơi bò chui qua hầm, chơi đá bóng vào lưới, chơi với đồ chơi ngoài trời, chơi trò chơi trong khu vui chơi liên hoàn.</w:t>
            </w:r>
            <w:r>
              <w:rPr>
                <w:sz w:val="28"/>
                <w:szCs w:val="28"/>
              </w:rPr>
              <w:br/>
            </w:r>
            <w:r>
              <w:rPr>
                <w:rStyle w:val="plan-content-pre1"/>
              </w:rPr>
              <w:t>* Tuần 3:</w:t>
            </w:r>
            <w:r>
              <w:rPr>
                <w:sz w:val="28"/>
                <w:szCs w:val="28"/>
              </w:rPr>
              <w:br/>
            </w:r>
            <w:r>
              <w:rPr>
                <w:rStyle w:val="plan-content-pre1"/>
              </w:rPr>
              <w:t>- HĐCCĐ:</w:t>
            </w:r>
            <w:r>
              <w:rPr>
                <w:sz w:val="28"/>
                <w:szCs w:val="28"/>
              </w:rPr>
              <w:br/>
            </w:r>
            <w:r>
              <w:rPr>
                <w:rStyle w:val="plan-content-pre1"/>
              </w:rPr>
              <w:t>+ Quan sát cây thông</w:t>
            </w:r>
            <w:r>
              <w:rPr>
                <w:sz w:val="28"/>
                <w:szCs w:val="28"/>
              </w:rPr>
              <w:br/>
            </w:r>
            <w:r>
              <w:rPr>
                <w:rStyle w:val="plan-content-pre1"/>
              </w:rPr>
              <w:lastRenderedPageBreak/>
              <w:t>+ Quan sát cây hạnh phúc</w:t>
            </w:r>
            <w:r>
              <w:rPr>
                <w:sz w:val="28"/>
                <w:szCs w:val="28"/>
              </w:rPr>
              <w:br/>
            </w:r>
            <w:r>
              <w:rPr>
                <w:rStyle w:val="plan-content-pre1"/>
              </w:rPr>
              <w:t>+Quan sát cây lan ý</w:t>
            </w:r>
            <w:r>
              <w:rPr>
                <w:sz w:val="28"/>
                <w:szCs w:val="28"/>
              </w:rPr>
              <w:br/>
            </w:r>
            <w:r>
              <w:rPr>
                <w:rStyle w:val="plan-content-pre1"/>
              </w:rPr>
              <w:t>+ Quan sát đường ray</w:t>
            </w:r>
            <w:r>
              <w:rPr>
                <w:sz w:val="28"/>
                <w:szCs w:val="28"/>
              </w:rPr>
              <w:br/>
            </w:r>
            <w:r>
              <w:rPr>
                <w:rStyle w:val="plan-content-pre1"/>
              </w:rPr>
              <w:t>+ Quan sát cây dưa leo</w:t>
            </w:r>
            <w:r>
              <w:rPr>
                <w:sz w:val="28"/>
                <w:szCs w:val="28"/>
              </w:rPr>
              <w:br/>
            </w:r>
            <w:r>
              <w:rPr>
                <w:rStyle w:val="plan-content-pre1"/>
              </w:rPr>
              <w:t>- TCVĐ:</w:t>
            </w:r>
            <w:r>
              <w:rPr>
                <w:sz w:val="28"/>
                <w:szCs w:val="28"/>
              </w:rPr>
              <w:br/>
            </w:r>
            <w:r>
              <w:rPr>
                <w:rStyle w:val="plan-content-pre1"/>
              </w:rPr>
              <w:t>+ Bắt bóng</w:t>
            </w:r>
            <w:r>
              <w:rPr>
                <w:sz w:val="28"/>
                <w:szCs w:val="28"/>
              </w:rPr>
              <w:br/>
            </w:r>
            <w:r>
              <w:rPr>
                <w:rStyle w:val="plan-content-pre1"/>
              </w:rPr>
              <w:t>+ Cáo ơi ngủ à</w:t>
            </w:r>
            <w:r>
              <w:rPr>
                <w:sz w:val="28"/>
                <w:szCs w:val="28"/>
              </w:rPr>
              <w:br/>
            </w:r>
            <w:r>
              <w:rPr>
                <w:rStyle w:val="plan-content-pre1"/>
              </w:rPr>
              <w:t>+ Bắt bướm</w:t>
            </w:r>
            <w:r>
              <w:rPr>
                <w:sz w:val="28"/>
                <w:szCs w:val="28"/>
              </w:rPr>
              <w:br/>
            </w:r>
            <w:r>
              <w:rPr>
                <w:rStyle w:val="plan-content-pre1"/>
              </w:rPr>
              <w:t>+ Bóng tròn to</w:t>
            </w:r>
            <w:r>
              <w:rPr>
                <w:sz w:val="28"/>
                <w:szCs w:val="28"/>
              </w:rPr>
              <w:br/>
            </w:r>
            <w:r>
              <w:rPr>
                <w:rStyle w:val="plan-content-pre1"/>
              </w:rPr>
              <w:t>+ Tập tầm vông</w:t>
            </w:r>
            <w:r>
              <w:rPr>
                <w:sz w:val="28"/>
                <w:szCs w:val="28"/>
              </w:rPr>
              <w:br/>
            </w:r>
            <w:r>
              <w:rPr>
                <w:rStyle w:val="plan-content-pre1"/>
              </w:rPr>
              <w:t>- Chơi tự do: Chơi rót nước, chơi ném bóng, chơi đi trong đường hẹp, chơi với đồ chơi ngoài trời, chơi trò chơi trong khu vui chơi liên hoàn.</w:t>
            </w:r>
            <w:r>
              <w:rPr>
                <w:sz w:val="28"/>
                <w:szCs w:val="28"/>
              </w:rPr>
              <w:br/>
            </w:r>
            <w:r>
              <w:rPr>
                <w:rStyle w:val="plan-content-pre1"/>
              </w:rPr>
              <w:t>* Tuần 4:</w:t>
            </w:r>
            <w:r>
              <w:rPr>
                <w:sz w:val="28"/>
                <w:szCs w:val="28"/>
              </w:rPr>
              <w:br/>
            </w:r>
            <w:r>
              <w:rPr>
                <w:rStyle w:val="plan-content-pre1"/>
              </w:rPr>
              <w:t>- HĐCCĐ:</w:t>
            </w:r>
            <w:r>
              <w:rPr>
                <w:sz w:val="28"/>
                <w:szCs w:val="28"/>
              </w:rPr>
              <w:br/>
            </w:r>
            <w:r>
              <w:rPr>
                <w:rStyle w:val="plan-content-pre1"/>
              </w:rPr>
              <w:t>+ Quan sát thời tiết</w:t>
            </w:r>
            <w:r>
              <w:rPr>
                <w:sz w:val="28"/>
                <w:szCs w:val="28"/>
              </w:rPr>
              <w:br/>
            </w:r>
            <w:r>
              <w:rPr>
                <w:rStyle w:val="plan-content-pre1"/>
              </w:rPr>
              <w:t>+ Quan sát cây hoa dâm bụt</w:t>
            </w:r>
            <w:r>
              <w:rPr>
                <w:sz w:val="28"/>
                <w:szCs w:val="28"/>
              </w:rPr>
              <w:br/>
            </w:r>
            <w:r>
              <w:rPr>
                <w:rStyle w:val="plan-content-pre1"/>
              </w:rPr>
              <w:t>+ Quan sát cây vối</w:t>
            </w:r>
            <w:r>
              <w:rPr>
                <w:sz w:val="28"/>
                <w:szCs w:val="28"/>
              </w:rPr>
              <w:br/>
            </w:r>
            <w:r>
              <w:rPr>
                <w:rStyle w:val="plan-content-pre1"/>
              </w:rPr>
              <w:t>+ Quan sát cây sấu</w:t>
            </w:r>
            <w:r>
              <w:rPr>
                <w:sz w:val="28"/>
                <w:szCs w:val="28"/>
              </w:rPr>
              <w:br/>
            </w:r>
            <w:r>
              <w:rPr>
                <w:rStyle w:val="plan-content-pre1"/>
              </w:rPr>
              <w:t>+ Quan sát đồ chơi trong sân trường</w:t>
            </w:r>
            <w:r>
              <w:rPr>
                <w:sz w:val="28"/>
                <w:szCs w:val="28"/>
              </w:rPr>
              <w:br/>
            </w:r>
            <w:r>
              <w:rPr>
                <w:rStyle w:val="plan-content-pre1"/>
              </w:rPr>
              <w:t>- TCVĐ:</w:t>
            </w:r>
            <w:r>
              <w:rPr>
                <w:sz w:val="28"/>
                <w:szCs w:val="28"/>
              </w:rPr>
              <w:br/>
            </w:r>
            <w:r>
              <w:rPr>
                <w:rStyle w:val="plan-content-pre1"/>
              </w:rPr>
              <w:t>+ Dung dăng dung dẻ</w:t>
            </w:r>
            <w:r>
              <w:rPr>
                <w:sz w:val="28"/>
                <w:szCs w:val="28"/>
              </w:rPr>
              <w:br/>
            </w:r>
            <w:r>
              <w:rPr>
                <w:rStyle w:val="plan-content-pre1"/>
              </w:rPr>
              <w:t>+ Xích lô</w:t>
            </w:r>
            <w:r>
              <w:rPr>
                <w:sz w:val="28"/>
                <w:szCs w:val="28"/>
              </w:rPr>
              <w:br/>
            </w:r>
            <w:r>
              <w:rPr>
                <w:rStyle w:val="plan-content-pre1"/>
              </w:rPr>
              <w:t>+ Chi chi chành chành</w:t>
            </w:r>
            <w:r>
              <w:rPr>
                <w:sz w:val="28"/>
                <w:szCs w:val="28"/>
              </w:rPr>
              <w:br/>
            </w:r>
            <w:r>
              <w:rPr>
                <w:rStyle w:val="plan-content-pre1"/>
              </w:rPr>
              <w:t>+ Gió thổi cây nghiêng</w:t>
            </w:r>
            <w:r>
              <w:rPr>
                <w:sz w:val="28"/>
                <w:szCs w:val="28"/>
              </w:rPr>
              <w:br/>
            </w:r>
            <w:r>
              <w:rPr>
                <w:rStyle w:val="plan-content-pre1"/>
              </w:rPr>
              <w:t>+ Thổi bong bóng</w:t>
            </w:r>
            <w:r>
              <w:rPr>
                <w:sz w:val="28"/>
                <w:szCs w:val="28"/>
              </w:rPr>
              <w:br/>
            </w:r>
            <w:r>
              <w:rPr>
                <w:rStyle w:val="plan-content-pre1"/>
              </w:rPr>
              <w:t>- Giao lưu với lớp D2: Gia đình ngón tay</w:t>
            </w:r>
            <w:r>
              <w:rPr>
                <w:sz w:val="28"/>
                <w:szCs w:val="28"/>
              </w:rPr>
              <w:br/>
            </w:r>
            <w:r>
              <w:rPr>
                <w:rStyle w:val="plan-content-pre1"/>
              </w:rPr>
              <w:t xml:space="preserve">- Chơi tự do: Chơi cắp cua bỏ giỏ, chơi với phấn, chơi ném vòng, chơi nhặt lá vàng, chơi với đồ chơi ngoài trời, chơi trò chơi trong khu vui chơi liên hoàn. </w:t>
            </w:r>
          </w:p>
          <w:p w14:paraId="027EBD52" w14:textId="77777777" w:rsidR="00A160EE" w:rsidRDefault="00A160E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331B660" w14:textId="77777777" w:rsidR="00A160EE" w:rsidRDefault="00A160EE">
            <w:pPr>
              <w:rPr>
                <w:rFonts w:eastAsia="Times New Roman"/>
              </w:rPr>
            </w:pPr>
          </w:p>
        </w:tc>
      </w:tr>
      <w:tr w:rsidR="00A160EE" w14:paraId="05672C61" w14:textId="77777777">
        <w:trPr>
          <w:divId w:val="155257769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D6F51C2" w14:textId="77777777" w:rsidR="00A160EE" w:rsidRDefault="00C44495" w:rsidP="00182627">
            <w:pPr>
              <w:jc w:val="center"/>
              <w:rPr>
                <w:rFonts w:eastAsia="Times New Roman"/>
              </w:rPr>
            </w:pPr>
            <w:r>
              <w:rPr>
                <w:rStyle w:val="Strong"/>
                <w:rFonts w:eastAsia="Times New Roman"/>
              </w:rPr>
              <w:t>Chơi tập ở các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2A06ED2" w14:textId="77777777" w:rsidR="00A160EE" w:rsidRDefault="00C44495">
            <w:r>
              <w:rPr>
                <w:rStyle w:val="plan-content-pre1"/>
              </w:rPr>
              <w:t>* Góc trọng tâm: Xâu vòng xen kẽ các màu (T1). Xếp công viên nước (T2). Xếp bãi biển (T3). Rót nước (T4)</w:t>
            </w:r>
            <w:r>
              <w:rPr>
                <w:sz w:val="28"/>
                <w:szCs w:val="28"/>
              </w:rPr>
              <w:br/>
            </w:r>
            <w:r>
              <w:rPr>
                <w:rStyle w:val="plan-content-pre1"/>
              </w:rPr>
              <w:t>* Góc bế em: Bé tập xúc cho em ăn, tập cho em uống nước, lau mặt cho em búp bê, mặc quần áo đẹp.</w:t>
            </w:r>
            <w:r>
              <w:rPr>
                <w:sz w:val="28"/>
                <w:szCs w:val="28"/>
              </w:rPr>
              <w:br/>
            </w:r>
            <w:r>
              <w:rPr>
                <w:rStyle w:val="plan-content-pre1"/>
              </w:rPr>
              <w:t>* Góc bé chơi với hình và màu: Bé gắn các lô tô các hình ảnh cây, quả, quần áo tương ứng với hình cho sẵn.</w:t>
            </w:r>
            <w:r>
              <w:rPr>
                <w:sz w:val="28"/>
                <w:szCs w:val="28"/>
              </w:rPr>
              <w:br/>
            </w:r>
            <w:r>
              <w:rPr>
                <w:rStyle w:val="plan-content-pre1"/>
              </w:rPr>
              <w:lastRenderedPageBreak/>
              <w:t>* Góc sách truyện: Xem tranh ảnh, bài thơ về mùa hè.</w:t>
            </w:r>
            <w:r>
              <w:rPr>
                <w:sz w:val="28"/>
                <w:szCs w:val="28"/>
              </w:rPr>
              <w:br/>
            </w:r>
            <w:r>
              <w:rPr>
                <w:rStyle w:val="plan-content-pre1"/>
              </w:rPr>
              <w:t>* Góc tạo hình: Tô màu ông mặt trời, tia nắng, cốc nước cam, bãi biển, trang phục mùa hè......</w:t>
            </w:r>
            <w:r>
              <w:rPr>
                <w:sz w:val="28"/>
                <w:szCs w:val="28"/>
              </w:rPr>
              <w:br/>
            </w:r>
            <w:r>
              <w:rPr>
                <w:rStyle w:val="plan-content-pre1"/>
              </w:rPr>
              <w:t>* Góc vận động:</w:t>
            </w:r>
            <w:r>
              <w:rPr>
                <w:sz w:val="28"/>
                <w:szCs w:val="28"/>
              </w:rPr>
              <w:br/>
            </w:r>
            <w:r>
              <w:rPr>
                <w:rStyle w:val="plan-content-pre1"/>
              </w:rPr>
              <w:t>- Vận động tinh: Xâu vòng, xâu hoa tặng mẹ và cô, tập đan tay đan co duỗi ngón tay.</w:t>
            </w:r>
            <w:r>
              <w:rPr>
                <w:sz w:val="28"/>
                <w:szCs w:val="28"/>
              </w:rPr>
              <w:br/>
            </w:r>
            <w:r>
              <w:rPr>
                <w:rStyle w:val="plan-content-pre1"/>
              </w:rPr>
              <w:t>- Vận động thô: Chơi với vòng, chơi với bóng, chơi với tạ, chơi với gậy.</w:t>
            </w:r>
            <w:r>
              <w:rPr>
                <w:sz w:val="28"/>
                <w:szCs w:val="28"/>
              </w:rPr>
              <w:br/>
            </w:r>
            <w:r>
              <w:rPr>
                <w:rStyle w:val="plan-content-pre1"/>
              </w:rPr>
              <w:t xml:space="preserve">* Góc thiên nhiên: Bé cùng cô bé giúp cô tưới cây, bé lau lá cây cùng cô.... </w:t>
            </w:r>
          </w:p>
          <w:p w14:paraId="1FC844FC" w14:textId="77777777" w:rsidR="00A160EE" w:rsidRDefault="00A160E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10B3117" w14:textId="77777777" w:rsidR="00A160EE" w:rsidRDefault="00A160EE">
            <w:pPr>
              <w:rPr>
                <w:rFonts w:eastAsia="Times New Roman"/>
              </w:rPr>
            </w:pPr>
          </w:p>
        </w:tc>
      </w:tr>
      <w:tr w:rsidR="00A160EE" w14:paraId="4C8DE858" w14:textId="77777777">
        <w:trPr>
          <w:divId w:val="155257769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21E43BA" w14:textId="77777777" w:rsidR="00A160EE" w:rsidRDefault="00C44495" w:rsidP="00182627">
            <w:pPr>
              <w:jc w:val="center"/>
              <w:rPr>
                <w:rFonts w:eastAsia="Times New Roman"/>
              </w:rPr>
            </w:pPr>
            <w:r>
              <w:rPr>
                <w:rStyle w:val="Strong"/>
                <w:rFonts w:eastAsia="Times New Roman"/>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E192324" w14:textId="3AF6D5C0" w:rsidR="00A160EE" w:rsidRDefault="00C44495">
            <w:pPr>
              <w:rPr>
                <w:rStyle w:val="plan-content-pre1"/>
              </w:rPr>
            </w:pPr>
            <w:r>
              <w:rPr>
                <w:rStyle w:val="plan-content-pre1"/>
              </w:rPr>
              <w:t>- Đi vệ sinh đúng nơi quy định, sử dụng đồ dùng vệ sinh đúng cách.</w:t>
            </w:r>
            <w:r>
              <w:rPr>
                <w:sz w:val="28"/>
                <w:szCs w:val="28"/>
              </w:rPr>
              <w:br/>
            </w:r>
            <w:r>
              <w:rPr>
                <w:rStyle w:val="plan-content-pre1"/>
              </w:rPr>
              <w:t>- Thực hiện các thói quen văn minh khi ăn, tự cầm bát, thìa xúc ăn gọn gàng không rơi vãi.</w:t>
            </w:r>
            <w:r>
              <w:rPr>
                <w:sz w:val="28"/>
                <w:szCs w:val="28"/>
              </w:rPr>
              <w:br/>
            </w:r>
            <w:r>
              <w:rPr>
                <w:rStyle w:val="plan-content-pre1"/>
              </w:rPr>
              <w:t>- Nói tên món ăn hàng ngày, nhận biết một số thực phẩm thông thường và ích lợi của chúng đối với sức khỏe</w:t>
            </w:r>
            <w:r>
              <w:rPr>
                <w:sz w:val="28"/>
                <w:szCs w:val="28"/>
              </w:rPr>
              <w:br/>
            </w:r>
            <w:r>
              <w:rPr>
                <w:rStyle w:val="plan-content-pre1"/>
              </w:rPr>
              <w:t xml:space="preserve">- Nghe kể chuyện: sự tích hoa mào gà, cây táo, quả táo của Bác Hồ,... </w:t>
            </w:r>
          </w:p>
          <w:p w14:paraId="2A72F08E" w14:textId="3A839BBC" w:rsidR="0057697D" w:rsidRDefault="0057697D">
            <w:r>
              <w:rPr>
                <w:rStyle w:val="plan-content-pre1"/>
              </w:rPr>
              <w:t>- Nghe hát: Đêm qua em mơ gặp bác Hồ, Lời ru trên nương, Nhạc giao hưởng, nhạc không lời……</w:t>
            </w:r>
          </w:p>
          <w:p w14:paraId="6565FD7C" w14:textId="77777777" w:rsidR="00A160EE" w:rsidRDefault="00A160E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4BA5CFC" w14:textId="77777777" w:rsidR="00A160EE" w:rsidRDefault="00A160EE">
            <w:pPr>
              <w:rPr>
                <w:rFonts w:eastAsia="Times New Roman"/>
              </w:rPr>
            </w:pPr>
          </w:p>
        </w:tc>
      </w:tr>
      <w:tr w:rsidR="00A160EE" w14:paraId="57E01811" w14:textId="77777777">
        <w:trPr>
          <w:divId w:val="155257769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B1745AB" w14:textId="77777777" w:rsidR="00A160EE" w:rsidRDefault="00C44495" w:rsidP="00182627">
            <w:pPr>
              <w:jc w:val="center"/>
              <w:rPr>
                <w:rFonts w:eastAsia="Times New Roman"/>
              </w:rPr>
            </w:pPr>
            <w:r>
              <w:rPr>
                <w:rStyle w:val="Strong"/>
                <w:rFonts w:eastAsia="Times New Roman"/>
              </w:rPr>
              <w:t>Chơi - tập buổi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6D898D2" w14:textId="77777777" w:rsidR="00A160EE" w:rsidRDefault="00C44495">
            <w:r>
              <w:rPr>
                <w:rStyle w:val="plan-content-pre1"/>
              </w:rPr>
              <w:t>*Tuần 1</w:t>
            </w:r>
            <w:r>
              <w:rPr>
                <w:sz w:val="28"/>
                <w:szCs w:val="28"/>
              </w:rPr>
              <w:br/>
            </w:r>
            <w:r>
              <w:rPr>
                <w:rStyle w:val="plan-content-pre1"/>
              </w:rPr>
              <w:t>- Hướng dẫn trẻ kỹ năng tự phục vụ: Tự rót nước uống, cất ca cốc đúng nơi quy định</w:t>
            </w:r>
            <w:r>
              <w:rPr>
                <w:sz w:val="28"/>
                <w:szCs w:val="28"/>
              </w:rPr>
              <w:br/>
            </w:r>
            <w:r>
              <w:rPr>
                <w:rStyle w:val="plan-content-pre1"/>
              </w:rPr>
              <w:t>- Dạy trẻ biết chào hỏi lễ phép khi có khách vào lớp, nói vừa đủ nghe, không la hét trong lớp học.</w:t>
            </w:r>
            <w:r>
              <w:rPr>
                <w:sz w:val="28"/>
                <w:szCs w:val="28"/>
              </w:rPr>
              <w:br/>
            </w:r>
            <w:r>
              <w:rPr>
                <w:rStyle w:val="plan-content-pre1"/>
              </w:rPr>
              <w:t>- Trẻ chơi xâu cúc áo</w:t>
            </w:r>
            <w:r>
              <w:rPr>
                <w:sz w:val="28"/>
                <w:szCs w:val="28"/>
              </w:rPr>
              <w:br/>
            </w:r>
            <w:r>
              <w:rPr>
                <w:rStyle w:val="plan-content-pre1"/>
              </w:rPr>
              <w:t>- Cho trẻ xem băng hình về các hoạt động diễn ra vào ngày Tết thiếu nhi 1/6, các hoạt động diễn ra trong ngày hè…</w:t>
            </w:r>
            <w:r>
              <w:rPr>
                <w:sz w:val="28"/>
                <w:szCs w:val="28"/>
              </w:rPr>
              <w:br/>
            </w:r>
            <w:r>
              <w:rPr>
                <w:rStyle w:val="plan-content-pre1"/>
              </w:rPr>
              <w:t>- Nêu gương bé ngoan (T6)</w:t>
            </w:r>
            <w:r>
              <w:rPr>
                <w:sz w:val="28"/>
                <w:szCs w:val="28"/>
              </w:rPr>
              <w:br/>
            </w:r>
            <w:r>
              <w:rPr>
                <w:rStyle w:val="plan-content-pre1"/>
              </w:rPr>
              <w:t>*Tuần 2</w:t>
            </w:r>
            <w:r>
              <w:rPr>
                <w:sz w:val="28"/>
                <w:szCs w:val="28"/>
              </w:rPr>
              <w:br/>
            </w:r>
            <w:r>
              <w:rPr>
                <w:rStyle w:val="plan-content-pre1"/>
              </w:rPr>
              <w:t>- Hướng dẫn trẻ cách sử dụng đồ chơi và chơi ở các góc.</w:t>
            </w:r>
            <w:r>
              <w:rPr>
                <w:sz w:val="28"/>
                <w:szCs w:val="28"/>
              </w:rPr>
              <w:br/>
            </w:r>
            <w:r>
              <w:rPr>
                <w:rStyle w:val="plan-content-pre1"/>
              </w:rPr>
              <w:t>- Trẻ chơi đồ chơi lắp ghép</w:t>
            </w:r>
            <w:r>
              <w:rPr>
                <w:sz w:val="28"/>
                <w:szCs w:val="28"/>
              </w:rPr>
              <w:br/>
            </w:r>
            <w:r>
              <w:rPr>
                <w:rStyle w:val="plan-content-pre1"/>
              </w:rPr>
              <w:t>- Dạy trẻ chơi một số trò chơi dân gian: Rồng rồng dế dế, lộn cầu vồng</w:t>
            </w:r>
            <w:r>
              <w:rPr>
                <w:sz w:val="28"/>
                <w:szCs w:val="28"/>
              </w:rPr>
              <w:br/>
            </w:r>
            <w:r>
              <w:rPr>
                <w:rStyle w:val="plan-content-pre1"/>
              </w:rPr>
              <w:t>- Dạy trẻ biết biểu lộ cảm xúc vui, buồn, sợ hãi qua nét mặt, cử chỉ.</w:t>
            </w:r>
            <w:r>
              <w:rPr>
                <w:sz w:val="28"/>
                <w:szCs w:val="28"/>
              </w:rPr>
              <w:br/>
            </w:r>
            <w:r>
              <w:rPr>
                <w:rStyle w:val="plan-content-pre1"/>
              </w:rPr>
              <w:t>- Cho trẻ xem băng hình về các hoạt động diễn ra trên bãi biển ngày hè.</w:t>
            </w:r>
            <w:r>
              <w:rPr>
                <w:sz w:val="28"/>
                <w:szCs w:val="28"/>
              </w:rPr>
              <w:br/>
            </w:r>
            <w:r>
              <w:rPr>
                <w:rStyle w:val="plan-content-pre1"/>
              </w:rPr>
              <w:t>- Nêu gương bé ngoan (T6)</w:t>
            </w:r>
            <w:r>
              <w:rPr>
                <w:sz w:val="28"/>
                <w:szCs w:val="28"/>
              </w:rPr>
              <w:br/>
            </w:r>
            <w:r>
              <w:rPr>
                <w:rStyle w:val="plan-content-pre1"/>
              </w:rPr>
              <w:t>*Tuần 3</w:t>
            </w:r>
            <w:r>
              <w:rPr>
                <w:sz w:val="28"/>
                <w:szCs w:val="28"/>
              </w:rPr>
              <w:br/>
            </w:r>
            <w:r>
              <w:rPr>
                <w:rStyle w:val="plan-content-pre1"/>
              </w:rPr>
              <w:t>- Rèn kỹ năng: Dạy trẻ tránh xa những đồ vật sắc nhọn và những nơi nguy hiểm: đồ chơi hỏng, vỡ, không chơi và leo trèo ở lan can…</w:t>
            </w:r>
            <w:r>
              <w:rPr>
                <w:sz w:val="28"/>
                <w:szCs w:val="28"/>
              </w:rPr>
              <w:br/>
            </w:r>
            <w:r>
              <w:rPr>
                <w:rStyle w:val="plan-content-pre1"/>
              </w:rPr>
              <w:t>- Hướng dẫn trẻ kỹ năng gập quần áo</w:t>
            </w:r>
            <w:r>
              <w:rPr>
                <w:sz w:val="28"/>
                <w:szCs w:val="28"/>
              </w:rPr>
              <w:br/>
            </w:r>
            <w:r>
              <w:rPr>
                <w:rStyle w:val="plan-content-pre1"/>
              </w:rPr>
              <w:lastRenderedPageBreak/>
              <w:t>- Hướng dẫn trẻ cách mở sách, truyện và xem tranh truyện trong chủ đề</w:t>
            </w:r>
            <w:r>
              <w:rPr>
                <w:sz w:val="28"/>
                <w:szCs w:val="28"/>
              </w:rPr>
              <w:br/>
            </w:r>
            <w:r>
              <w:rPr>
                <w:rStyle w:val="plan-content-pre1"/>
              </w:rPr>
              <w:t>- Bé chơi với đất nặn</w:t>
            </w:r>
            <w:r>
              <w:rPr>
                <w:sz w:val="28"/>
                <w:szCs w:val="28"/>
              </w:rPr>
              <w:br/>
            </w:r>
            <w:r>
              <w:rPr>
                <w:rStyle w:val="plan-content-pre1"/>
              </w:rPr>
              <w:t>- Nêu gương bé ngoan (T6)</w:t>
            </w:r>
            <w:r>
              <w:rPr>
                <w:sz w:val="28"/>
                <w:szCs w:val="28"/>
              </w:rPr>
              <w:br/>
            </w:r>
            <w:r>
              <w:rPr>
                <w:rStyle w:val="plan-content-pre1"/>
              </w:rPr>
              <w:t>*Tuần 4</w:t>
            </w:r>
            <w:r>
              <w:rPr>
                <w:sz w:val="28"/>
                <w:szCs w:val="28"/>
              </w:rPr>
              <w:br/>
            </w:r>
            <w:r>
              <w:rPr>
                <w:rStyle w:val="plan-content-pre1"/>
              </w:rPr>
              <w:t>- Xem video về các loại rau ăn quả, cây xanh, Bác Hồ, hạt nảy mầm, cây lớn lên như thế nào, hiện tượng trời mưa,...</w:t>
            </w:r>
            <w:r>
              <w:rPr>
                <w:sz w:val="28"/>
                <w:szCs w:val="28"/>
              </w:rPr>
              <w:br/>
            </w:r>
            <w:r>
              <w:rPr>
                <w:rStyle w:val="plan-content-pre1"/>
              </w:rPr>
              <w:t>- Hướng dẫn trẻ hát và chơi trò chơi: Ếch ộp</w:t>
            </w:r>
            <w:r>
              <w:rPr>
                <w:sz w:val="28"/>
                <w:szCs w:val="28"/>
              </w:rPr>
              <w:br/>
            </w:r>
            <w:r>
              <w:rPr>
                <w:rStyle w:val="plan-content-pre1"/>
              </w:rPr>
              <w:t>- Ôn bài các bài thơ trẻ đã học trong chủ đề.</w:t>
            </w:r>
            <w:r>
              <w:rPr>
                <w:sz w:val="28"/>
                <w:szCs w:val="28"/>
              </w:rPr>
              <w:br/>
            </w:r>
            <w:r>
              <w:rPr>
                <w:rStyle w:val="plan-content-pre1"/>
              </w:rPr>
              <w:t>- Hướng dẫn trẻ chơi các trò chơi: Trốn tìm, trời nắng trời mưa, tìm bạn thân, thỏ nhảy múa, cắp cua bỏ giỏ...</w:t>
            </w:r>
            <w:r>
              <w:rPr>
                <w:sz w:val="28"/>
                <w:szCs w:val="28"/>
              </w:rPr>
              <w:br/>
            </w:r>
            <w:r>
              <w:rPr>
                <w:rStyle w:val="plan-content-pre1"/>
              </w:rPr>
              <w:t xml:space="preserve">- Nêu gương bé ngoan (T6) </w:t>
            </w:r>
          </w:p>
          <w:p w14:paraId="7E6B991C" w14:textId="77777777" w:rsidR="00A160EE" w:rsidRDefault="00A160E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0DDCBCD" w14:textId="77777777" w:rsidR="00A160EE" w:rsidRDefault="00A160EE">
            <w:pPr>
              <w:rPr>
                <w:rFonts w:eastAsia="Times New Roman"/>
              </w:rPr>
            </w:pPr>
          </w:p>
        </w:tc>
      </w:tr>
      <w:tr w:rsidR="00A160EE" w14:paraId="02C4748F" w14:textId="77777777">
        <w:trPr>
          <w:divId w:val="155257769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B081E8A" w14:textId="740DDF17" w:rsidR="00A160EE" w:rsidRDefault="00C44495" w:rsidP="00182627">
            <w:pPr>
              <w:jc w:val="center"/>
              <w:rPr>
                <w:rFonts w:eastAsia="Times New Roman"/>
              </w:rPr>
            </w:pPr>
            <w:r>
              <w:rPr>
                <w:rStyle w:val="Strong"/>
                <w:rFonts w:eastAsia="Times New Roman"/>
              </w:rPr>
              <w:t>Chủ đề - Sự kiện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87BB0" w14:textId="3A3C949D" w:rsidR="00A160EE" w:rsidRDefault="00C44495" w:rsidP="00182627">
            <w:pPr>
              <w:jc w:val="center"/>
              <w:rPr>
                <w:rFonts w:eastAsia="Times New Roman"/>
              </w:rPr>
            </w:pPr>
            <w:r>
              <w:rPr>
                <w:rFonts w:eastAsia="Times New Roman"/>
              </w:rPr>
              <w:t>Em yêu mùa hè</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FDC376" w14:textId="411E1AFC" w:rsidR="00A160EE" w:rsidRDefault="00C44495" w:rsidP="00182627">
            <w:pPr>
              <w:jc w:val="center"/>
              <w:rPr>
                <w:rFonts w:eastAsia="Times New Roman"/>
              </w:rPr>
            </w:pPr>
            <w:r>
              <w:rPr>
                <w:rFonts w:eastAsia="Times New Roman"/>
              </w:rPr>
              <w:t>Trang phục mùa hè</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06C5F" w14:textId="3AFE081E" w:rsidR="00A160EE" w:rsidRDefault="00C44495" w:rsidP="00182627">
            <w:pPr>
              <w:jc w:val="center"/>
              <w:rPr>
                <w:rFonts w:eastAsia="Times New Roman"/>
              </w:rPr>
            </w:pPr>
            <w:r>
              <w:rPr>
                <w:rFonts w:eastAsia="Times New Roman"/>
              </w:rPr>
              <w:t>Bé đi tắm biển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8A3E91" w14:textId="3E8A472F" w:rsidR="00A160EE" w:rsidRDefault="00C44495" w:rsidP="00182627">
            <w:pPr>
              <w:jc w:val="center"/>
              <w:rPr>
                <w:rFonts w:eastAsia="Times New Roman"/>
              </w:rPr>
            </w:pPr>
            <w:r>
              <w:rPr>
                <w:rFonts w:eastAsia="Times New Roman"/>
              </w:rPr>
              <w:t>Tổng kết năm học</w:t>
            </w:r>
          </w:p>
        </w:tc>
        <w:tc>
          <w:tcPr>
            <w:tcW w:w="0" w:type="auto"/>
            <w:tcBorders>
              <w:top w:val="single" w:sz="6" w:space="0" w:color="000000"/>
              <w:left w:val="single" w:sz="6" w:space="0" w:color="000000"/>
              <w:bottom w:val="single" w:sz="6" w:space="0" w:color="000000"/>
              <w:right w:val="single" w:sz="6" w:space="0" w:color="000000"/>
            </w:tcBorders>
            <w:hideMark/>
          </w:tcPr>
          <w:p w14:paraId="258F3A83" w14:textId="77777777" w:rsidR="00A160EE" w:rsidRDefault="00A160EE">
            <w:pPr>
              <w:rPr>
                <w:rFonts w:eastAsia="Times New Roman"/>
              </w:rPr>
            </w:pPr>
          </w:p>
        </w:tc>
      </w:tr>
      <w:tr w:rsidR="00A160EE" w14:paraId="2B42BD3E" w14:textId="77777777">
        <w:trPr>
          <w:divId w:val="155257769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5B83192" w14:textId="77777777" w:rsidR="00A160EE" w:rsidRDefault="00C44495" w:rsidP="00182627">
            <w:pPr>
              <w:jc w:val="center"/>
              <w:rPr>
                <w:rFonts w:eastAsia="Times New Roman"/>
              </w:rPr>
            </w:pPr>
            <w:r>
              <w:rPr>
                <w:rFonts w:eastAsia="Times New Roman"/>
                <w:b/>
                <w:bCs/>
              </w:rPr>
              <w:t>Đánh giá KQ thực hiện</w:t>
            </w:r>
          </w:p>
        </w:tc>
        <w:tc>
          <w:tcPr>
            <w:tcW w:w="0" w:type="auto"/>
            <w:gridSpan w:val="5"/>
            <w:vAlign w:val="center"/>
            <w:hideMark/>
          </w:tcPr>
          <w:p w14:paraId="46527A8B" w14:textId="59D99935" w:rsidR="00A160EE" w:rsidRDefault="00C44495">
            <w:pPr>
              <w:pStyle w:val="text-center-report"/>
              <w:spacing w:before="0" w:beforeAutospacing="0" w:after="0" w:afterAutospacing="0"/>
              <w:divId w:val="1111440390"/>
            </w:pPr>
            <w:r>
              <w:t>ĐÁNH GIÁ CỦA GIÁO VIÊN</w:t>
            </w:r>
          </w:p>
          <w:p w14:paraId="0BD77CDE" w14:textId="2FDFEC07" w:rsidR="00182627" w:rsidRDefault="00182627">
            <w:pPr>
              <w:pStyle w:val="text-center-report"/>
              <w:spacing w:before="0" w:beforeAutospacing="0" w:after="0" w:afterAutospacing="0"/>
              <w:divId w:val="1111440390"/>
            </w:pPr>
            <w:r>
              <w:t>………………………………………………………………………………………………………………………..</w:t>
            </w:r>
          </w:p>
          <w:p w14:paraId="3BB2F2BA" w14:textId="77777777" w:rsidR="00182627" w:rsidRDefault="00182627" w:rsidP="00182627">
            <w:pPr>
              <w:pStyle w:val="text-center-report"/>
              <w:spacing w:before="0" w:beforeAutospacing="0" w:after="0" w:afterAutospacing="0"/>
              <w:divId w:val="1111440390"/>
            </w:pPr>
            <w:r>
              <w:t>………………………………………………………………………………………………………………………..</w:t>
            </w:r>
          </w:p>
          <w:p w14:paraId="5B169087" w14:textId="77777777" w:rsidR="00182627" w:rsidRDefault="00182627" w:rsidP="00182627">
            <w:pPr>
              <w:pStyle w:val="text-center-report"/>
              <w:spacing w:before="0" w:beforeAutospacing="0" w:after="0" w:afterAutospacing="0"/>
              <w:divId w:val="1111440390"/>
            </w:pPr>
            <w:r>
              <w:t>………………………………………………………………………………………………………………………..</w:t>
            </w:r>
          </w:p>
          <w:p w14:paraId="0BB36569" w14:textId="77777777" w:rsidR="00182627" w:rsidRDefault="00182627" w:rsidP="00182627">
            <w:pPr>
              <w:pStyle w:val="text-center-report"/>
              <w:spacing w:before="0" w:beforeAutospacing="0" w:after="0" w:afterAutospacing="0"/>
              <w:divId w:val="1111440390"/>
            </w:pPr>
            <w:r>
              <w:t>………………………………………………………………………………………………………………………..</w:t>
            </w:r>
          </w:p>
          <w:p w14:paraId="7C4622DD" w14:textId="77777777" w:rsidR="00182627" w:rsidRDefault="00182627" w:rsidP="00182627">
            <w:pPr>
              <w:pStyle w:val="text-center-report"/>
              <w:spacing w:before="0" w:beforeAutospacing="0" w:after="0" w:afterAutospacing="0"/>
              <w:divId w:val="1111440390"/>
            </w:pPr>
            <w:r>
              <w:t>………………………………………………………………………………………………………………………..</w:t>
            </w:r>
          </w:p>
          <w:p w14:paraId="29B4818E" w14:textId="77777777" w:rsidR="00182627" w:rsidRDefault="00182627" w:rsidP="00182627">
            <w:pPr>
              <w:pStyle w:val="text-center-report"/>
              <w:spacing w:before="0" w:beforeAutospacing="0" w:after="0" w:afterAutospacing="0"/>
              <w:divId w:val="1111440390"/>
            </w:pPr>
            <w:r>
              <w:t>………………………………………………………………………………………………………………………..</w:t>
            </w:r>
          </w:p>
          <w:p w14:paraId="0CDAF570" w14:textId="77777777" w:rsidR="00182627" w:rsidRDefault="00182627" w:rsidP="00182627">
            <w:pPr>
              <w:pStyle w:val="text-center-report"/>
              <w:spacing w:before="0" w:beforeAutospacing="0" w:after="0" w:afterAutospacing="0"/>
              <w:divId w:val="1111440390"/>
            </w:pPr>
            <w:r>
              <w:t>………………………………………………………………………………………………………………………..</w:t>
            </w:r>
          </w:p>
          <w:p w14:paraId="47067CCA" w14:textId="77777777" w:rsidR="00182627" w:rsidRDefault="00182627" w:rsidP="00182627">
            <w:pPr>
              <w:pStyle w:val="text-center-report"/>
              <w:spacing w:before="0" w:beforeAutospacing="0" w:after="0" w:afterAutospacing="0"/>
              <w:divId w:val="1111440390"/>
            </w:pPr>
            <w:r>
              <w:t>………………………………………………………………………………………………………………………..</w:t>
            </w:r>
          </w:p>
          <w:p w14:paraId="5EEE2693" w14:textId="77777777" w:rsidR="00182627" w:rsidRDefault="00182627" w:rsidP="00182627">
            <w:pPr>
              <w:pStyle w:val="text-center-report"/>
              <w:spacing w:before="0" w:beforeAutospacing="0" w:after="0" w:afterAutospacing="0"/>
              <w:divId w:val="1111440390"/>
            </w:pPr>
            <w:r>
              <w:t>………………………………………………………………………………………………………………………..</w:t>
            </w:r>
          </w:p>
          <w:p w14:paraId="714AC365" w14:textId="77777777" w:rsidR="00182627" w:rsidRDefault="00182627" w:rsidP="00182627">
            <w:pPr>
              <w:pStyle w:val="text-center-report"/>
              <w:spacing w:before="0" w:beforeAutospacing="0" w:after="0" w:afterAutospacing="0"/>
              <w:divId w:val="1111440390"/>
            </w:pPr>
            <w:r>
              <w:t>………………………………………………………………………………………………………………………..</w:t>
            </w:r>
          </w:p>
          <w:p w14:paraId="5C36EC68" w14:textId="77777777" w:rsidR="00182627" w:rsidRDefault="00182627" w:rsidP="00182627">
            <w:pPr>
              <w:pStyle w:val="text-center-report"/>
              <w:spacing w:before="0" w:beforeAutospacing="0" w:after="0" w:afterAutospacing="0"/>
              <w:divId w:val="1111440390"/>
            </w:pPr>
            <w:r>
              <w:t>………………………………………………………………………………………………………………………..</w:t>
            </w:r>
          </w:p>
          <w:p w14:paraId="42182F38" w14:textId="77777777" w:rsidR="00182627" w:rsidRDefault="00182627" w:rsidP="00182627">
            <w:pPr>
              <w:pStyle w:val="text-center-report"/>
              <w:spacing w:before="0" w:beforeAutospacing="0" w:after="0" w:afterAutospacing="0"/>
              <w:divId w:val="1111440390"/>
            </w:pPr>
            <w:r>
              <w:t>………………………………………………………………………………………………………………………..</w:t>
            </w:r>
          </w:p>
          <w:p w14:paraId="34D83E3A" w14:textId="77777777" w:rsidR="00182627" w:rsidRDefault="00182627" w:rsidP="00182627">
            <w:pPr>
              <w:pStyle w:val="text-center-report"/>
              <w:spacing w:before="0" w:beforeAutospacing="0" w:after="0" w:afterAutospacing="0"/>
              <w:divId w:val="1111440390"/>
            </w:pPr>
            <w:r>
              <w:t>………………………………………………………………………………………………………………………..</w:t>
            </w:r>
          </w:p>
          <w:p w14:paraId="66D80A77" w14:textId="77777777" w:rsidR="00182627" w:rsidRDefault="00182627" w:rsidP="00182627">
            <w:pPr>
              <w:pStyle w:val="text-center-report"/>
              <w:spacing w:before="0" w:beforeAutospacing="0" w:after="0" w:afterAutospacing="0"/>
              <w:divId w:val="1111440390"/>
            </w:pPr>
            <w:r>
              <w:t>………………………………………………………………………………………………………………………..</w:t>
            </w:r>
          </w:p>
          <w:p w14:paraId="09165771" w14:textId="77777777" w:rsidR="00182627" w:rsidRDefault="00182627" w:rsidP="00182627">
            <w:pPr>
              <w:pStyle w:val="text-center-report"/>
              <w:spacing w:before="0" w:beforeAutospacing="0" w:after="0" w:afterAutospacing="0"/>
              <w:divId w:val="1111440390"/>
            </w:pPr>
            <w:r>
              <w:t>………………………………………………………………………………………………………………………..</w:t>
            </w:r>
          </w:p>
          <w:p w14:paraId="39254638" w14:textId="77777777" w:rsidR="00182627" w:rsidRDefault="00182627" w:rsidP="00182627">
            <w:pPr>
              <w:pStyle w:val="text-center-report"/>
              <w:spacing w:before="0" w:beforeAutospacing="0" w:after="0" w:afterAutospacing="0"/>
              <w:divId w:val="1111440390"/>
            </w:pPr>
            <w:r>
              <w:t>………………………………………………………………………………………………………………………..</w:t>
            </w:r>
          </w:p>
          <w:p w14:paraId="174E314C" w14:textId="77777777" w:rsidR="00A160EE" w:rsidRDefault="00634DBC">
            <w:pPr>
              <w:rPr>
                <w:rFonts w:eastAsia="Times New Roman"/>
              </w:rPr>
            </w:pPr>
            <w:r>
              <w:rPr>
                <w:rFonts w:eastAsia="Times New Roman"/>
              </w:rPr>
              <w:pict w14:anchorId="61C5BC7A">
                <v:rect id="_x0000_i1025" style="width:0;height:1.5pt" o:hralign="center" o:hrstd="t" o:hr="t" fillcolor="#a0a0a0" stroked="f"/>
              </w:pict>
            </w:r>
          </w:p>
          <w:p w14:paraId="2DC5E356" w14:textId="60BE71B7" w:rsidR="00A160EE" w:rsidRDefault="00C44495">
            <w:pPr>
              <w:pStyle w:val="text-center-report"/>
              <w:spacing w:before="0" w:beforeAutospacing="0" w:after="0" w:afterAutospacing="0"/>
              <w:divId w:val="1262373086"/>
            </w:pPr>
            <w:r>
              <w:t>ĐÁNH GIÁ CỦA BAN GIÁM HIỆU</w:t>
            </w:r>
          </w:p>
          <w:p w14:paraId="52FDCC58" w14:textId="77777777" w:rsidR="00182627" w:rsidRDefault="00182627" w:rsidP="00182627">
            <w:pPr>
              <w:pStyle w:val="text-center-report"/>
              <w:spacing w:before="0" w:beforeAutospacing="0" w:after="0" w:afterAutospacing="0"/>
              <w:divId w:val="1262373086"/>
            </w:pPr>
            <w:r>
              <w:t>………………………………………………………………………………………………………………………..</w:t>
            </w:r>
          </w:p>
          <w:p w14:paraId="6D953D8F" w14:textId="77777777" w:rsidR="00182627" w:rsidRDefault="00182627" w:rsidP="00182627">
            <w:pPr>
              <w:pStyle w:val="text-center-report"/>
              <w:spacing w:before="0" w:beforeAutospacing="0" w:after="0" w:afterAutospacing="0"/>
              <w:divId w:val="1262373086"/>
            </w:pPr>
            <w:r>
              <w:t>………………………………………………………………………………………………………………………..</w:t>
            </w:r>
          </w:p>
          <w:p w14:paraId="11677EE1" w14:textId="77777777" w:rsidR="00182627" w:rsidRDefault="00182627" w:rsidP="00182627">
            <w:pPr>
              <w:pStyle w:val="text-center-report"/>
              <w:spacing w:before="0" w:beforeAutospacing="0" w:after="0" w:afterAutospacing="0"/>
              <w:divId w:val="1262373086"/>
            </w:pPr>
            <w:r>
              <w:t>………………………………………………………………………………………………………………………..</w:t>
            </w:r>
          </w:p>
          <w:p w14:paraId="4A7B2ED1" w14:textId="77777777" w:rsidR="00182627" w:rsidRDefault="00182627" w:rsidP="00182627">
            <w:pPr>
              <w:pStyle w:val="text-center-report"/>
              <w:spacing w:before="0" w:beforeAutospacing="0" w:after="0" w:afterAutospacing="0"/>
              <w:divId w:val="1262373086"/>
            </w:pPr>
            <w:r>
              <w:t>………………………………………………………………………………………………………………………..</w:t>
            </w:r>
          </w:p>
          <w:p w14:paraId="051D6023" w14:textId="65FA5E6D" w:rsidR="00182627" w:rsidRDefault="00182627" w:rsidP="0057697D">
            <w:pPr>
              <w:pStyle w:val="text-center-report"/>
              <w:spacing w:before="0" w:beforeAutospacing="0" w:after="0" w:afterAutospacing="0"/>
              <w:divId w:val="1262373086"/>
            </w:pPr>
            <w:r>
              <w:t>………………………………………………………………………………………………………………………..</w:t>
            </w:r>
          </w:p>
          <w:p w14:paraId="1BAF32F6" w14:textId="77777777" w:rsidR="00A160EE" w:rsidRDefault="00A160EE">
            <w:pPr>
              <w:rPr>
                <w:rFonts w:eastAsia="Times New Roman"/>
              </w:rPr>
            </w:pPr>
          </w:p>
        </w:tc>
      </w:tr>
    </w:tbl>
    <w:p w14:paraId="3A62BE01" w14:textId="77777777" w:rsidR="00C44495" w:rsidRDefault="00C44495">
      <w:pPr>
        <w:pStyle w:val="Heading2"/>
        <w:spacing w:before="0" w:beforeAutospacing="0" w:after="0" w:afterAutospacing="0" w:line="288" w:lineRule="auto"/>
        <w:ind w:firstLine="720"/>
        <w:jc w:val="both"/>
        <w:divId w:val="1552577691"/>
        <w:rPr>
          <w:rFonts w:eastAsia="Times New Roman"/>
          <w:vanish/>
          <w:sz w:val="26"/>
          <w:szCs w:val="26"/>
        </w:rPr>
      </w:pPr>
    </w:p>
    <w:sectPr w:rsidR="00C44495" w:rsidSect="00182627">
      <w:pgSz w:w="15840" w:h="12240" w:orient="landscape"/>
      <w:pgMar w:top="567" w:right="851"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627"/>
    <w:rsid w:val="00182627"/>
    <w:rsid w:val="0057697D"/>
    <w:rsid w:val="00634DBC"/>
    <w:rsid w:val="00A160EE"/>
    <w:rsid w:val="00C44495"/>
    <w:rsid w:val="00FC1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583F0E"/>
  <w15:chartTrackingRefBased/>
  <w15:docId w15:val="{86DE950D-556E-4DBD-B008-FA5D86FF3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F5496"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only-print">
    <w:name w:val="only-prin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44507">
      <w:marLeft w:val="0"/>
      <w:marRight w:val="0"/>
      <w:marTop w:val="0"/>
      <w:marBottom w:val="0"/>
      <w:divBdr>
        <w:top w:val="none" w:sz="0" w:space="0" w:color="auto"/>
        <w:left w:val="none" w:sz="0" w:space="0" w:color="auto"/>
        <w:bottom w:val="none" w:sz="0" w:space="0" w:color="auto"/>
        <w:right w:val="none" w:sz="0" w:space="0" w:color="auto"/>
      </w:divBdr>
      <w:divsChild>
        <w:div w:id="445120789">
          <w:marLeft w:val="0"/>
          <w:marRight w:val="0"/>
          <w:marTop w:val="0"/>
          <w:marBottom w:val="0"/>
          <w:divBdr>
            <w:top w:val="none" w:sz="0" w:space="0" w:color="auto"/>
            <w:left w:val="none" w:sz="0" w:space="0" w:color="auto"/>
            <w:bottom w:val="none" w:sz="0" w:space="0" w:color="auto"/>
            <w:right w:val="none" w:sz="0" w:space="0" w:color="auto"/>
          </w:divBdr>
          <w:divsChild>
            <w:div w:id="1552577691">
              <w:marLeft w:val="0"/>
              <w:marRight w:val="0"/>
              <w:marTop w:val="0"/>
              <w:marBottom w:val="0"/>
              <w:divBdr>
                <w:top w:val="none" w:sz="0" w:space="0" w:color="auto"/>
                <w:left w:val="none" w:sz="0" w:space="0" w:color="auto"/>
                <w:bottom w:val="none" w:sz="0" w:space="0" w:color="auto"/>
                <w:right w:val="none" w:sz="0" w:space="0" w:color="auto"/>
              </w:divBdr>
              <w:divsChild>
                <w:div w:id="878010615">
                  <w:marLeft w:val="0"/>
                  <w:marRight w:val="0"/>
                  <w:marTop w:val="0"/>
                  <w:marBottom w:val="0"/>
                  <w:divBdr>
                    <w:top w:val="none" w:sz="0" w:space="0" w:color="auto"/>
                    <w:left w:val="none" w:sz="0" w:space="0" w:color="auto"/>
                    <w:bottom w:val="none" w:sz="0" w:space="0" w:color="auto"/>
                    <w:right w:val="none" w:sz="0" w:space="0" w:color="auto"/>
                  </w:divBdr>
                </w:div>
                <w:div w:id="2113930980">
                  <w:marLeft w:val="0"/>
                  <w:marRight w:val="0"/>
                  <w:marTop w:val="0"/>
                  <w:marBottom w:val="0"/>
                  <w:divBdr>
                    <w:top w:val="none" w:sz="0" w:space="0" w:color="auto"/>
                    <w:left w:val="none" w:sz="0" w:space="0" w:color="auto"/>
                    <w:bottom w:val="none" w:sz="0" w:space="0" w:color="auto"/>
                    <w:right w:val="none" w:sz="0" w:space="0" w:color="auto"/>
                  </w:divBdr>
                </w:div>
                <w:div w:id="1451438833">
                  <w:marLeft w:val="0"/>
                  <w:marRight w:val="0"/>
                  <w:marTop w:val="0"/>
                  <w:marBottom w:val="0"/>
                  <w:divBdr>
                    <w:top w:val="none" w:sz="0" w:space="0" w:color="auto"/>
                    <w:left w:val="none" w:sz="0" w:space="0" w:color="auto"/>
                    <w:bottom w:val="none" w:sz="0" w:space="0" w:color="auto"/>
                    <w:right w:val="none" w:sz="0" w:space="0" w:color="auto"/>
                  </w:divBdr>
                </w:div>
                <w:div w:id="1565799005">
                  <w:marLeft w:val="0"/>
                  <w:marRight w:val="0"/>
                  <w:marTop w:val="0"/>
                  <w:marBottom w:val="0"/>
                  <w:divBdr>
                    <w:top w:val="none" w:sz="0" w:space="0" w:color="auto"/>
                    <w:left w:val="none" w:sz="0" w:space="0" w:color="auto"/>
                    <w:bottom w:val="none" w:sz="0" w:space="0" w:color="auto"/>
                    <w:right w:val="none" w:sz="0" w:space="0" w:color="auto"/>
                  </w:divBdr>
                </w:div>
                <w:div w:id="690884785">
                  <w:marLeft w:val="0"/>
                  <w:marRight w:val="0"/>
                  <w:marTop w:val="0"/>
                  <w:marBottom w:val="0"/>
                  <w:divBdr>
                    <w:top w:val="none" w:sz="0" w:space="0" w:color="auto"/>
                    <w:left w:val="none" w:sz="0" w:space="0" w:color="auto"/>
                    <w:bottom w:val="none" w:sz="0" w:space="0" w:color="auto"/>
                    <w:right w:val="none" w:sz="0" w:space="0" w:color="auto"/>
                  </w:divBdr>
                </w:div>
                <w:div w:id="1423184682">
                  <w:marLeft w:val="0"/>
                  <w:marRight w:val="0"/>
                  <w:marTop w:val="0"/>
                  <w:marBottom w:val="0"/>
                  <w:divBdr>
                    <w:top w:val="none" w:sz="0" w:space="0" w:color="auto"/>
                    <w:left w:val="none" w:sz="0" w:space="0" w:color="auto"/>
                    <w:bottom w:val="none" w:sz="0" w:space="0" w:color="auto"/>
                    <w:right w:val="none" w:sz="0" w:space="0" w:color="auto"/>
                  </w:divBdr>
                </w:div>
                <w:div w:id="1111440390">
                  <w:marLeft w:val="0"/>
                  <w:marRight w:val="0"/>
                  <w:marTop w:val="100"/>
                  <w:marBottom w:val="100"/>
                  <w:divBdr>
                    <w:top w:val="none" w:sz="0" w:space="0" w:color="auto"/>
                    <w:left w:val="none" w:sz="0" w:space="0" w:color="auto"/>
                    <w:bottom w:val="none" w:sz="0" w:space="0" w:color="auto"/>
                    <w:right w:val="none" w:sz="0" w:space="0" w:color="auto"/>
                  </w:divBdr>
                </w:div>
                <w:div w:id="126237308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6</Pages>
  <Words>1273</Words>
  <Characters>7259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Administrator</cp:lastModifiedBy>
  <cp:revision>3</cp:revision>
  <cp:lastPrinted>2025-05-05T00:16:00Z</cp:lastPrinted>
  <dcterms:created xsi:type="dcterms:W3CDTF">2025-04-24T18:20:00Z</dcterms:created>
  <dcterms:modified xsi:type="dcterms:W3CDTF">2025-05-05T02:07:00Z</dcterms:modified>
</cp:coreProperties>
</file>