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5183" w:rsidRPr="002D5183" w:rsidRDefault="002D5183" w:rsidP="002D5183">
      <w:pPr>
        <w:jc w:val="center"/>
        <w:rPr>
          <w:rFonts w:ascii="Times New Roman" w:hAnsi="Times New Roman" w:cs="Times New Roman"/>
          <w:b/>
          <w:sz w:val="28"/>
          <w:szCs w:val="28"/>
        </w:rPr>
      </w:pPr>
      <w:bookmarkStart w:id="0" w:name="_GoBack"/>
      <w:r w:rsidRPr="002D5183">
        <w:rPr>
          <w:rFonts w:ascii="Times New Roman" w:hAnsi="Times New Roman" w:cs="Times New Roman"/>
          <w:b/>
          <w:sz w:val="28"/>
          <w:szCs w:val="28"/>
        </w:rPr>
        <w:t>Lớp MGN B1</w:t>
      </w:r>
      <w:r>
        <w:rPr>
          <w:rFonts w:ascii="Times New Roman" w:hAnsi="Times New Roman" w:cs="Times New Roman"/>
          <w:b/>
          <w:sz w:val="28"/>
          <w:szCs w:val="28"/>
        </w:rPr>
        <w:t xml:space="preserve"> tham gia</w:t>
      </w:r>
      <w:r w:rsidRPr="002D5183">
        <w:rPr>
          <w:rFonts w:ascii="Times New Roman" w:hAnsi="Times New Roman" w:cs="Times New Roman"/>
          <w:b/>
          <w:sz w:val="28"/>
          <w:szCs w:val="28"/>
        </w:rPr>
        <w:t xml:space="preserve"> </w:t>
      </w:r>
      <w:r>
        <w:rPr>
          <w:rFonts w:ascii="Times New Roman" w:hAnsi="Times New Roman" w:cs="Times New Roman"/>
          <w:b/>
          <w:sz w:val="28"/>
          <w:szCs w:val="28"/>
        </w:rPr>
        <w:t>vận động</w:t>
      </w:r>
      <w:r w:rsidRPr="002D5183">
        <w:rPr>
          <w:rFonts w:ascii="Times New Roman" w:hAnsi="Times New Roman" w:cs="Times New Roman"/>
          <w:b/>
          <w:sz w:val="28"/>
          <w:szCs w:val="28"/>
        </w:rPr>
        <w:t xml:space="preserve"> </w:t>
      </w:r>
      <w:r>
        <w:rPr>
          <w:rFonts w:ascii="Times New Roman" w:hAnsi="Times New Roman" w:cs="Times New Roman"/>
          <w:b/>
          <w:sz w:val="28"/>
          <w:szCs w:val="28"/>
        </w:rPr>
        <w:t>tại phòng thể chất</w:t>
      </w:r>
    </w:p>
    <w:bookmarkEnd w:id="0"/>
    <w:p w:rsidR="002D5183" w:rsidRPr="002D5183" w:rsidRDefault="002D5183" w:rsidP="002D5183">
      <w:pPr>
        <w:rPr>
          <w:rFonts w:ascii="Segoe UI Symbol" w:hAnsi="Segoe UI Symbol" w:cs="Segoe UI Symbol"/>
          <w:sz w:val="28"/>
          <w:szCs w:val="28"/>
        </w:rPr>
      </w:pPr>
      <w:r w:rsidRPr="002D5183">
        <w:rPr>
          <w:rFonts w:ascii="Segoe UI Symbol" w:hAnsi="Segoe UI Symbol" w:cs="Segoe UI Symbol"/>
          <w:sz w:val="28"/>
          <w:szCs w:val="28"/>
        </w:rPr>
        <w:t>🌸</w:t>
      </w:r>
      <w:r w:rsidRPr="002D5183">
        <w:rPr>
          <w:rFonts w:ascii="Times New Roman" w:hAnsi="Times New Roman" w:cs="Times New Roman"/>
          <w:sz w:val="28"/>
          <w:szCs w:val="28"/>
        </w:rPr>
        <w:t xml:space="preserve">Hoạt động phát triển thể chất rất quan trọng trong việc phát triển toàn diện cho trẻ nhỏ. Không những thế mà còn tạo cho trẻ có cảm giác gần gũi, thân quen trong các vận động 🥰 </w:t>
      </w:r>
    </w:p>
    <w:p w:rsidR="002D5183" w:rsidRPr="002D5183" w:rsidRDefault="002D5183" w:rsidP="002D5183">
      <w:pPr>
        <w:rPr>
          <w:rFonts w:ascii="Times New Roman" w:hAnsi="Times New Roman" w:cs="Times New Roman"/>
          <w:sz w:val="28"/>
          <w:szCs w:val="28"/>
        </w:rPr>
      </w:pPr>
      <w:r w:rsidRPr="002D5183">
        <w:rPr>
          <w:rFonts w:ascii="Segoe UI Symbol" w:hAnsi="Segoe UI Symbol" w:cs="Segoe UI Symbol"/>
          <w:sz w:val="28"/>
          <w:szCs w:val="28"/>
        </w:rPr>
        <w:t>🍄</w:t>
      </w:r>
      <w:r w:rsidRPr="002D5183">
        <w:rPr>
          <w:rFonts w:ascii="Times New Roman" w:hAnsi="Times New Roman" w:cs="Times New Roman"/>
          <w:sz w:val="28"/>
          <w:szCs w:val="28"/>
        </w:rPr>
        <w:t>Khi tham gia các trò chơi : Bò qua ống chui, trèo lên xuống 5 gióng thang,... các bé sẽ tăng cường sự linh hoạt, khéo léo của tay với chân và phát triển cơ bắp. Điều này không chỉ giúp trẻ có một cơ thể khỏe mạnh mà còn tạo ra niềm đam mê và sự yêu thích với việc vận động, khám phá thế giới xung quanh. Ngoài ra giúp các bé tạo ra những kỷ niệm đáng nhớ và trải nghiệm thú vị. Thông qua việc tham gia trò chơi, các bé sẽ có cơ hội khám phá, tìm hiểu và trải nghiệm những khoảnh khắc vui nhộn cùng bạn bè.</w:t>
      </w:r>
      <w:r w:rsidRPr="002D5183">
        <w:rPr>
          <w:rFonts w:ascii="Segoe UI Symbol" w:hAnsi="Segoe UI Symbol" w:cs="Segoe UI Symbol"/>
          <w:sz w:val="28"/>
          <w:szCs w:val="28"/>
        </w:rPr>
        <w:t>😊</w:t>
      </w:r>
    </w:p>
    <w:p w:rsidR="00C90A9F" w:rsidRDefault="002D5183" w:rsidP="002D5183">
      <w:pPr>
        <w:rPr>
          <w:rFonts w:ascii="Times New Roman" w:hAnsi="Times New Roman" w:cs="Times New Roman"/>
          <w:sz w:val="28"/>
          <w:szCs w:val="28"/>
        </w:rPr>
      </w:pPr>
      <w:r w:rsidRPr="002D5183">
        <w:rPr>
          <w:rFonts w:ascii="Segoe UI Symbol" w:hAnsi="Segoe UI Symbol" w:cs="Segoe UI Symbol"/>
          <w:sz w:val="28"/>
          <w:szCs w:val="28"/>
        </w:rPr>
        <w:t>💥</w:t>
      </w:r>
      <w:r w:rsidRPr="002D5183">
        <w:rPr>
          <w:rFonts w:ascii="Times New Roman" w:hAnsi="Times New Roman" w:cs="Times New Roman"/>
          <w:sz w:val="28"/>
          <w:szCs w:val="28"/>
        </w:rPr>
        <w:t xml:space="preserve"> Cô mời ba mẹ cùng xem lại khoảnh khắc vui vẻ của các con lớp B1 chúng con nhé </w:t>
      </w:r>
      <w:r>
        <w:rPr>
          <w:rFonts w:ascii="Times New Roman" w:hAnsi="Times New Roman" w:cs="Times New Roman"/>
          <w:sz w:val="28"/>
          <w:szCs w:val="28"/>
        </w:rPr>
        <w:t>:</w:t>
      </w:r>
    </w:p>
    <w:p w:rsidR="002D5183" w:rsidRDefault="002D5183" w:rsidP="002D5183">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4C52DF7" wp14:editId="2B812D48">
            <wp:extent cx="5943600" cy="44532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4">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p w:rsidR="002D5183" w:rsidRPr="002D5183" w:rsidRDefault="002D5183" w:rsidP="002D5183">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1960" cy="4088423"/>
            <wp:effectExtent l="0" t="0" r="190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5">
                      <a:extLst>
                        <a:ext uri="{28A0092B-C50C-407E-A947-70E740481C1C}">
                          <a14:useLocalDpi xmlns:a14="http://schemas.microsoft.com/office/drawing/2010/main" val="0"/>
                        </a:ext>
                      </a:extLst>
                    </a:blip>
                    <a:stretch>
                      <a:fillRect/>
                    </a:stretch>
                  </pic:blipFill>
                  <pic:spPr>
                    <a:xfrm>
                      <a:off x="0" y="0"/>
                      <a:ext cx="5970477" cy="4108044"/>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345537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4">
                      <a:extLst>
                        <a:ext uri="{28A0092B-C50C-407E-A947-70E740481C1C}">
                          <a14:useLocalDpi xmlns:a14="http://schemas.microsoft.com/office/drawing/2010/main" val="0"/>
                        </a:ext>
                      </a:extLst>
                    </a:blip>
                    <a:stretch>
                      <a:fillRect/>
                    </a:stretch>
                  </pic:blipFill>
                  <pic:spPr>
                    <a:xfrm>
                      <a:off x="0" y="0"/>
                      <a:ext cx="5951451" cy="3459941"/>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71914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6">
                      <a:extLst>
                        <a:ext uri="{28A0092B-C50C-407E-A947-70E740481C1C}">
                          <a14:useLocalDpi xmlns:a14="http://schemas.microsoft.com/office/drawing/2010/main" val="0"/>
                        </a:ext>
                      </a:extLst>
                    </a:blip>
                    <a:stretch>
                      <a:fillRect/>
                    </a:stretch>
                  </pic:blipFill>
                  <pic:spPr>
                    <a:xfrm>
                      <a:off x="0" y="0"/>
                      <a:ext cx="5952094" cy="3724461"/>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32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a:blip r:embed="rId7">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648808"/>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jpg"/>
                    <pic:cNvPicPr/>
                  </pic:nvPicPr>
                  <pic:blipFill>
                    <a:blip r:embed="rId8">
                      <a:extLst>
                        <a:ext uri="{28A0092B-C50C-407E-A947-70E740481C1C}">
                          <a14:useLocalDpi xmlns:a14="http://schemas.microsoft.com/office/drawing/2010/main" val="0"/>
                        </a:ext>
                      </a:extLst>
                    </a:blip>
                    <a:stretch>
                      <a:fillRect/>
                    </a:stretch>
                  </pic:blipFill>
                  <pic:spPr>
                    <a:xfrm>
                      <a:off x="0" y="0"/>
                      <a:ext cx="5959417" cy="3658518"/>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32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jpg"/>
                    <pic:cNvPicPr/>
                  </pic:nvPicPr>
                  <pic:blipFill>
                    <a:blip r:embed="rId9">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56967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jpg"/>
                    <pic:cNvPicPr/>
                  </pic:nvPicPr>
                  <pic:blipFill>
                    <a:blip r:embed="rId10">
                      <a:extLst>
                        <a:ext uri="{28A0092B-C50C-407E-A947-70E740481C1C}">
                          <a14:useLocalDpi xmlns:a14="http://schemas.microsoft.com/office/drawing/2010/main" val="0"/>
                        </a:ext>
                      </a:extLst>
                    </a:blip>
                    <a:stretch>
                      <a:fillRect/>
                    </a:stretch>
                  </pic:blipFill>
                  <pic:spPr>
                    <a:xfrm>
                      <a:off x="0" y="0"/>
                      <a:ext cx="5946657" cy="3571513"/>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32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71914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jpg"/>
                    <pic:cNvPicPr/>
                  </pic:nvPicPr>
                  <pic:blipFill>
                    <a:blip r:embed="rId12">
                      <a:extLst>
                        <a:ext uri="{28A0092B-C50C-407E-A947-70E740481C1C}">
                          <a14:useLocalDpi xmlns:a14="http://schemas.microsoft.com/office/drawing/2010/main" val="0"/>
                        </a:ext>
                      </a:extLst>
                    </a:blip>
                    <a:stretch>
                      <a:fillRect/>
                    </a:stretch>
                  </pic:blipFill>
                  <pic:spPr>
                    <a:xfrm>
                      <a:off x="0" y="0"/>
                      <a:ext cx="5951406" cy="3724031"/>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1060" cy="3516923"/>
            <wp:effectExtent l="0" t="0" r="254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1.jpg"/>
                    <pic:cNvPicPr/>
                  </pic:nvPicPr>
                  <pic:blipFill>
                    <a:blip r:embed="rId11">
                      <a:extLst>
                        <a:ext uri="{28A0092B-C50C-407E-A947-70E740481C1C}">
                          <a14:useLocalDpi xmlns:a14="http://schemas.microsoft.com/office/drawing/2010/main" val="0"/>
                        </a:ext>
                      </a:extLst>
                    </a:blip>
                    <a:stretch>
                      <a:fillRect/>
                    </a:stretch>
                  </pic:blipFill>
                  <pic:spPr>
                    <a:xfrm>
                      <a:off x="0" y="0"/>
                      <a:ext cx="5972931" cy="3535790"/>
                    </a:xfrm>
                    <a:prstGeom prst="rect">
                      <a:avLst/>
                    </a:prstGeom>
                  </pic:spPr>
                </pic:pic>
              </a:graphicData>
            </a:graphic>
          </wp:inline>
        </w:drawing>
      </w:r>
      <w:r>
        <w:rPr>
          <w:rFonts w:ascii="Times New Roman" w:hAnsi="Times New Roman" w:cs="Times New Roman"/>
          <w:noProof/>
          <w:sz w:val="28"/>
          <w:szCs w:val="28"/>
        </w:rPr>
        <w:drawing>
          <wp:inline distT="0" distB="0" distL="0" distR="0">
            <wp:extent cx="5942946" cy="3719146"/>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2.jpg"/>
                    <pic:cNvPicPr/>
                  </pic:nvPicPr>
                  <pic:blipFill>
                    <a:blip r:embed="rId14">
                      <a:extLst>
                        <a:ext uri="{28A0092B-C50C-407E-A947-70E740481C1C}">
                          <a14:useLocalDpi xmlns:a14="http://schemas.microsoft.com/office/drawing/2010/main" val="0"/>
                        </a:ext>
                      </a:extLst>
                    </a:blip>
                    <a:stretch>
                      <a:fillRect/>
                    </a:stretch>
                  </pic:blipFill>
                  <pic:spPr>
                    <a:xfrm>
                      <a:off x="0" y="0"/>
                      <a:ext cx="5962022" cy="3731084"/>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807069"/>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3.jpg"/>
                    <pic:cNvPicPr/>
                  </pic:nvPicPr>
                  <pic:blipFill>
                    <a:blip r:embed="rId15">
                      <a:extLst>
                        <a:ext uri="{28A0092B-C50C-407E-A947-70E740481C1C}">
                          <a14:useLocalDpi xmlns:a14="http://schemas.microsoft.com/office/drawing/2010/main" val="0"/>
                        </a:ext>
                      </a:extLst>
                    </a:blip>
                    <a:stretch>
                      <a:fillRect/>
                    </a:stretch>
                  </pic:blipFill>
                  <pic:spPr>
                    <a:xfrm>
                      <a:off x="0" y="0"/>
                      <a:ext cx="5948684" cy="3810325"/>
                    </a:xfrm>
                    <a:prstGeom prst="rect">
                      <a:avLst/>
                    </a:prstGeom>
                  </pic:spPr>
                </pic:pic>
              </a:graphicData>
            </a:graphic>
          </wp:inline>
        </w:drawing>
      </w:r>
      <w:r>
        <w:rPr>
          <w:rFonts w:ascii="Times New Roman" w:hAnsi="Times New Roman" w:cs="Times New Roman"/>
          <w:noProof/>
          <w:sz w:val="28"/>
          <w:szCs w:val="28"/>
        </w:rPr>
        <w:drawing>
          <wp:inline distT="0" distB="0" distL="0" distR="0">
            <wp:extent cx="5943136" cy="4035669"/>
            <wp:effectExtent l="0" t="0" r="63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4.jpg"/>
                    <pic:cNvPicPr/>
                  </pic:nvPicPr>
                  <pic:blipFill>
                    <a:blip r:embed="rId16">
                      <a:extLst>
                        <a:ext uri="{28A0092B-C50C-407E-A947-70E740481C1C}">
                          <a14:useLocalDpi xmlns:a14="http://schemas.microsoft.com/office/drawing/2010/main" val="0"/>
                        </a:ext>
                      </a:extLst>
                    </a:blip>
                    <a:stretch>
                      <a:fillRect/>
                    </a:stretch>
                  </pic:blipFill>
                  <pic:spPr>
                    <a:xfrm>
                      <a:off x="0" y="0"/>
                      <a:ext cx="5956045" cy="4044435"/>
                    </a:xfrm>
                    <a:prstGeom prst="rect">
                      <a:avLst/>
                    </a:prstGeom>
                  </pic:spPr>
                </pic:pic>
              </a:graphicData>
            </a:graphic>
          </wp:inline>
        </w:drawing>
      </w:r>
    </w:p>
    <w:sectPr w:rsidR="002D5183" w:rsidRPr="002D518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5183"/>
    <w:rsid w:val="002D5183"/>
    <w:rsid w:val="00C90A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52210F"/>
  <w15:chartTrackingRefBased/>
  <w15:docId w15:val="{2DB52186-EC19-41FA-8245-BEC864CD9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8</Pages>
  <Words>125</Words>
  <Characters>714</Characters>
  <Application>Microsoft Office Word</Application>
  <DocSecurity>0</DocSecurity>
  <Lines>5</Lines>
  <Paragraphs>1</Paragraphs>
  <ScaleCrop>false</ScaleCrop>
  <Company/>
  <LinksUpToDate>false</LinksUpToDate>
  <CharactersWithSpaces>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2025-04-20T16:08:00Z</dcterms:created>
  <dcterms:modified xsi:type="dcterms:W3CDTF">2025-04-20T16:14:00Z</dcterms:modified>
</cp:coreProperties>
</file>