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7C060036" w:rsidR="0099717E" w:rsidRPr="002D4093" w:rsidRDefault="00A758F8" w:rsidP="009B38B2">
      <w:pPr>
        <w:pStyle w:val="NormalWeb"/>
        <w:shd w:val="clear" w:color="auto" w:fill="FFFFFF"/>
        <w:spacing w:before="0" w:beforeAutospacing="0" w:after="0" w:afterAutospacing="0"/>
        <w:jc w:val="center"/>
        <w:rPr>
          <w:bCs/>
          <w:color w:val="FF0000"/>
          <w:sz w:val="36"/>
          <w:szCs w:val="36"/>
          <w:lang w:val="vi-VN"/>
        </w:rPr>
      </w:pPr>
      <w:proofErr w:type="spellStart"/>
      <w:r w:rsidRPr="002D4093">
        <w:rPr>
          <w:color w:val="FF0000"/>
          <w:sz w:val="36"/>
          <w:szCs w:val="36"/>
        </w:rPr>
        <w:t>Hoạt</w:t>
      </w:r>
      <w:proofErr w:type="spellEnd"/>
      <w:r w:rsidRPr="002D4093">
        <w:rPr>
          <w:color w:val="FF0000"/>
          <w:sz w:val="36"/>
          <w:szCs w:val="36"/>
          <w:lang w:val="vi-VN"/>
        </w:rPr>
        <w:t xml:space="preserve"> động </w:t>
      </w:r>
      <w:proofErr w:type="spellStart"/>
      <w:r w:rsidR="003F500F">
        <w:rPr>
          <w:color w:val="FF0000"/>
          <w:sz w:val="36"/>
          <w:szCs w:val="36"/>
        </w:rPr>
        <w:t>khám</w:t>
      </w:r>
      <w:proofErr w:type="spellEnd"/>
      <w:r w:rsidR="003F500F">
        <w:rPr>
          <w:color w:val="FF0000"/>
          <w:sz w:val="36"/>
          <w:szCs w:val="36"/>
          <w:lang w:val="vi-VN"/>
        </w:rPr>
        <w:t xml:space="preserve"> phá</w:t>
      </w:r>
      <w:r w:rsidRPr="002D4093">
        <w:rPr>
          <w:color w:val="FF0000"/>
          <w:sz w:val="36"/>
          <w:szCs w:val="36"/>
          <w:lang w:val="vi-VN"/>
        </w:rPr>
        <w:t xml:space="preserve"> “</w:t>
      </w:r>
      <w:r w:rsidR="003F500F">
        <w:rPr>
          <w:color w:val="FF0000"/>
          <w:sz w:val="36"/>
          <w:szCs w:val="36"/>
          <w:lang w:val="vi-VN"/>
        </w:rPr>
        <w:t>Một số loại rau củ</w:t>
      </w:r>
      <w:r w:rsidRPr="002D4093">
        <w:rPr>
          <w:color w:val="FF0000"/>
          <w:sz w:val="36"/>
          <w:szCs w:val="36"/>
          <w:lang w:val="vi-VN"/>
        </w:rPr>
        <w:t>”</w:t>
      </w:r>
    </w:p>
    <w:p w14:paraId="7002CDA7" w14:textId="417CD99C"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2848D5" w:rsidRPr="002D4093">
        <w:rPr>
          <w:bCs/>
          <w:color w:val="FF0000"/>
          <w:sz w:val="36"/>
          <w:szCs w:val="36"/>
          <w:lang w:val="vi-VN"/>
        </w:rPr>
        <w:t xml:space="preserve">MGB </w:t>
      </w:r>
      <w:r w:rsidR="00A758F8" w:rsidRPr="002D4093">
        <w:rPr>
          <w:bCs/>
          <w:color w:val="FF0000"/>
          <w:sz w:val="36"/>
          <w:szCs w:val="36"/>
          <w:lang w:val="vi-VN"/>
        </w:rPr>
        <w:t>C3</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5573CA20" w14:textId="3F87A8F3" w:rsidR="00C63304" w:rsidRPr="00FE48B9" w:rsidRDefault="00FE48B9" w:rsidP="00C63304">
      <w:pPr>
        <w:pStyle w:val="NormalWeb"/>
        <w:spacing w:line="480" w:lineRule="auto"/>
        <w:ind w:firstLine="720"/>
        <w:jc w:val="both"/>
        <w:rPr>
          <w:color w:val="020B27"/>
          <w:sz w:val="28"/>
          <w:szCs w:val="28"/>
          <w:lang w:val="vi-VN"/>
        </w:rPr>
      </w:pPr>
      <w:r w:rsidRPr="00FE48B9">
        <w:rPr>
          <w:color w:val="020B27"/>
          <w:sz w:val="28"/>
          <w:szCs w:val="28"/>
          <w:lang w:val="vi-VN"/>
        </w:rPr>
        <w:t>Ở trường mầm non trẻ không chỉ được chăm sóc mà còn được thực hiện nhiều hoạt động khác nhau trong ngày. Trong đó hoạt động “Khám phá khoa học” có ý nghĩa quan trọng trong việc phát triển nhận thức cho trẻ. Hoạt động này nhằm thể hiện sự thích thú và đam mê khám phá sẽ nuôi dưỡng tình yêu thiên nhiên trong trẻ chứ không phải là những kiến thức khoa học mà trẻ thu lượm được. Đồng thời thông qua các hoạt động khám phá khoa học sẽ giúp cho trẻ dần hình thành và phát triển các kỹ năng quan sát, kỹ năng tư duy, phân tích, tổng hợp, khái quát và những đam mê được tìm hiểu khoa học.</w:t>
      </w:r>
    </w:p>
    <w:p w14:paraId="021BFA65" w14:textId="5AF2049E" w:rsidR="002D4093" w:rsidRPr="002D4093" w:rsidRDefault="002D4093" w:rsidP="00C63304">
      <w:pPr>
        <w:pStyle w:val="NormalWeb"/>
        <w:spacing w:line="480" w:lineRule="auto"/>
        <w:ind w:firstLine="720"/>
        <w:jc w:val="both"/>
        <w:rPr>
          <w:color w:val="020B27"/>
          <w:sz w:val="28"/>
          <w:szCs w:val="28"/>
          <w:lang w:val="vi-VN"/>
        </w:rPr>
      </w:pPr>
      <w:r>
        <w:rPr>
          <w:color w:val="020B27"/>
          <w:sz w:val="28"/>
          <w:szCs w:val="28"/>
          <w:lang w:val="vi-VN"/>
        </w:rPr>
        <w:t xml:space="preserve">Dưới đây là một số hình ảnh của các bạn nhỏ lớp MGB C3 trong giờ </w:t>
      </w:r>
      <w:r w:rsidR="00FE48B9">
        <w:rPr>
          <w:color w:val="020B27"/>
          <w:sz w:val="28"/>
          <w:szCs w:val="28"/>
          <w:lang w:val="vi-VN"/>
        </w:rPr>
        <w:t>KPKH</w:t>
      </w:r>
      <w:r>
        <w:rPr>
          <w:color w:val="020B27"/>
          <w:sz w:val="28"/>
          <w:szCs w:val="28"/>
          <w:lang w:val="vi-VN"/>
        </w:rPr>
        <w:t xml:space="preserve"> “</w:t>
      </w:r>
      <w:r w:rsidR="00FE48B9">
        <w:rPr>
          <w:color w:val="020B27"/>
          <w:sz w:val="28"/>
          <w:szCs w:val="28"/>
          <w:lang w:val="vi-VN"/>
        </w:rPr>
        <w:t>Một số loại rau củ</w:t>
      </w:r>
      <w:r>
        <w:rPr>
          <w:color w:val="020B27"/>
          <w:sz w:val="28"/>
          <w:szCs w:val="28"/>
          <w:lang w:val="vi-VN"/>
        </w:rPr>
        <w:t>”:</w:t>
      </w:r>
    </w:p>
    <w:p w14:paraId="0B0BB1A3" w14:textId="6B0A5972" w:rsidR="00F644DB" w:rsidRPr="002D4093" w:rsidRDefault="0014232E" w:rsidP="002D4093">
      <w:pPr>
        <w:pStyle w:val="NormalWeb"/>
        <w:shd w:val="clear" w:color="auto" w:fill="FFFFFF"/>
        <w:spacing w:before="0" w:beforeAutospacing="0" w:after="150" w:afterAutospacing="0" w:line="288" w:lineRule="auto"/>
        <w:jc w:val="both"/>
        <w:rPr>
          <w:noProof/>
          <w:sz w:val="28"/>
          <w:szCs w:val="28"/>
          <w:lang w:val="vi-VN"/>
        </w:rPr>
      </w:pPr>
      <w:r>
        <w:rPr>
          <w:noProof/>
          <w:sz w:val="28"/>
          <w:szCs w:val="28"/>
        </w:rPr>
        <w:drawing>
          <wp:inline distT="0" distB="0" distL="0" distR="0" wp14:anchorId="1868A1C5" wp14:editId="59E6ADE1">
            <wp:extent cx="5913211" cy="342543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t="11381" b="11381"/>
                    <a:stretch>
                      <a:fillRect/>
                    </a:stretch>
                  </pic:blipFill>
                  <pic:spPr bwMode="auto">
                    <a:xfrm>
                      <a:off x="0" y="0"/>
                      <a:ext cx="5913211" cy="3425430"/>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1629BA8F">
            <wp:extent cx="5907914" cy="401128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6231" cy="4016930"/>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6533FACF">
            <wp:extent cx="5926347" cy="433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7949" cy="4331871"/>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0B8AC1A8">
            <wp:extent cx="5891530" cy="43286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3916" cy="4330389"/>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drawing>
          <wp:inline distT="0" distB="0" distL="0" distR="0" wp14:anchorId="5A573162" wp14:editId="0E631E36">
            <wp:extent cx="5891530" cy="43649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cstate="print">
                      <a:extLst>
                        <a:ext uri="{28A0092B-C50C-407E-A947-70E740481C1C}">
                          <a14:useLocalDpi xmlns:a14="http://schemas.microsoft.com/office/drawing/2010/main" val="0"/>
                        </a:ext>
                      </a:extLst>
                    </a:blip>
                    <a:srcRect r="12388"/>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22AAF06" w:rsidR="00BD793C" w:rsidRDefault="00BD793C" w:rsidP="0073009B">
      <w:pPr>
        <w:jc w:val="both"/>
        <w:rPr>
          <w:color w:val="000000" w:themeColor="text1"/>
        </w:rPr>
      </w:pPr>
    </w:p>
    <w:p w14:paraId="6011DE12" w14:textId="5BF59A01" w:rsidR="002848D5" w:rsidRDefault="00A758F8" w:rsidP="0073009B">
      <w:pPr>
        <w:jc w:val="both"/>
        <w:rPr>
          <w:color w:val="000000" w:themeColor="text1"/>
          <w:lang w:val="vi-VN"/>
        </w:rPr>
      </w:pPr>
      <w:r>
        <w:rPr>
          <w:noProof/>
          <w:color w:val="000000" w:themeColor="text1"/>
        </w:rPr>
        <w:drawing>
          <wp:inline distT="0" distB="0" distL="0" distR="0" wp14:anchorId="6D48F6A7" wp14:editId="3F432805">
            <wp:extent cx="5857336" cy="4312053"/>
            <wp:effectExtent l="0" t="0" r="0" b="0"/>
            <wp:docPr id="83367144" name="Picture 833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144" name="Picture 83367144"/>
                    <pic:cNvPicPr/>
                  </pic:nvPicPr>
                  <pic:blipFill rotWithShape="1">
                    <a:blip r:embed="rId12" cstate="print">
                      <a:extLst>
                        <a:ext uri="{28A0092B-C50C-407E-A947-70E740481C1C}">
                          <a14:useLocalDpi xmlns:a14="http://schemas.microsoft.com/office/drawing/2010/main" val="0"/>
                        </a:ext>
                      </a:extLst>
                    </a:blip>
                    <a:srcRect r="12131"/>
                    <a:stretch/>
                  </pic:blipFill>
                  <pic:spPr bwMode="auto">
                    <a:xfrm>
                      <a:off x="0" y="0"/>
                      <a:ext cx="5862441" cy="4315811"/>
                    </a:xfrm>
                    <a:prstGeom prst="rect">
                      <a:avLst/>
                    </a:prstGeom>
                    <a:ln>
                      <a:noFill/>
                    </a:ln>
                    <a:extLst>
                      <a:ext uri="{53640926-AAD7-44D8-BBD7-CCE9431645EC}">
                        <a14:shadowObscured xmlns:a14="http://schemas.microsoft.com/office/drawing/2010/main"/>
                      </a:ext>
                    </a:extLst>
                  </pic:spPr>
                </pic:pic>
              </a:graphicData>
            </a:graphic>
          </wp:inline>
        </w:drawing>
      </w:r>
    </w:p>
    <w:p w14:paraId="24C29E2B" w14:textId="77777777" w:rsidR="00C63304" w:rsidRDefault="00C63304" w:rsidP="0073009B">
      <w:pPr>
        <w:jc w:val="both"/>
        <w:rPr>
          <w:color w:val="000000" w:themeColor="text1"/>
          <w:lang w:val="vi-VN"/>
        </w:rPr>
      </w:pPr>
    </w:p>
    <w:p w14:paraId="388C3202" w14:textId="192889BA" w:rsidR="00C63304" w:rsidRDefault="00C63304" w:rsidP="0073009B">
      <w:pPr>
        <w:jc w:val="both"/>
        <w:rPr>
          <w:color w:val="000000" w:themeColor="text1"/>
          <w:lang w:val="vi-VN"/>
        </w:rPr>
      </w:pPr>
      <w:r>
        <w:rPr>
          <w:noProof/>
          <w:color w:val="000000" w:themeColor="text1"/>
          <w:lang w:val="vi-VN"/>
        </w:rPr>
        <w:lastRenderedPageBreak/>
        <w:drawing>
          <wp:inline distT="0" distB="0" distL="0" distR="0" wp14:anchorId="43386C21" wp14:editId="6A13AF9C">
            <wp:extent cx="5926455" cy="4445000"/>
            <wp:effectExtent l="0" t="0" r="0" b="0"/>
            <wp:docPr id="33570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03677" name="Picture 3357036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14:paraId="2864530B" w14:textId="472421C8" w:rsidR="00C63304" w:rsidRPr="002D4093" w:rsidRDefault="00C63304" w:rsidP="0073009B">
      <w:pPr>
        <w:jc w:val="both"/>
        <w:rPr>
          <w:color w:val="000000" w:themeColor="text1"/>
          <w:lang w:val="vi-VN"/>
        </w:rPr>
      </w:pPr>
      <w:r>
        <w:rPr>
          <w:noProof/>
          <w:color w:val="000000" w:themeColor="text1"/>
          <w:lang w:val="vi-VN"/>
        </w:rPr>
        <w:drawing>
          <wp:inline distT="0" distB="0" distL="0" distR="0" wp14:anchorId="5030D5CA" wp14:editId="7FD3593F">
            <wp:extent cx="5926455" cy="4445000"/>
            <wp:effectExtent l="0" t="0" r="0" b="0"/>
            <wp:docPr id="987490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0189" name="Picture 9874901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sectPr w:rsidR="00C63304"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14B35" w14:textId="77777777" w:rsidR="00CE1EB0" w:rsidRDefault="00CE1EB0" w:rsidP="00BD793C">
      <w:pPr>
        <w:spacing w:after="0" w:line="240" w:lineRule="auto"/>
      </w:pPr>
      <w:r>
        <w:separator/>
      </w:r>
    </w:p>
  </w:endnote>
  <w:endnote w:type="continuationSeparator" w:id="0">
    <w:p w14:paraId="5ED3E41D" w14:textId="77777777" w:rsidR="00CE1EB0" w:rsidRDefault="00CE1EB0"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08A68" w14:textId="77777777" w:rsidR="00CE1EB0" w:rsidRDefault="00CE1EB0" w:rsidP="00BD793C">
      <w:pPr>
        <w:spacing w:after="0" w:line="240" w:lineRule="auto"/>
      </w:pPr>
      <w:r>
        <w:separator/>
      </w:r>
    </w:p>
  </w:footnote>
  <w:footnote w:type="continuationSeparator" w:id="0">
    <w:p w14:paraId="660960DD" w14:textId="77777777" w:rsidR="00CE1EB0" w:rsidRDefault="00CE1EB0"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232E"/>
    <w:rsid w:val="00165864"/>
    <w:rsid w:val="001A7920"/>
    <w:rsid w:val="00213C81"/>
    <w:rsid w:val="00284640"/>
    <w:rsid w:val="002848D5"/>
    <w:rsid w:val="00286F9D"/>
    <w:rsid w:val="002D4093"/>
    <w:rsid w:val="002E624D"/>
    <w:rsid w:val="00361535"/>
    <w:rsid w:val="0037790B"/>
    <w:rsid w:val="003A059A"/>
    <w:rsid w:val="003F500F"/>
    <w:rsid w:val="004122E6"/>
    <w:rsid w:val="00416BFD"/>
    <w:rsid w:val="00462DA6"/>
    <w:rsid w:val="00496099"/>
    <w:rsid w:val="004B02CB"/>
    <w:rsid w:val="00591828"/>
    <w:rsid w:val="0059620E"/>
    <w:rsid w:val="005B1052"/>
    <w:rsid w:val="005F4755"/>
    <w:rsid w:val="00630B52"/>
    <w:rsid w:val="00665E46"/>
    <w:rsid w:val="006B5260"/>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5BF6"/>
    <w:rsid w:val="00C63304"/>
    <w:rsid w:val="00C74857"/>
    <w:rsid w:val="00CD71E8"/>
    <w:rsid w:val="00CE1EB0"/>
    <w:rsid w:val="00CE26F8"/>
    <w:rsid w:val="00D15A19"/>
    <w:rsid w:val="00D17975"/>
    <w:rsid w:val="00D82198"/>
    <w:rsid w:val="00D9763D"/>
    <w:rsid w:val="00E07D1B"/>
    <w:rsid w:val="00E45F43"/>
    <w:rsid w:val="00E46C0B"/>
    <w:rsid w:val="00E46E0C"/>
    <w:rsid w:val="00E507F0"/>
    <w:rsid w:val="00E52252"/>
    <w:rsid w:val="00E5664D"/>
    <w:rsid w:val="00EB11DB"/>
    <w:rsid w:val="00F341CF"/>
    <w:rsid w:val="00F34A1A"/>
    <w:rsid w:val="00F6361E"/>
    <w:rsid w:val="00F644DB"/>
    <w:rsid w:val="00FA5A2B"/>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115</Words>
  <Characters>657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7</cp:revision>
  <dcterms:created xsi:type="dcterms:W3CDTF">2024-11-06T12:17:00Z</dcterms:created>
  <dcterms:modified xsi:type="dcterms:W3CDTF">2025-02-15T13:58:00Z</dcterms:modified>
</cp:coreProperties>
</file>