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BB9F1" w14:textId="13C8360F" w:rsidR="00FD275A" w:rsidRPr="00C7540B" w:rsidRDefault="00C7540B" w:rsidP="00902E17">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w:t>
      </w:r>
      <w:r w:rsidR="00902E17">
        <w:rPr>
          <w:rFonts w:ascii="Times New Roman" w:hAnsi="Times New Roman" w:cs="Times New Roman"/>
          <w:b/>
          <w:color w:val="000000" w:themeColor="text1"/>
          <w:sz w:val="36"/>
          <w:szCs w:val="36"/>
        </w:rPr>
        <w:t>tham gia hoạt động trung thu</w:t>
      </w:r>
    </w:p>
    <w:p w14:paraId="2016CF78" w14:textId="77777777" w:rsidR="00902E17" w:rsidRDefault="00292489" w:rsidP="00902E17">
      <w:pPr>
        <w:pStyle w:val="NormalWeb"/>
        <w:shd w:val="clear" w:color="auto" w:fill="FFFFFF"/>
        <w:spacing w:before="0" w:beforeAutospacing="0" w:after="312" w:afterAutospacing="0"/>
        <w:rPr>
          <w:rFonts w:ascii="baomoi" w:hAnsi="baomoi"/>
          <w:color w:val="000000"/>
          <w:sz w:val="27"/>
          <w:szCs w:val="27"/>
        </w:rPr>
      </w:pPr>
      <w:r>
        <w:rPr>
          <w:rFonts w:ascii="Montserrat Regular" w:hAnsi="Montserrat Regular"/>
          <w:color w:val="000000"/>
          <w:sz w:val="27"/>
          <w:szCs w:val="27"/>
        </w:rPr>
        <w:t xml:space="preserve">        </w:t>
      </w:r>
      <w:r w:rsidR="00902E17">
        <w:rPr>
          <w:rFonts w:ascii="baomoi" w:hAnsi="baomoi"/>
          <w:color w:val="000000"/>
          <w:sz w:val="27"/>
          <w:szCs w:val="27"/>
        </w:rPr>
        <w:t>Hòa chung với không khí tưng bừng phấn khởi của thiếu nhi cả nước đón chào Tết Trung thu, ngày hôi trăng rằm các em háo hức được tham gia nhiều hoạt động vui chơi hấp đẫn, bổ ích, giàu tính truyền thống và đặc biệt hơn là ngày Tết đã thắt chặt tình cảm gắn bó yêu thương của gia đình, thầy cô, bạn bè cùng toàn thể nhân dân với các em thiếu nhi.</w:t>
      </w:r>
    </w:p>
    <w:p w14:paraId="2621E764" w14:textId="77777777" w:rsidR="00902E17" w:rsidRDefault="00902E17" w:rsidP="00902E17">
      <w:pPr>
        <w:pStyle w:val="NormalWeb"/>
        <w:shd w:val="clear" w:color="auto" w:fill="FFFFFF"/>
        <w:spacing w:before="0" w:beforeAutospacing="0" w:after="312" w:afterAutospacing="0"/>
        <w:rPr>
          <w:rFonts w:ascii="baomoi" w:hAnsi="baomoi"/>
          <w:color w:val="000000"/>
          <w:sz w:val="27"/>
          <w:szCs w:val="27"/>
        </w:rPr>
      </w:pPr>
      <w:r>
        <w:rPr>
          <w:rFonts w:ascii="baomoi" w:hAnsi="baomoi"/>
          <w:color w:val="000000"/>
          <w:sz w:val="27"/>
          <w:szCs w:val="27"/>
        </w:rPr>
        <w:t>Tết Trung thu là ngày Rằm tháng 8 âm lịch hàng năm, còn gọi là Tết trông trăng hay Tết thiếu nhi.</w:t>
      </w:r>
    </w:p>
    <w:p w14:paraId="7DB6B506" w14:textId="77777777" w:rsidR="00902E17" w:rsidRDefault="00902E17" w:rsidP="00902E17">
      <w:pPr>
        <w:pStyle w:val="NormalWeb"/>
        <w:shd w:val="clear" w:color="auto" w:fill="FFFFFF"/>
        <w:spacing w:before="0" w:beforeAutospacing="0" w:after="312" w:afterAutospacing="0"/>
        <w:rPr>
          <w:rFonts w:ascii="baomoi" w:hAnsi="baomoi"/>
          <w:color w:val="000000"/>
          <w:sz w:val="27"/>
          <w:szCs w:val="27"/>
        </w:rPr>
      </w:pPr>
      <w:r>
        <w:rPr>
          <w:rFonts w:ascii="baomoi" w:hAnsi="baomoi"/>
          <w:color w:val="000000"/>
          <w:sz w:val="27"/>
          <w:szCs w:val="27"/>
        </w:rPr>
        <w:t>Đây là dịp để mọi người tổ chức các trò chơi dân gian cho trẻ em, tuy là  các trò chơi dân gian nhưng lại rất quen thuộc với tất cả các em thiếu nhi trên cả nước:</w:t>
      </w:r>
    </w:p>
    <w:p w14:paraId="354B15A5" w14:textId="02CEA83B" w:rsidR="002A6D30" w:rsidRDefault="00902E17" w:rsidP="00902E17">
      <w:pPr>
        <w:pStyle w:val="NormalWeb"/>
        <w:shd w:val="clear" w:color="auto" w:fill="FFFFFF"/>
        <w:spacing w:before="0" w:beforeAutospacing="0" w:after="225" w:afterAutospacing="0" w:line="360" w:lineRule="auto"/>
        <w:jc w:val="both"/>
        <w:rPr>
          <w:rFonts w:ascii="baomoi" w:hAnsi="baomoi"/>
          <w:color w:val="000000"/>
          <w:sz w:val="27"/>
          <w:szCs w:val="27"/>
          <w:shd w:val="clear" w:color="auto" w:fill="FFFFFF"/>
        </w:rPr>
      </w:pPr>
      <w:r>
        <w:rPr>
          <w:rFonts w:ascii="baomoi" w:hAnsi="baomoi"/>
          <w:color w:val="000000"/>
          <w:sz w:val="27"/>
          <w:szCs w:val="27"/>
          <w:shd w:val="clear" w:color="auto" w:fill="FFFFFF"/>
        </w:rPr>
        <w:t>Trung thu là ngày của trẻ em, là ngày mà toàn thể chúng ta cùng đoàn kết thể hiện tình yêu thương, sự quan tâm đến trẻ em thiếu nhi, cùng các em có những hoàn cảnh khó khăn  thiếu thốn tình yêu thương và sự quan tâm, tặng quà và tổ chức các hoạt động vui chơi cho trẻ em trong dịp này, cho trẻ em được vui chơi, giải trí, trải nghiệm những nét đẹp văn hóa truyền thống mà không bị vướng bận chuyện học hành hay công việc,trải nghiệm làm lồng đèn, bánh Trung thu, giúp các em hiểu thêm về sự khéo léo và sáng tạo trong văn hóa Việt, nghe kể về các truyền thuyết gắn liền với ngày Trung thu, giúp các em hiểu sâu sắc hơn về ý nghĩa và phong tục.</w:t>
      </w:r>
    </w:p>
    <w:p w14:paraId="4D189D8C" w14:textId="6ADA024E" w:rsidR="00902E17" w:rsidRPr="00643610" w:rsidRDefault="00902E17" w:rsidP="00902E17">
      <w:pPr>
        <w:pStyle w:val="NormalWeb"/>
        <w:shd w:val="clear" w:color="auto" w:fill="FFFFFF"/>
        <w:spacing w:before="0" w:beforeAutospacing="0" w:after="225" w:afterAutospacing="0" w:line="360" w:lineRule="auto"/>
        <w:jc w:val="both"/>
        <w:rPr>
          <w:color w:val="000000"/>
          <w:sz w:val="28"/>
          <w:szCs w:val="28"/>
          <w:shd w:val="clear" w:color="auto" w:fill="FFFFFF"/>
        </w:rPr>
      </w:pPr>
      <w:r>
        <w:rPr>
          <w:rFonts w:ascii="baomoi" w:hAnsi="baomoi"/>
          <w:color w:val="000000"/>
          <w:sz w:val="27"/>
          <w:szCs w:val="27"/>
          <w:shd w:val="clear" w:color="auto" w:fill="FFFFFF"/>
        </w:rPr>
        <w:t>Sau đây là hình ảnh của các con lớp MGN B1</w:t>
      </w: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5436139" w:rsidR="00437A60" w:rsidRPr="00437A60" w:rsidRDefault="00902E17" w:rsidP="00437A60">
      <w:pPr>
        <w:pStyle w:val="NormalWeb"/>
        <w:shd w:val="clear" w:color="auto" w:fill="FFFFFF"/>
        <w:spacing w:before="0" w:beforeAutospacing="0" w:line="390" w:lineRule="atLeast"/>
        <w:rPr>
          <w:rFonts w:ascii="Arial" w:hAnsi="Arial" w:cs="Arial"/>
          <w:color w:val="161616"/>
          <w:sz w:val="28"/>
          <w:szCs w:val="28"/>
        </w:rPr>
      </w:pPr>
      <w:r>
        <w:rPr>
          <w:noProof/>
        </w:rPr>
        <w:lastRenderedPageBreak/>
        <w:drawing>
          <wp:inline distT="0" distB="0" distL="0" distR="0" wp14:anchorId="380D0534" wp14:editId="097BECE3">
            <wp:extent cx="611759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3524250"/>
                    </a:xfrm>
                    <a:prstGeom prst="rect">
                      <a:avLst/>
                    </a:prstGeom>
                    <a:noFill/>
                    <a:ln>
                      <a:noFill/>
                    </a:ln>
                  </pic:spPr>
                </pic:pic>
              </a:graphicData>
            </a:graphic>
          </wp:inline>
        </w:drawing>
      </w:r>
    </w:p>
    <w:p w14:paraId="41C52F82" w14:textId="5F9A0B25" w:rsidR="00437A60" w:rsidRDefault="00902E17">
      <w:pPr>
        <w:rPr>
          <w:rFonts w:ascii="Times New Roman" w:hAnsi="Times New Roman" w:cs="Times New Roman"/>
          <w:b/>
          <w:sz w:val="28"/>
          <w:szCs w:val="28"/>
        </w:rPr>
      </w:pPr>
      <w:r>
        <w:rPr>
          <w:noProof/>
        </w:rPr>
        <w:drawing>
          <wp:inline distT="0" distB="0" distL="0" distR="0" wp14:anchorId="5AD8AE92" wp14:editId="54D7385C">
            <wp:extent cx="6117590" cy="4588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33AA6F98" w14:textId="2C87FC4D" w:rsidR="00902E17" w:rsidRDefault="00902E17">
      <w:pPr>
        <w:rPr>
          <w:rFonts w:ascii="Times New Roman" w:hAnsi="Times New Roman" w:cs="Times New Roman"/>
          <w:b/>
          <w:sz w:val="28"/>
          <w:szCs w:val="28"/>
        </w:rPr>
      </w:pPr>
    </w:p>
    <w:p w14:paraId="77E6E6E4" w14:textId="7F2822A1" w:rsidR="00902E17" w:rsidRDefault="00902E17">
      <w:pPr>
        <w:rPr>
          <w:rFonts w:ascii="Times New Roman" w:hAnsi="Times New Roman" w:cs="Times New Roman"/>
          <w:b/>
          <w:sz w:val="28"/>
          <w:szCs w:val="28"/>
        </w:rPr>
      </w:pPr>
      <w:r>
        <w:rPr>
          <w:noProof/>
        </w:rPr>
        <w:lastRenderedPageBreak/>
        <w:drawing>
          <wp:inline distT="0" distB="0" distL="0" distR="0" wp14:anchorId="29DFF45D" wp14:editId="29E63265">
            <wp:extent cx="611759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3371850"/>
                    </a:xfrm>
                    <a:prstGeom prst="rect">
                      <a:avLst/>
                    </a:prstGeom>
                    <a:noFill/>
                    <a:ln>
                      <a:noFill/>
                    </a:ln>
                  </pic:spPr>
                </pic:pic>
              </a:graphicData>
            </a:graphic>
          </wp:inline>
        </w:drawing>
      </w:r>
    </w:p>
    <w:p w14:paraId="41C587CE" w14:textId="01976ECE" w:rsidR="00902E17" w:rsidRDefault="00902E17">
      <w:pPr>
        <w:rPr>
          <w:rFonts w:ascii="Times New Roman" w:hAnsi="Times New Roman" w:cs="Times New Roman"/>
          <w:b/>
          <w:sz w:val="28"/>
          <w:szCs w:val="28"/>
        </w:rPr>
      </w:pPr>
      <w:r>
        <w:rPr>
          <w:noProof/>
        </w:rPr>
        <w:drawing>
          <wp:inline distT="0" distB="0" distL="0" distR="0" wp14:anchorId="276092C7" wp14:editId="01890BD4">
            <wp:extent cx="6117590" cy="4588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29827D73" w14:textId="7574E632" w:rsidR="00902E17" w:rsidRDefault="00902E17">
      <w:pPr>
        <w:rPr>
          <w:rFonts w:ascii="Times New Roman" w:hAnsi="Times New Roman" w:cs="Times New Roman"/>
          <w:b/>
          <w:sz w:val="28"/>
          <w:szCs w:val="28"/>
        </w:rPr>
      </w:pPr>
    </w:p>
    <w:p w14:paraId="20AFF6A4" w14:textId="26169016" w:rsidR="00902E17" w:rsidRPr="00437A60" w:rsidRDefault="00902E17">
      <w:pPr>
        <w:rPr>
          <w:rFonts w:ascii="Times New Roman" w:hAnsi="Times New Roman" w:cs="Times New Roman"/>
          <w:b/>
          <w:sz w:val="28"/>
          <w:szCs w:val="28"/>
        </w:rPr>
      </w:pPr>
      <w:r>
        <w:rPr>
          <w:noProof/>
        </w:rPr>
        <w:lastRenderedPageBreak/>
        <w:drawing>
          <wp:inline distT="0" distB="0" distL="0" distR="0" wp14:anchorId="30E090A3" wp14:editId="0CFECFCD">
            <wp:extent cx="6117590" cy="4588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bookmarkStart w:id="0" w:name="_GoBack"/>
      <w:bookmarkEnd w:id="0"/>
    </w:p>
    <w:sectPr w:rsidR="00902E17"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Regular">
    <w:altName w:val="Cambria"/>
    <w:panose1 w:val="00000000000000000000"/>
    <w:charset w:val="00"/>
    <w:family w:val="roman"/>
    <w:notTrueType/>
    <w:pitch w:val="default"/>
  </w:font>
  <w:font w:name="baomo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92489"/>
    <w:rsid w:val="002A6D30"/>
    <w:rsid w:val="00324035"/>
    <w:rsid w:val="003719B7"/>
    <w:rsid w:val="00374515"/>
    <w:rsid w:val="003B27E3"/>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02E17"/>
    <w:rsid w:val="00921374"/>
    <w:rsid w:val="00936F47"/>
    <w:rsid w:val="00AA6C90"/>
    <w:rsid w:val="00B049BF"/>
    <w:rsid w:val="00BB703C"/>
    <w:rsid w:val="00C53C26"/>
    <w:rsid w:val="00C7247F"/>
    <w:rsid w:val="00C7540B"/>
    <w:rsid w:val="00D04593"/>
    <w:rsid w:val="00D17CFB"/>
    <w:rsid w:val="00DD236A"/>
    <w:rsid w:val="00E71A98"/>
    <w:rsid w:val="00F16BFB"/>
    <w:rsid w:val="00F432EF"/>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styleId="Emphasis">
    <w:name w:val="Emphasis"/>
    <w:basedOn w:val="DefaultParagraphFont"/>
    <w:uiPriority w:val="20"/>
    <w:qFormat/>
    <w:rsid w:val="00292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57246703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8106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204</Words>
  <Characters>1168</Characters>
  <Application>Microsoft Office Word</Application>
  <DocSecurity>0</DocSecurity>
  <Lines>9</Lines>
  <Paragraphs>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11</cp:revision>
  <dcterms:created xsi:type="dcterms:W3CDTF">2024-10-14T11:38:00Z</dcterms:created>
  <dcterms:modified xsi:type="dcterms:W3CDTF">2025-10-21T08:00:00Z</dcterms:modified>
</cp:coreProperties>
</file>