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475" w:rsidRPr="00895475" w:rsidRDefault="00895475" w:rsidP="00895475">
      <w:pPr>
        <w:jc w:val="center"/>
        <w:rPr>
          <w:b/>
          <w:sz w:val="28"/>
          <w:szCs w:val="28"/>
        </w:rPr>
      </w:pPr>
      <w:r w:rsidRPr="00895475">
        <w:rPr>
          <w:b/>
          <w:sz w:val="28"/>
          <w:szCs w:val="28"/>
        </w:rPr>
        <w:t>TRƯỜNG MẦM NON HOA SỮA CHỦ ĐỘNG PHÒNG, CHỐNG DỊCH BỆNH SỐT XUẤT HUYẾT</w:t>
      </w:r>
    </w:p>
    <w:p w:rsidR="00895475" w:rsidRPr="00895475" w:rsidRDefault="00895475" w:rsidP="00895475">
      <w:pPr>
        <w:jc w:val="center"/>
        <w:rPr>
          <w:b/>
          <w:i/>
          <w:sz w:val="28"/>
          <w:szCs w:val="28"/>
        </w:rPr>
      </w:pPr>
      <w:r w:rsidRPr="00895475">
        <w:rPr>
          <w:b/>
          <w:i/>
          <w:sz w:val="28"/>
          <w:szCs w:val="28"/>
        </w:rPr>
        <w:t>Thực hiện chỉ đạo của các cấp lãnh đạo, Trường Mầm non Hoa Sữa luôn chú trọng công tác vệ sinh, phòng chống dịch bệnh, đặc biệt là sốt xuất huyết – căn bệnh dễ bùng phát trong mùa mưa.</w:t>
      </w:r>
    </w:p>
    <w:p w:rsidR="00895475" w:rsidRPr="00895475" w:rsidRDefault="00895475" w:rsidP="00895475">
      <w:pPr>
        <w:rPr>
          <w:sz w:val="28"/>
          <w:szCs w:val="28"/>
        </w:rPr>
      </w:pPr>
      <w:r w:rsidRPr="00895475">
        <w:rPr>
          <w:sz w:val="28"/>
          <w:szCs w:val="28"/>
        </w:rPr>
        <w:t xml:space="preserve"> Nhà trường đã triển khai nhiều hoạt động: vệ sinh lớp học – khu bếp – sân chơi; diệt loăng quăng, muỗi vằn; tuyên truyền, nhắc nhở phụ huynh cùng chung tay giữ gìn môi trường sống sạch sẽ, an toàn.</w:t>
      </w:r>
    </w:p>
    <w:p w:rsidR="00EB5AB5" w:rsidRDefault="00895475" w:rsidP="00895475">
      <w:pPr>
        <w:rPr>
          <w:sz w:val="28"/>
          <w:szCs w:val="28"/>
        </w:rPr>
      </w:pPr>
      <w:r w:rsidRPr="00895475">
        <w:rPr>
          <w:sz w:val="28"/>
          <w:szCs w:val="28"/>
        </w:rPr>
        <w:t xml:space="preserve"> Với phương châm “Phòng bệnh hơn chữa bệnh”, Trường Mầm non Hoa Sữa quyết tâm xây dựng môi trường giáo dục trong lành, an toàn, góp phần bảo vệ sức khỏe cho các bé, gia đình và cộng đồng.</w:t>
      </w:r>
    </w:p>
    <w:p w:rsidR="00895475" w:rsidRDefault="00895475" w:rsidP="00895475">
      <w:pPr>
        <w:rPr>
          <w:sz w:val="28"/>
          <w:szCs w:val="28"/>
        </w:rPr>
      </w:pPr>
      <w:r>
        <w:rPr>
          <w:sz w:val="28"/>
          <w:szCs w:val="28"/>
        </w:rPr>
        <w:t xml:space="preserve">    Dưới đây là 1 sô hình ảnh:</w:t>
      </w:r>
    </w:p>
    <w:p w:rsidR="00895475" w:rsidRDefault="00895475" w:rsidP="00895475">
      <w:pPr>
        <w:rPr>
          <w:sz w:val="28"/>
          <w:szCs w:val="28"/>
        </w:rPr>
      </w:pPr>
      <w:r>
        <w:rPr>
          <w:noProof/>
          <w:sz w:val="28"/>
          <w:szCs w:val="28"/>
        </w:rPr>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3985104779_92998e27ca1af009ca9481fff3316009.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895475" w:rsidRDefault="00895475" w:rsidP="00895475">
      <w:pPr>
        <w:rPr>
          <w:noProof/>
          <w:sz w:val="28"/>
          <w:szCs w:val="28"/>
        </w:rPr>
      </w:pPr>
    </w:p>
    <w:p w:rsidR="00895475" w:rsidRDefault="00895475" w:rsidP="00895475">
      <w:pPr>
        <w:rPr>
          <w:noProof/>
          <w:sz w:val="28"/>
          <w:szCs w:val="28"/>
        </w:rPr>
      </w:pPr>
    </w:p>
    <w:p w:rsidR="00895475" w:rsidRDefault="00895475" w:rsidP="00895475">
      <w:pPr>
        <w:rPr>
          <w:noProof/>
          <w:sz w:val="28"/>
          <w:szCs w:val="28"/>
        </w:rPr>
      </w:pPr>
    </w:p>
    <w:p w:rsidR="00895475" w:rsidRDefault="00895475" w:rsidP="00895475">
      <w:pPr>
        <w:rPr>
          <w:sz w:val="28"/>
          <w:szCs w:val="28"/>
        </w:rPr>
      </w:pPr>
      <w:bookmarkStart w:id="0" w:name="_GoBack"/>
      <w:bookmarkEnd w:id="0"/>
      <w:r>
        <w:rPr>
          <w:noProof/>
          <w:sz w:val="28"/>
          <w:szCs w:val="28"/>
        </w:rPr>
        <w:lastRenderedPageBreak/>
        <w:drawing>
          <wp:inline distT="0" distB="0" distL="0" distR="0">
            <wp:extent cx="5971540" cy="7962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943985130531_72f749b1d03639442d285717e7faceb3.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3985120887_3ab2a61d0f1b9493677e46f6a230b71f.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3985119841_b23a92caa9a1f56434eb694059c34ce1.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895475" w:rsidRPr="00895475" w:rsidRDefault="00895475" w:rsidP="00895475">
      <w:pPr>
        <w:rPr>
          <w:sz w:val="28"/>
          <w:szCs w:val="28"/>
        </w:rPr>
      </w:pPr>
      <w:r>
        <w:rPr>
          <w:noProof/>
          <w:sz w:val="28"/>
          <w:szCs w:val="28"/>
        </w:rPr>
        <w:lastRenderedPageBreak/>
        <w:drawing>
          <wp:inline distT="0" distB="0" distL="0" distR="0">
            <wp:extent cx="5971540" cy="7962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3985107798_ccd9a7b8242aae577e354533ab6630de.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895475" w:rsidRPr="00895475"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475"/>
    <w:rsid w:val="006F23EF"/>
    <w:rsid w:val="00895475"/>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7DB2F"/>
  <w15:chartTrackingRefBased/>
  <w15:docId w15:val="{C9EDAD7D-A346-4987-862A-EB98034A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102</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2025-08-25T12:37:00Z</dcterms:created>
  <dcterms:modified xsi:type="dcterms:W3CDTF">2025-08-25T12:38:00Z</dcterms:modified>
</cp:coreProperties>
</file>