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9BD" w:rsidRPr="008919BD" w:rsidRDefault="008919BD" w:rsidP="008919BD">
      <w:pPr>
        <w:jc w:val="center"/>
        <w:rPr>
          <w:b/>
          <w:sz w:val="28"/>
          <w:szCs w:val="28"/>
        </w:rPr>
      </w:pPr>
      <w:bookmarkStart w:id="0" w:name="_GoBack"/>
      <w:r w:rsidRPr="008919BD">
        <w:rPr>
          <w:b/>
          <w:sz w:val="28"/>
          <w:szCs w:val="28"/>
        </w:rPr>
        <w:t>K</w:t>
      </w:r>
      <w:r w:rsidRPr="008919BD">
        <w:rPr>
          <w:b/>
          <w:sz w:val="28"/>
          <w:szCs w:val="28"/>
        </w:rPr>
        <w:t>hám phá thế giới tuổi thơ qua từng góc chơi</w:t>
      </w:r>
    </w:p>
    <w:bookmarkEnd w:id="0"/>
    <w:p w:rsidR="008919BD" w:rsidRPr="008919BD" w:rsidRDefault="008919BD" w:rsidP="008919BD">
      <w:pPr>
        <w:jc w:val="center"/>
        <w:rPr>
          <w:b/>
          <w:i/>
          <w:sz w:val="28"/>
          <w:szCs w:val="28"/>
        </w:rPr>
      </w:pPr>
      <w:r w:rsidRPr="008919BD">
        <w:rPr>
          <w:b/>
          <w:i/>
          <w:sz w:val="28"/>
          <w:szCs w:val="28"/>
        </w:rPr>
        <w:t>Các bạn nhỏ lớp B2 đã thật hào hứng khi tham gia hoạt động góc. Mỗi góc là một “thế giới” riêng, nơi các con được sáng tạo, trải nghiệm và rèn luyện nhiều kỹ năng bổ ích.</w:t>
      </w:r>
    </w:p>
    <w:p w:rsidR="008919BD" w:rsidRPr="008919BD" w:rsidRDefault="008919BD" w:rsidP="008919BD">
      <w:pPr>
        <w:rPr>
          <w:sz w:val="28"/>
          <w:szCs w:val="28"/>
        </w:rPr>
      </w:pPr>
      <w:r w:rsidRPr="008919BD">
        <w:rPr>
          <w:sz w:val="28"/>
          <w:szCs w:val="28"/>
        </w:rPr>
        <w:t xml:space="preserve"> </w:t>
      </w:r>
      <w:r>
        <w:rPr>
          <w:sz w:val="28"/>
          <w:szCs w:val="28"/>
        </w:rPr>
        <w:t xml:space="preserve">   </w:t>
      </w:r>
      <w:r w:rsidRPr="008919BD">
        <w:rPr>
          <w:sz w:val="28"/>
          <w:szCs w:val="28"/>
        </w:rPr>
        <w:t>Góc nghệ thuật – Những bàn tay khéo léo đã tạo ra biết bao bức tranh đầy màu sắc, giúp các con phát triển óc thẩm mỹ và trí tưởng tượng.</w:t>
      </w:r>
    </w:p>
    <w:p w:rsidR="008919BD" w:rsidRPr="008919BD" w:rsidRDefault="008919BD" w:rsidP="008919BD">
      <w:pPr>
        <w:rPr>
          <w:sz w:val="28"/>
          <w:szCs w:val="28"/>
        </w:rPr>
      </w:pPr>
      <w:r w:rsidRPr="008919BD">
        <w:rPr>
          <w:sz w:val="28"/>
          <w:szCs w:val="28"/>
        </w:rPr>
        <w:t xml:space="preserve"> </w:t>
      </w:r>
      <w:r>
        <w:rPr>
          <w:sz w:val="28"/>
          <w:szCs w:val="28"/>
        </w:rPr>
        <w:t xml:space="preserve">   </w:t>
      </w:r>
      <w:r w:rsidRPr="008919BD">
        <w:rPr>
          <w:sz w:val="28"/>
          <w:szCs w:val="28"/>
        </w:rPr>
        <w:t>Góc xây dựng – Các “kiến trúc sư nhí” hăng say xếp từng viên gạch, học cách hợp tác và chia sẻ với bạn bè.</w:t>
      </w:r>
    </w:p>
    <w:p w:rsidR="008919BD" w:rsidRPr="008919BD" w:rsidRDefault="008919BD" w:rsidP="008919BD">
      <w:pPr>
        <w:rPr>
          <w:sz w:val="28"/>
          <w:szCs w:val="28"/>
        </w:rPr>
      </w:pPr>
      <w:r>
        <w:rPr>
          <w:sz w:val="28"/>
          <w:szCs w:val="28"/>
        </w:rPr>
        <w:t xml:space="preserve">  </w:t>
      </w:r>
      <w:r w:rsidRPr="008919BD">
        <w:rPr>
          <w:sz w:val="28"/>
          <w:szCs w:val="28"/>
        </w:rPr>
        <w:t xml:space="preserve"> Góc phân vai – Những tiểu thương, bác sĩ, đầu bếp nhí nhập vai rất tự nhiên, rèn luyện khả năng giao tiếp và tư duy xã hội.</w:t>
      </w:r>
    </w:p>
    <w:p w:rsidR="008919BD" w:rsidRPr="008919BD" w:rsidRDefault="008919BD" w:rsidP="008919BD">
      <w:pPr>
        <w:rPr>
          <w:sz w:val="28"/>
          <w:szCs w:val="28"/>
        </w:rPr>
      </w:pPr>
      <w:r>
        <w:rPr>
          <w:sz w:val="28"/>
          <w:szCs w:val="28"/>
        </w:rPr>
        <w:t xml:space="preserve">  </w:t>
      </w:r>
      <w:r w:rsidRPr="008919BD">
        <w:rPr>
          <w:sz w:val="28"/>
          <w:szCs w:val="28"/>
        </w:rPr>
        <w:t xml:space="preserve"> Góc học tập – Các bạn say mê với con chữ, con số, từng bước hình thành thói quen học tập chủ động.</w:t>
      </w:r>
    </w:p>
    <w:p w:rsidR="00EB5AB5" w:rsidRPr="008919BD" w:rsidRDefault="008919BD" w:rsidP="008919BD">
      <w:pPr>
        <w:rPr>
          <w:sz w:val="28"/>
          <w:szCs w:val="28"/>
        </w:rPr>
      </w:pPr>
      <w:r w:rsidRPr="008919BD">
        <w:rPr>
          <w:sz w:val="28"/>
          <w:szCs w:val="28"/>
        </w:rPr>
        <w:t xml:space="preserve"> </w:t>
      </w:r>
      <w:r>
        <w:rPr>
          <w:sz w:val="28"/>
          <w:szCs w:val="28"/>
        </w:rPr>
        <w:t xml:space="preserve">  </w:t>
      </w:r>
      <w:r w:rsidRPr="008919BD">
        <w:rPr>
          <w:sz w:val="28"/>
          <w:szCs w:val="28"/>
        </w:rPr>
        <w:t>Hoạt động góc không chỉ mang lại niềm vui mà còn giúp trẻ phát triển toàn diện cả về trí tuệ, kỹ năng và cảm xúc.</w:t>
      </w:r>
    </w:p>
    <w:p w:rsidR="008919BD" w:rsidRDefault="008919BD" w:rsidP="008919BD">
      <w:pPr>
        <w:rPr>
          <w:sz w:val="28"/>
          <w:szCs w:val="28"/>
        </w:rPr>
      </w:pPr>
      <w:r>
        <w:rPr>
          <w:sz w:val="28"/>
          <w:szCs w:val="28"/>
        </w:rPr>
        <w:t xml:space="preserve">  </w:t>
      </w:r>
      <w:r w:rsidRPr="008919BD">
        <w:rPr>
          <w:sz w:val="28"/>
          <w:szCs w:val="28"/>
        </w:rPr>
        <w:t>Dưới đây là 1 số hình ảnh:</w:t>
      </w:r>
    </w:p>
    <w:p w:rsidR="008919BD" w:rsidRDefault="008919BD" w:rsidP="008919BD">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336162628_f0221a59243372b5aed92742cdab604b.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8919BD" w:rsidRDefault="008919BD" w:rsidP="008919BD">
      <w:pPr>
        <w:rPr>
          <w:noProof/>
          <w:sz w:val="28"/>
          <w:szCs w:val="28"/>
        </w:rPr>
      </w:pPr>
    </w:p>
    <w:p w:rsidR="008919BD" w:rsidRDefault="008919BD" w:rsidP="008919BD">
      <w:pPr>
        <w:rPr>
          <w:noProof/>
          <w:sz w:val="28"/>
          <w:szCs w:val="28"/>
        </w:rPr>
      </w:pPr>
    </w:p>
    <w:p w:rsidR="008919BD" w:rsidRDefault="008919BD" w:rsidP="008919BD">
      <w:pPr>
        <w:rPr>
          <w:noProof/>
          <w:sz w:val="28"/>
          <w:szCs w:val="28"/>
        </w:rPr>
      </w:pPr>
    </w:p>
    <w:p w:rsidR="008919BD" w:rsidRDefault="008919BD" w:rsidP="008919BD">
      <w:pPr>
        <w:rPr>
          <w:noProof/>
          <w:sz w:val="28"/>
          <w:szCs w:val="28"/>
        </w:rPr>
      </w:pPr>
    </w:p>
    <w:p w:rsidR="008919BD" w:rsidRPr="008919BD" w:rsidRDefault="008919BD" w:rsidP="008919BD">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04336156810_3a2535dede946e02a31822b2d199b7d6.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336174589_8e2946a9f3011e30c156fe870ae776ef.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336174304_31ebf8564b738a5426c982d604378f8b.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336165386_49abef3c298c67dca86b1c08bc897647.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8919BD" w:rsidRPr="008919BD"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9BD"/>
    <w:rsid w:val="006F23EF"/>
    <w:rsid w:val="008919BD"/>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3A009"/>
  <w15:chartTrackingRefBased/>
  <w15:docId w15:val="{4378DC7E-E089-4473-AFFF-A1E99BF6C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2025-08-13T15:25:00Z</dcterms:created>
  <dcterms:modified xsi:type="dcterms:W3CDTF">2025-08-13T15:26:00Z</dcterms:modified>
</cp:coreProperties>
</file>