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2E8F" w:rsidRPr="00032E8F" w:rsidRDefault="00032E8F" w:rsidP="00032E8F">
      <w:pPr>
        <w:jc w:val="center"/>
        <w:rPr>
          <w:b/>
          <w:sz w:val="28"/>
        </w:rPr>
      </w:pPr>
      <w:r w:rsidRPr="00032E8F">
        <w:rPr>
          <w:b/>
          <w:sz w:val="28"/>
        </w:rPr>
        <w:t>DẠO CHƠI NGOÀI TRỜI – NHỮNG BƯỚC CHÂN NHỎ CỦA CÁC BÉ LỚP NHÀ TRẺ D2</w:t>
      </w:r>
    </w:p>
    <w:p w:rsidR="00032E8F" w:rsidRPr="00032E8F" w:rsidRDefault="00032E8F" w:rsidP="00032E8F">
      <w:pPr>
        <w:jc w:val="center"/>
        <w:rPr>
          <w:b/>
          <w:i/>
          <w:sz w:val="28"/>
        </w:rPr>
      </w:pPr>
      <w:r w:rsidRPr="00032E8F">
        <w:rPr>
          <w:b/>
          <w:i/>
          <w:sz w:val="28"/>
        </w:rPr>
        <w:t>Buổi sáng dịu dàng, nắng vừa lên nhẹ, cũng là lúc các bạn nhỏ lớp D2 háo hức cùng cô bước ra sân trường để dạo chơi, hít thở không khí trong lành và cảm nhận thế giới rộng mở xung quanh.</w:t>
      </w:r>
    </w:p>
    <w:p w:rsidR="00032E8F" w:rsidRPr="00032E8F" w:rsidRDefault="00032E8F" w:rsidP="00032E8F">
      <w:pPr>
        <w:rPr>
          <w:sz w:val="28"/>
        </w:rPr>
      </w:pPr>
      <w:r>
        <w:rPr>
          <w:sz w:val="28"/>
        </w:rPr>
        <w:t xml:space="preserve">   </w:t>
      </w:r>
      <w:r w:rsidRPr="00032E8F">
        <w:rPr>
          <w:sz w:val="28"/>
        </w:rPr>
        <w:t xml:space="preserve"> Những đôi chân bé xíu chập chững trên thảm cỏ, ánh mắt tò mò ngước nhìn bầu trời, bàn tay nhỏ nhắn khẽ chạm vào chiếc lá, hòn sỏi… Mỗi bước đi là một khám phá, mỗi tiếng cười khúc khích là một niềm vui ngọt lành.</w:t>
      </w:r>
    </w:p>
    <w:p w:rsidR="00032E8F" w:rsidRPr="00032E8F" w:rsidRDefault="00032E8F" w:rsidP="00032E8F">
      <w:pPr>
        <w:rPr>
          <w:sz w:val="28"/>
        </w:rPr>
      </w:pPr>
      <w:r w:rsidRPr="00032E8F">
        <w:rPr>
          <w:sz w:val="28"/>
        </w:rPr>
        <w:t xml:space="preserve"> </w:t>
      </w:r>
      <w:r>
        <w:rPr>
          <w:sz w:val="28"/>
        </w:rPr>
        <w:t xml:space="preserve">   </w:t>
      </w:r>
      <w:r w:rsidRPr="00032E8F">
        <w:rPr>
          <w:sz w:val="28"/>
        </w:rPr>
        <w:t>Dưới sự hướng dẫn ân cần của cô giáo, các bé được chơi trò chơi nhẹ nhàng, quan sát cây xanh, nhặt lá rơi, ngắm nhìn bầu trời thật đẹp... Tất cả đều trở thành trải nghiệm đầu đời quý giá, nuôi dưỡng tình yêu thiên nhiên và phát triển các giác quan một cách tự nhiên nhất.</w:t>
      </w:r>
    </w:p>
    <w:p w:rsidR="00032E8F" w:rsidRDefault="00032E8F" w:rsidP="00032E8F">
      <w:pPr>
        <w:rPr>
          <w:sz w:val="28"/>
        </w:rPr>
      </w:pPr>
      <w:r w:rsidRPr="00032E8F">
        <w:rPr>
          <w:sz w:val="28"/>
        </w:rPr>
        <w:t xml:space="preserve"> </w:t>
      </w:r>
      <w:r>
        <w:rPr>
          <w:sz w:val="28"/>
        </w:rPr>
        <w:t xml:space="preserve">   </w:t>
      </w:r>
      <w:r w:rsidRPr="00032E8F">
        <w:rPr>
          <w:sz w:val="28"/>
        </w:rPr>
        <w:t>Mời ba mẹ cùng nhìn lại những khoảnh khắc bé yêu dạo chơi – nơi nụ cười và ánh mắt trong veo của con như những tia nắng sớm mai, mang lại niềm vui và sự bình yên thật dịu dàng.</w:t>
      </w:r>
    </w:p>
    <w:p w:rsidR="00032E8F" w:rsidRDefault="00032E8F" w:rsidP="00032E8F">
      <w:pPr>
        <w:rPr>
          <w:sz w:val="28"/>
        </w:rPr>
      </w:pPr>
      <w:r>
        <w:rPr>
          <w:sz w:val="28"/>
        </w:rPr>
        <w:t xml:space="preserve">   Dưới đây là 1 số hình ảnh:</w:t>
      </w:r>
    </w:p>
    <w:p w:rsidR="00032E8F" w:rsidRDefault="00032E8F" w:rsidP="00032E8F">
      <w:pPr>
        <w:rPr>
          <w:sz w:val="28"/>
        </w:rPr>
      </w:pPr>
      <w:r>
        <w:rPr>
          <w:noProof/>
          <w:sz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838263946534_ccb0f468e5a91112512b3e9915ebdd16.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032E8F" w:rsidRDefault="00032E8F" w:rsidP="00032E8F">
      <w:pPr>
        <w:rPr>
          <w:noProof/>
          <w:sz w:val="28"/>
        </w:rPr>
      </w:pPr>
    </w:p>
    <w:p w:rsidR="00032E8F" w:rsidRDefault="00032E8F" w:rsidP="00032E8F">
      <w:pPr>
        <w:rPr>
          <w:noProof/>
          <w:sz w:val="28"/>
        </w:rPr>
      </w:pPr>
    </w:p>
    <w:p w:rsidR="00032E8F" w:rsidRDefault="00032E8F" w:rsidP="00032E8F">
      <w:pPr>
        <w:rPr>
          <w:noProof/>
          <w:sz w:val="28"/>
        </w:rPr>
      </w:pPr>
    </w:p>
    <w:p w:rsidR="00032E8F" w:rsidRDefault="00032E8F" w:rsidP="00032E8F">
      <w:pPr>
        <w:rPr>
          <w:noProof/>
          <w:sz w:val="28"/>
        </w:rPr>
      </w:pPr>
    </w:p>
    <w:p w:rsidR="00032E8F" w:rsidRPr="00032E8F" w:rsidRDefault="00032E8F" w:rsidP="00032E8F">
      <w:pPr>
        <w:rPr>
          <w:sz w:val="28"/>
        </w:rPr>
      </w:pPr>
      <w:bookmarkStart w:id="0" w:name="_GoBack"/>
      <w:bookmarkEnd w:id="0"/>
      <w:r>
        <w:rPr>
          <w:noProof/>
          <w:sz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838263956667_89e9b8658d63f55cb50b51c55bd0079d.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838263954522_a760e1c6852cf0a9dedda2a3983c5186.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rPr>
        <w:lastRenderedPageBreak/>
        <w:drawing>
          <wp:inline distT="0" distB="0" distL="0" distR="0">
            <wp:extent cx="5971540" cy="6234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838263952081_23a18dada370a304603943cdb29c40d4.jpg"/>
                    <pic:cNvPicPr/>
                  </pic:nvPicPr>
                  <pic:blipFill>
                    <a:blip r:embed="rId7">
                      <a:extLst>
                        <a:ext uri="{28A0092B-C50C-407E-A947-70E740481C1C}">
                          <a14:useLocalDpi xmlns:a14="http://schemas.microsoft.com/office/drawing/2010/main" val="0"/>
                        </a:ext>
                      </a:extLst>
                    </a:blip>
                    <a:stretch>
                      <a:fillRect/>
                    </a:stretch>
                  </pic:blipFill>
                  <pic:spPr>
                    <a:xfrm>
                      <a:off x="0" y="0"/>
                      <a:ext cx="5971540" cy="6234430"/>
                    </a:xfrm>
                    <a:prstGeom prst="rect">
                      <a:avLst/>
                    </a:prstGeom>
                  </pic:spPr>
                </pic:pic>
              </a:graphicData>
            </a:graphic>
          </wp:inline>
        </w:drawing>
      </w:r>
      <w:r>
        <w:rPr>
          <w:noProof/>
          <w:sz w:val="28"/>
        </w:rPr>
        <w:lastRenderedPageBreak/>
        <w:drawing>
          <wp:inline distT="0" distB="0" distL="0" distR="0">
            <wp:extent cx="5971540" cy="79622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838263950524_3832c78f7d85449e7e1087a21b21ddfb.jpg"/>
                    <pic:cNvPicPr/>
                  </pic:nvPicPr>
                  <pic:blipFill>
                    <a:blip r:embed="rId8">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EB5AB5" w:rsidRPr="00032E8F" w:rsidRDefault="00EB5AB5" w:rsidP="00032E8F">
      <w:pPr>
        <w:rPr>
          <w:sz w:val="28"/>
        </w:rPr>
      </w:pPr>
    </w:p>
    <w:sectPr w:rsidR="00EB5AB5" w:rsidRPr="00032E8F"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E8F"/>
    <w:rsid w:val="00032E8F"/>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24049"/>
  <w15:chartTrackingRefBased/>
  <w15:docId w15:val="{8CE90A71-032A-4DAB-8571-8CACFFBE8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144</Words>
  <Characters>827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2025-07-24T16:07:00Z</dcterms:created>
  <dcterms:modified xsi:type="dcterms:W3CDTF">2025-07-24T16:09:00Z</dcterms:modified>
</cp:coreProperties>
</file>