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314" w:rsidRPr="006D5314" w:rsidRDefault="006D5314" w:rsidP="006D53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314">
        <w:rPr>
          <w:rFonts w:ascii="Times New Roman" w:hAnsi="Times New Roman" w:cs="Times New Roman"/>
          <w:b/>
          <w:sz w:val="28"/>
          <w:szCs w:val="28"/>
        </w:rPr>
        <w:t>NHỮNG CHÚ THỎ ĐÁNG YÊU LỚP C3 HÁO HỨC THU HOẠCH CÀ RỐT</w:t>
      </w:r>
    </w:p>
    <w:p w:rsidR="006D5314" w:rsidRPr="006D5314" w:rsidRDefault="006D5314" w:rsidP="006D531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Hôm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nay,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không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khí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lớp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C3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rộn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ràng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hơn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hẳn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khi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bạn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nhỏ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hóa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thân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thành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những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chú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thỏ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con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đáng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yêu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cùng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nhau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tham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gia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“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thu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hoạch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cà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rốt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”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đầy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hào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hứng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bổ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b/>
          <w:i/>
          <w:sz w:val="28"/>
          <w:szCs w:val="28"/>
        </w:rPr>
        <w:t>ích</w:t>
      </w:r>
      <w:proofErr w:type="spellEnd"/>
      <w:r w:rsidRPr="006D531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6D5314" w:rsidRPr="006D5314" w:rsidRDefault="006D5314" w:rsidP="006D5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cà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rốt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nhẹn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khéo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léo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nhộn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5314">
        <w:rPr>
          <w:rFonts w:ascii="Times New Roman" w:hAnsi="Times New Roman" w:cs="Times New Roman"/>
          <w:sz w:val="28"/>
          <w:szCs w:val="28"/>
        </w:rPr>
        <w:t>động.Ánh</w:t>
      </w:r>
      <w:proofErr w:type="spellEnd"/>
      <w:proofErr w:type="gram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lấp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lánh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xíu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niu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củ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cà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rốt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tràn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ngập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D5314" w:rsidRPr="006D5314" w:rsidRDefault="006D5314" w:rsidP="006D5314">
      <w:pPr>
        <w:rPr>
          <w:rFonts w:ascii="Times New Roman" w:hAnsi="Times New Roman" w:cs="Times New Roman"/>
          <w:sz w:val="28"/>
          <w:szCs w:val="28"/>
        </w:rPr>
      </w:pPr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gieo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>.</w:t>
      </w:r>
    </w:p>
    <w:p w:rsidR="003B3B80" w:rsidRDefault="006D5314" w:rsidP="006D5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ngắm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khoảnh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siêu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thỏ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C3”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 xml:space="preserve"> album </w:t>
      </w:r>
      <w:proofErr w:type="spellStart"/>
      <w:r w:rsidRPr="006D5314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Pr="006D5314">
        <w:rPr>
          <w:rFonts w:ascii="Times New Roman" w:hAnsi="Times New Roman" w:cs="Times New Roman"/>
          <w:sz w:val="28"/>
          <w:szCs w:val="28"/>
        </w:rPr>
        <w:t>!</w:t>
      </w:r>
    </w:p>
    <w:p w:rsidR="006D5314" w:rsidRDefault="006D5314" w:rsidP="006D5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D5314" w:rsidRDefault="006D5314" w:rsidP="006D5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6717456131626_fc337318fd204504d345c8936462212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314" w:rsidRDefault="006D5314" w:rsidP="006D5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44532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6717456131384_92e9511a1bec5b46c094bae6332f537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314" w:rsidRDefault="006D5314" w:rsidP="006D5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44532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6717456105430_ec495ab136ce5915cae1f2e091a7675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314" w:rsidRDefault="006D5314" w:rsidP="006D5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34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6717456106636_1d785580e6ccba589ef6ad54de9c6be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314" w:rsidRDefault="006D5314" w:rsidP="006D531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44532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6717456121162_8cb3e5d3222d409eaf01163c095dfc8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D5314" w:rsidRPr="006D5314" w:rsidRDefault="006D5314" w:rsidP="006D5314">
      <w:pPr>
        <w:rPr>
          <w:rFonts w:ascii="Times New Roman" w:hAnsi="Times New Roman" w:cs="Times New Roman"/>
          <w:sz w:val="28"/>
          <w:szCs w:val="28"/>
        </w:rPr>
      </w:pPr>
    </w:p>
    <w:sectPr w:rsidR="006D5314" w:rsidRPr="006D5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14"/>
    <w:rsid w:val="003B3B80"/>
    <w:rsid w:val="006D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50D56"/>
  <w15:chartTrackingRefBased/>
  <w15:docId w15:val="{CAA4D995-795F-4D56-B2B5-C14AC7E7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ghhs</dc:creator>
  <cp:keywords/>
  <dc:description/>
  <cp:lastModifiedBy>ghhs</cp:lastModifiedBy>
  <cp:revision>1</cp:revision>
  <dcterms:created xsi:type="dcterms:W3CDTF">2025-06-18T06:56:00Z</dcterms:created>
  <dcterms:modified xsi:type="dcterms:W3CDTF">2025-06-18T06:58:00Z</dcterms:modified>
</cp:coreProperties>
</file>