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AA1" w:rsidRPr="005D7AA1" w:rsidRDefault="005D7AA1" w:rsidP="005D7A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AA1">
        <w:rPr>
          <w:rFonts w:ascii="Times New Roman" w:hAnsi="Times New Roman" w:cs="Times New Roman"/>
          <w:b/>
          <w:sz w:val="28"/>
          <w:szCs w:val="28"/>
        </w:rPr>
        <w:t>KHÉO TAY – HAY LÀM: LỚP B4 TRỔ TÀI LÀM TRANH DÁN XỐ</w:t>
      </w:r>
      <w:r w:rsidRPr="005D7AA1">
        <w:rPr>
          <w:rFonts w:ascii="Times New Roman" w:hAnsi="Times New Roman" w:cs="Times New Roman"/>
          <w:b/>
          <w:sz w:val="28"/>
          <w:szCs w:val="28"/>
        </w:rPr>
        <w:t>P 3D</w:t>
      </w:r>
    </w:p>
    <w:p w:rsidR="005D7AA1" w:rsidRPr="005D7AA1" w:rsidRDefault="005D7AA1" w:rsidP="005D7AA1">
      <w:pPr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Trong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một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buổi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đầy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hứng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khởi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bạn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nhỏ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lớp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B4 –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Trường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Mầm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non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Hoa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Sữa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đã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cùng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nhau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tham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gia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nghệ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thuật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thú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vị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Làm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tranh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dán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xốp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3D.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Với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những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miếng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xốp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sắc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màu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đôi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tay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khéo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léo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trí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tưởng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tượng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phong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phú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bé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đã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sáng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tạo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nên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những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bức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tranh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ngộ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nghĩnh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sống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đầy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màu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b/>
          <w:i/>
          <w:sz w:val="28"/>
          <w:szCs w:val="28"/>
        </w:rPr>
        <w:t>sắc</w:t>
      </w:r>
      <w:proofErr w:type="spellEnd"/>
      <w:r w:rsidRPr="005D7AA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D7AA1" w:rsidRPr="005D7AA1" w:rsidRDefault="005D7AA1" w:rsidP="005D7AA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>:</w:t>
      </w:r>
    </w:p>
    <w:p w:rsidR="005D7AA1" w:rsidRPr="005D7AA1" w:rsidRDefault="005D7AA1" w:rsidP="005D7AA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ảnh</w:t>
      </w:r>
      <w:proofErr w:type="spellEnd"/>
    </w:p>
    <w:p w:rsidR="005D7AA1" w:rsidRPr="005D7AA1" w:rsidRDefault="005D7AA1" w:rsidP="005D7AA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mỉ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kiên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nhẫn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mắt</w:t>
      </w:r>
      <w:proofErr w:type="spellEnd"/>
    </w:p>
    <w:p w:rsidR="005D7AA1" w:rsidRPr="005D7AA1" w:rsidRDefault="005D7AA1" w:rsidP="005D7AA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thuật</w:t>
      </w:r>
      <w:proofErr w:type="spellEnd"/>
    </w:p>
    <w:p w:rsidR="005D7AA1" w:rsidRPr="005D7AA1" w:rsidRDefault="005D7AA1" w:rsidP="005D7AA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xinh</w:t>
      </w:r>
      <w:proofErr w:type="spellEnd"/>
    </w:p>
    <w:p w:rsidR="005D7AA1" w:rsidRPr="005D7AA1" w:rsidRDefault="005D7AA1" w:rsidP="005D7AA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>.</w:t>
      </w:r>
    </w:p>
    <w:p w:rsidR="005F4819" w:rsidRDefault="005D7AA1" w:rsidP="005D7AA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chiêm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ngưỡng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kiệt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mini”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nhí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lớ</w:t>
      </w:r>
      <w:r w:rsidRPr="005D7AA1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 xml:space="preserve"> B4 </w:t>
      </w:r>
      <w:proofErr w:type="spellStart"/>
      <w:r w:rsidRPr="005D7AA1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Pr="005D7AA1">
        <w:rPr>
          <w:rFonts w:ascii="Times New Roman" w:hAnsi="Times New Roman" w:cs="Times New Roman"/>
          <w:sz w:val="28"/>
          <w:szCs w:val="28"/>
        </w:rPr>
        <w:t>!</w:t>
      </w:r>
    </w:p>
    <w:p w:rsidR="005D7AA1" w:rsidRPr="005D7AA1" w:rsidRDefault="005D7AA1" w:rsidP="005D7AA1">
      <w:pPr>
        <w:jc w:val="center"/>
        <w:rPr>
          <w:rFonts w:ascii="Times New Roman" w:hAnsi="Times New Roman" w:cs="Times New Roman"/>
          <w:sz w:val="28"/>
          <w:szCs w:val="28"/>
        </w:rPr>
      </w:pPr>
      <w:r w:rsidRPr="005D7AA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36394" cy="7248525"/>
            <wp:effectExtent l="0" t="0" r="0" b="0"/>
            <wp:docPr id="1" name="Picture 1" descr="C:\Users\Administrator\Desktop\tin bài\ảnh\z6624439505137_de236f943ca2ef43564603782fe37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tin bài\ảnh\z6624439505137_de236f943ca2ef43564603782fe374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024" cy="724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AA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57800" cy="7010400"/>
            <wp:effectExtent l="0" t="0" r="0" b="0"/>
            <wp:docPr id="2" name="Picture 2" descr="C:\Users\Administrator\Desktop\tin bài\ảnh\z6624439517759_4e3e5c4e4688c0e309aab17e1ba01f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tin bài\ảnh\z6624439517759_4e3e5c4e4688c0e309aab17e1ba01f4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AA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14938" cy="6953250"/>
            <wp:effectExtent l="0" t="0" r="5080" b="0"/>
            <wp:docPr id="3" name="Picture 3" descr="C:\Users\Administrator\Desktop\tin bài\ảnh\z6624439527840_c702f1c2ac4dcdfa93654ac101538f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tin bài\ảnh\z6624439527840_c702f1c2ac4dcdfa93654ac101538f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367" cy="695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5D7AA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019675" cy="3764756"/>
            <wp:effectExtent l="0" t="0" r="0" b="7620"/>
            <wp:docPr id="4" name="Picture 4" descr="C:\Users\Administrator\Desktop\tin bài\ảnh\z6624439526533_9f2904534cf6a170ddfd947874354d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tin bài\ảnh\z6624439526533_9f2904534cf6a170ddfd947874354de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044" cy="376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5D7A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86350" cy="3814763"/>
            <wp:effectExtent l="0" t="0" r="0" b="0"/>
            <wp:docPr id="5" name="Picture 5" descr="C:\Users\Administrator\Desktop\tin bài\ảnh\z6624439541182_79ec8768a4d4bd64098c258de1c889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tin bài\ảnh\z6624439541182_79ec8768a4d4bd64098c258de1c889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786" cy="381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7AA1" w:rsidRPr="005D7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A1"/>
    <w:rsid w:val="00265D79"/>
    <w:rsid w:val="005D7AA1"/>
    <w:rsid w:val="005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A06C7"/>
  <w15:chartTrackingRefBased/>
  <w15:docId w15:val="{D3CB192F-4113-4F15-82D7-EF436B3F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2025-05-21T09:47:00Z</dcterms:created>
  <dcterms:modified xsi:type="dcterms:W3CDTF">2025-05-21T09:49:00Z</dcterms:modified>
</cp:coreProperties>
</file>