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39" w:rsidRPr="00195C39" w:rsidRDefault="00195C39" w:rsidP="00195C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C39">
        <w:rPr>
          <w:rFonts w:ascii="Times New Roman" w:hAnsi="Times New Roman" w:cs="Times New Roman"/>
          <w:b/>
          <w:sz w:val="28"/>
          <w:szCs w:val="28"/>
        </w:rPr>
        <w:t>CÁC BẠN NHỎ LỚP MẪU GIÁO NHỠ B4 HÀO HỨNG VỚI HOẠT ĐỘNG TẠO HÌNH GHÉP CÁC HÌNH HỌC THÀNH PHƯƠNG TIỆN GIAO THÔNG</w:t>
      </w:r>
    </w:p>
    <w:p w:rsidR="00195C39" w:rsidRPr="00195C39" w:rsidRDefault="00195C39" w:rsidP="00195C39">
      <w:pPr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bạn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nhỏ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lớp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Mẫu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giáo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Nhỡ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B4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đã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có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một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buổi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vô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cùng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thú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vị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khi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cùng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nhau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tham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gia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tạo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hình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ghép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hình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thành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phương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tiện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giao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thông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Với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những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mảnh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ghép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nhiều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màu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sắc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như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hình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tròn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hình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vuông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hình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chữ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nhật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hình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tam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giác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…,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bé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đã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thỏa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sức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sáng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tạo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để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tạo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ra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những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chiếc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ô </w:t>
      </w:r>
      <w:proofErr w:type="spellStart"/>
      <w:proofErr w:type="gramStart"/>
      <w:r w:rsidRPr="00195C39">
        <w:rPr>
          <w:rFonts w:ascii="Times New Roman" w:hAnsi="Times New Roman" w:cs="Times New Roman"/>
          <w:b/>
          <w:i/>
          <w:sz w:val="28"/>
          <w:szCs w:val="28"/>
        </w:rPr>
        <w:t>tô,thuyền</w:t>
      </w:r>
      <w:proofErr w:type="spellEnd"/>
      <w:proofErr w:type="gramEnd"/>
      <w:r w:rsidRPr="00195C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b/>
          <w:i/>
          <w:sz w:val="28"/>
          <w:szCs w:val="28"/>
        </w:rPr>
        <w:t>buồm</w:t>
      </w:r>
      <w:proofErr w:type="spellEnd"/>
      <w:r w:rsidRPr="00195C39">
        <w:rPr>
          <w:rFonts w:ascii="Times New Roman" w:hAnsi="Times New Roman" w:cs="Times New Roman"/>
          <w:b/>
          <w:i/>
          <w:sz w:val="28"/>
          <w:szCs w:val="28"/>
        </w:rPr>
        <w:t>...</w:t>
      </w:r>
    </w:p>
    <w:bookmarkEnd w:id="0"/>
    <w:p w:rsidR="00195C39" w:rsidRPr="00195C39" w:rsidRDefault="00195C39" w:rsidP="00195C39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195C3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khéo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léo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dán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khoe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>.</w:t>
      </w:r>
    </w:p>
    <w:p w:rsidR="00195C39" w:rsidRPr="00195C39" w:rsidRDefault="00195C39" w:rsidP="00195C39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195C39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kiên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cẩn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thận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>.</w:t>
      </w:r>
    </w:p>
    <w:p w:rsidR="00195C39" w:rsidRPr="00195C39" w:rsidRDefault="00195C39" w:rsidP="00195C39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195C3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>.</w:t>
      </w:r>
    </w:p>
    <w:p w:rsidR="00195C39" w:rsidRPr="00195C39" w:rsidRDefault="00195C39" w:rsidP="00195C39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195C39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khép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rạng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rỡ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số</w:t>
      </w:r>
      <w:r w:rsidRPr="00195C39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>.</w:t>
      </w:r>
    </w:p>
    <w:p w:rsidR="005F4819" w:rsidRPr="00195C39" w:rsidRDefault="00195C39" w:rsidP="00195C3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chắn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>!</w:t>
      </w:r>
    </w:p>
    <w:p w:rsidR="00195C39" w:rsidRPr="00195C39" w:rsidRDefault="00195C39" w:rsidP="00195C39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195C39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3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95C39">
        <w:rPr>
          <w:rFonts w:ascii="Times New Roman" w:hAnsi="Times New Roman" w:cs="Times New Roman"/>
          <w:sz w:val="28"/>
          <w:szCs w:val="28"/>
        </w:rPr>
        <w:t>:</w:t>
      </w:r>
    </w:p>
    <w:p w:rsidR="00195C39" w:rsidRPr="00195C39" w:rsidRDefault="00195C39" w:rsidP="00195C39">
      <w:pPr>
        <w:jc w:val="center"/>
        <w:rPr>
          <w:rFonts w:ascii="Times New Roman" w:hAnsi="Times New Roman" w:cs="Times New Roman"/>
          <w:sz w:val="28"/>
          <w:szCs w:val="28"/>
        </w:rPr>
      </w:pPr>
      <w:r w:rsidRPr="00195C3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97286" cy="4122965"/>
            <wp:effectExtent l="0" t="0" r="8255" b="0"/>
            <wp:docPr id="1" name="Picture 1" descr="C:\Users\Administrator\Desktop\tin bài\ảnh\z6425436200338_0e6b483b7a03345f134d96368ea89e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tin bài\ảnh\z6425436200338_0e6b483b7a03345f134d96368ea89ee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632" cy="412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5C39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95C3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334000" cy="7112000"/>
            <wp:effectExtent l="0" t="0" r="0" b="0"/>
            <wp:docPr id="2" name="Picture 2" descr="C:\Users\Administrator\Desktop\tin bài\ảnh\z6425436203744_3fb5b828af1acfb624177808d8a0d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tin bài\ảnh\z6425436203744_3fb5b828af1acfb624177808d8a0d2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765" cy="711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5C39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95C39">
        <w:rPr>
          <w:rStyle w:val="Normal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127172" cy="6836229"/>
            <wp:effectExtent l="0" t="0" r="0" b="3175"/>
            <wp:docPr id="3" name="Picture 3" descr="C:\Users\Administrator\Desktop\tin bài\ảnh\z6425436212381_38141e3cab46f46c7bbbc160d3cfa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tin bài\ảnh\z6425436212381_38141e3cab46f46c7bbbc160d3cfa3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881" cy="684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5C39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95C39">
        <w:rPr>
          <w:rStyle w:val="Normal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257801" cy="7010400"/>
            <wp:effectExtent l="0" t="0" r="0" b="0"/>
            <wp:docPr id="4" name="Picture 4" descr="C:\Users\Administrator\Desktop\tin bài\ảnh\z6425436222527_ade5fc3d66afee3945a6a17d92f74b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tin bài\ảnh\z6425436222527_ade5fc3d66afee3945a6a17d92f74b6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528" cy="701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5C39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95C39">
        <w:rPr>
          <w:rStyle w:val="Normal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176157" cy="6901543"/>
            <wp:effectExtent l="0" t="0" r="5715" b="0"/>
            <wp:docPr id="5" name="Picture 5" descr="C:\Users\Administrator\Desktop\tin bài\ảnh\z6425436196486_0127a7ba9dfebcf7f48f0e2865e85e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tin bài\ảnh\z6425436196486_0127a7ba9dfebcf7f48f0e2865e85ea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727" cy="691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5C39" w:rsidRPr="00195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39"/>
    <w:rsid w:val="00195C39"/>
    <w:rsid w:val="00265D79"/>
    <w:rsid w:val="005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1A21"/>
  <w15:chartTrackingRefBased/>
  <w15:docId w15:val="{09E3A387-83A6-4979-94DA-659001CB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2025-03-21T01:40:00Z</dcterms:created>
  <dcterms:modified xsi:type="dcterms:W3CDTF">2025-03-21T01:43:00Z</dcterms:modified>
</cp:coreProperties>
</file>