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647" w:rsidRPr="00030647" w:rsidRDefault="00030647" w:rsidP="00030647">
      <w:pPr>
        <w:jc w:val="center"/>
        <w:rPr>
          <w:rFonts w:ascii="Times New Roman" w:hAnsi="Times New Roman" w:cs="Times New Roman"/>
          <w:b/>
          <w:sz w:val="28"/>
          <w:szCs w:val="28"/>
        </w:rPr>
      </w:pPr>
      <w:r w:rsidRPr="00030647">
        <w:rPr>
          <w:rFonts w:ascii="Times New Roman" w:hAnsi="Times New Roman" w:cs="Times New Roman"/>
          <w:b/>
          <w:sz w:val="28"/>
          <w:szCs w:val="28"/>
        </w:rPr>
        <w:t>HOẠT ĐỘNG TẠO HÌNH: DÁN HOA MAI, HOA ĐÀO</w:t>
      </w:r>
      <w:r>
        <w:rPr>
          <w:rFonts w:ascii="Times New Roman" w:hAnsi="Times New Roman" w:cs="Times New Roman"/>
          <w:b/>
          <w:sz w:val="28"/>
          <w:szCs w:val="28"/>
        </w:rPr>
        <w:t xml:space="preserve"> CỦA LỚP NHÀ TRẺ D2 TRƯỜNG MẦM NON HOA SỮA</w:t>
      </w:r>
    </w:p>
    <w:p w:rsidR="00030647" w:rsidRPr="00030647" w:rsidRDefault="00030647" w:rsidP="00030647">
      <w:pPr>
        <w:ind w:firstLine="567"/>
        <w:rPr>
          <w:rFonts w:ascii="Times New Roman" w:hAnsi="Times New Roman" w:cs="Times New Roman"/>
          <w:b/>
          <w:i/>
          <w:sz w:val="28"/>
          <w:szCs w:val="28"/>
        </w:rPr>
      </w:pPr>
      <w:r w:rsidRPr="00030647">
        <w:rPr>
          <w:rFonts w:ascii="Times New Roman" w:hAnsi="Times New Roman" w:cs="Times New Roman"/>
          <w:b/>
          <w:i/>
          <w:sz w:val="28"/>
          <w:szCs w:val="28"/>
        </w:rPr>
        <w:t>Không khí Tết Nguyên Đán đang đến gần, các bé lớp Nhà trẻ tại trường Mầm non Hoa Sữa đã có một buổi học thật thú vị với hoạt động tạo hình dán hoa mai, hoa đào.</w:t>
      </w:r>
    </w:p>
    <w:p w:rsidR="00030647" w:rsidRPr="00030647" w:rsidRDefault="00030647" w:rsidP="00030647">
      <w:pPr>
        <w:ind w:firstLine="567"/>
        <w:rPr>
          <w:rFonts w:ascii="Times New Roman" w:hAnsi="Times New Roman" w:cs="Times New Roman"/>
          <w:sz w:val="28"/>
          <w:szCs w:val="28"/>
        </w:rPr>
      </w:pPr>
      <w:r w:rsidRPr="00030647">
        <w:rPr>
          <w:rFonts w:ascii="Times New Roman" w:hAnsi="Times New Roman" w:cs="Times New Roman"/>
          <w:sz w:val="28"/>
          <w:szCs w:val="28"/>
        </w:rPr>
        <w:t xml:space="preserve"> Với sự hướng dẫn của các cô giáo, các bé được làm quen với hình ảnh đặc trưng của ngày Tết - những cành hoa mai vàng, hoa đào hồng thắm. Từ những mảnh giấy thủ công đầy màu sắc, các bé đã khéo léo chọn lựa và dán từng bông hoa lên cành, tạo nên những tác phẩm rực rỡ và ngộ nghĩnh.</w:t>
      </w:r>
    </w:p>
    <w:p w:rsidR="00030647" w:rsidRDefault="00030647" w:rsidP="00030647">
      <w:pPr>
        <w:ind w:firstLine="567"/>
        <w:rPr>
          <w:rFonts w:ascii="Times New Roman" w:hAnsi="Times New Roman" w:cs="Times New Roman"/>
          <w:sz w:val="28"/>
          <w:szCs w:val="28"/>
        </w:rPr>
      </w:pPr>
      <w:r w:rsidRPr="00030647">
        <w:rPr>
          <w:rFonts w:ascii="Times New Roman" w:hAnsi="Times New Roman" w:cs="Times New Roman"/>
          <w:sz w:val="28"/>
          <w:szCs w:val="28"/>
        </w:rPr>
        <w:t>Hoạt động không chỉ giúp các bé phát triển kỹ năng vận động tinh, khả năng sáng tạo mà còn khơi dậy sự yêu thích và tìm hiểu về văn hóa truyền thống dân tộc. Qua những bông hoa mai, hoa đào do chính tay mình tạo nên, các bé thêm yêu mùa xuân và cảm nhận được niềm vui khi tự tay làm ra những điề</w:t>
      </w:r>
      <w:r>
        <w:rPr>
          <w:rFonts w:ascii="Times New Roman" w:hAnsi="Times New Roman" w:cs="Times New Roman"/>
          <w:sz w:val="28"/>
          <w:szCs w:val="28"/>
        </w:rPr>
        <w:t>u ý nghĩa.</w:t>
      </w:r>
    </w:p>
    <w:p w:rsidR="00030647" w:rsidRPr="00030647" w:rsidRDefault="00030647" w:rsidP="00030647">
      <w:pPr>
        <w:ind w:firstLine="567"/>
        <w:rPr>
          <w:rFonts w:ascii="Times New Roman" w:hAnsi="Times New Roman" w:cs="Times New Roman"/>
          <w:sz w:val="28"/>
          <w:szCs w:val="28"/>
        </w:rPr>
      </w:pPr>
      <w:r w:rsidRPr="00030647">
        <w:rPr>
          <w:rFonts w:ascii="Times New Roman" w:hAnsi="Times New Roman" w:cs="Times New Roman"/>
          <w:sz w:val="28"/>
          <w:szCs w:val="28"/>
        </w:rPr>
        <w:t xml:space="preserve"> Nhìn những đôi tay nhỏ xíu chăm chú dán từng cánh hoa và những gương mặt ánh lên sự hào hứng, các cô giáo không khỏi tự hào vì sự tiến bộ và nỗ lực của các con. Những cành hoa mai, hoa đào đầy sắc xuân này sẽ được trưng bày trong lớp, mang lại không khí Tết thật ấm áp và vui tươi.</w:t>
      </w:r>
    </w:p>
    <w:p w:rsidR="000E0778" w:rsidRDefault="00030647" w:rsidP="00030647">
      <w:pPr>
        <w:ind w:firstLine="567"/>
        <w:rPr>
          <w:rFonts w:ascii="Times New Roman" w:hAnsi="Times New Roman" w:cs="Times New Roman"/>
          <w:sz w:val="28"/>
          <w:szCs w:val="28"/>
        </w:rPr>
      </w:pPr>
      <w:r w:rsidRPr="00030647">
        <w:rPr>
          <w:rFonts w:ascii="Times New Roman" w:hAnsi="Times New Roman" w:cs="Times New Roman"/>
          <w:sz w:val="28"/>
          <w:szCs w:val="28"/>
        </w:rPr>
        <w:t xml:space="preserve"> Chúc các bé cùng gia đình có một mùa xuân an lành, hạnh phúc và tràn ngập tiếng cười!</w:t>
      </w:r>
    </w:p>
    <w:p w:rsidR="00030647" w:rsidRDefault="00030647" w:rsidP="00030647">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030647" w:rsidRPr="00030647" w:rsidRDefault="00030647" w:rsidP="00030647">
      <w:pPr>
        <w:rPr>
          <w:rFonts w:ascii="Times New Roman" w:hAnsi="Times New Roman" w:cs="Times New Roman"/>
          <w:sz w:val="28"/>
          <w:szCs w:val="28"/>
        </w:rPr>
      </w:pPr>
      <w:r w:rsidRPr="00030647">
        <w:rPr>
          <w:rFonts w:ascii="Times New Roman" w:hAnsi="Times New Roman" w:cs="Times New Roman"/>
          <w:noProof/>
          <w:sz w:val="28"/>
          <w:szCs w:val="28"/>
        </w:rPr>
        <w:lastRenderedPageBreak/>
        <w:drawing>
          <wp:inline distT="0" distB="0" distL="0" distR="0">
            <wp:extent cx="5943600" cy="7924800"/>
            <wp:effectExtent l="0" t="0" r="0" b="0"/>
            <wp:docPr id="1" name="Picture 1" descr="C:\Users\Techsi.vn\Desktop\đăng tin tức chung\ảnh\z6260012177318_2f0f489a799995e4a77ba227cb190d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60012177318_2f0f489a799995e4a77ba227cb190d0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030647">
        <w:rPr>
          <w:rFonts w:ascii="Times New Roman" w:hAnsi="Times New Roman" w:cs="Times New Roman"/>
          <w:noProof/>
          <w:sz w:val="28"/>
          <w:szCs w:val="28"/>
        </w:rPr>
        <w:lastRenderedPageBreak/>
        <w:drawing>
          <wp:inline distT="0" distB="0" distL="0" distR="0">
            <wp:extent cx="5943600" cy="7924800"/>
            <wp:effectExtent l="0" t="0" r="0" b="0"/>
            <wp:docPr id="2" name="Picture 2" descr="C:\Users\Techsi.vn\Desktop\đăng tin tức chung\ảnh\z6260012187613_d8a351c46108dfcb9c9d71597567c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60012187613_d8a351c46108dfcb9c9d71597567c07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030647">
        <w:rPr>
          <w:rFonts w:ascii="Times New Roman" w:hAnsi="Times New Roman" w:cs="Times New Roman"/>
          <w:noProof/>
          <w:sz w:val="28"/>
          <w:szCs w:val="28"/>
        </w:rPr>
        <w:lastRenderedPageBreak/>
        <w:drawing>
          <wp:inline distT="0" distB="0" distL="0" distR="0">
            <wp:extent cx="5943600" cy="7924800"/>
            <wp:effectExtent l="0" t="0" r="0" b="0"/>
            <wp:docPr id="3" name="Picture 3" descr="C:\Users\Techsi.vn\Desktop\đăng tin tức chung\ảnh\z6260012181612_5845b2305b204ebf055aa437941c5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60012181612_5845b2305b204ebf055aa437941c5e8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030647">
        <w:rPr>
          <w:rFonts w:ascii="Times New Roman" w:hAnsi="Times New Roman" w:cs="Times New Roman"/>
          <w:noProof/>
          <w:sz w:val="28"/>
          <w:szCs w:val="28"/>
        </w:rPr>
        <w:lastRenderedPageBreak/>
        <w:drawing>
          <wp:inline distT="0" distB="0" distL="0" distR="0">
            <wp:extent cx="5943600" cy="7924800"/>
            <wp:effectExtent l="0" t="0" r="0" b="0"/>
            <wp:docPr id="4" name="Picture 4" descr="C:\Users\Techsi.vn\Desktop\đăng tin tức chung\ảnh\z6260012196202_3765bfa05540990b6b65761435aec4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60012196202_3765bfa05540990b6b65761435aec4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030647">
        <w:rPr>
          <w:rFonts w:ascii="Times New Roman" w:hAnsi="Times New Roman" w:cs="Times New Roman"/>
          <w:noProof/>
          <w:sz w:val="28"/>
          <w:szCs w:val="28"/>
        </w:rPr>
        <w:lastRenderedPageBreak/>
        <w:drawing>
          <wp:inline distT="0" distB="0" distL="0" distR="0">
            <wp:extent cx="5943600" cy="6102520"/>
            <wp:effectExtent l="0" t="0" r="0" b="0"/>
            <wp:docPr id="5" name="Picture 5" descr="C:\Users\Techsi.vn\Desktop\đăng tin tức chung\ảnh\z6260012193977_1313a2688158420e3013298805575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60012193977_1313a2688158420e30132988055753c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102520"/>
                    </a:xfrm>
                    <a:prstGeom prst="rect">
                      <a:avLst/>
                    </a:prstGeom>
                    <a:noFill/>
                    <a:ln>
                      <a:noFill/>
                    </a:ln>
                  </pic:spPr>
                </pic:pic>
              </a:graphicData>
            </a:graphic>
          </wp:inline>
        </w:drawing>
      </w:r>
      <w:bookmarkStart w:id="0" w:name="_GoBack"/>
      <w:bookmarkEnd w:id="0"/>
    </w:p>
    <w:sectPr w:rsidR="00030647" w:rsidRPr="000306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647"/>
    <w:rsid w:val="00030647"/>
    <w:rsid w:val="000E0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E00DB"/>
  <w15:chartTrackingRefBased/>
  <w15:docId w15:val="{B9345370-137D-4914-85E9-2F1621D3F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186</Words>
  <Characters>1064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2025-01-24T09:20:00Z</dcterms:created>
  <dcterms:modified xsi:type="dcterms:W3CDTF">2025-01-24T09:23:00Z</dcterms:modified>
</cp:coreProperties>
</file>