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744" w:rsidRPr="006E6744" w:rsidRDefault="006E6744" w:rsidP="006E6744">
      <w:pPr>
        <w:jc w:val="center"/>
        <w:rPr>
          <w:rFonts w:ascii="Times New Roman" w:hAnsi="Times New Roman" w:cs="Times New Roman"/>
          <w:b/>
          <w:sz w:val="28"/>
          <w:szCs w:val="28"/>
        </w:rPr>
      </w:pPr>
      <w:r w:rsidRPr="006E6744">
        <w:rPr>
          <w:rFonts w:ascii="Times New Roman" w:hAnsi="Times New Roman" w:cs="Times New Roman"/>
          <w:b/>
          <w:sz w:val="28"/>
          <w:szCs w:val="28"/>
        </w:rPr>
        <w:t>NHỮNG HOẠT ĐỘNG SÁNG TẠO CỦA CÁC BẠN NHỎ LỚP C1 CHÀO ĐÓN TẾT</w:t>
      </w:r>
    </w:p>
    <w:p w:rsidR="006E6744" w:rsidRPr="006E6744" w:rsidRDefault="006E6744" w:rsidP="006E6744">
      <w:pPr>
        <w:ind w:firstLine="567"/>
        <w:rPr>
          <w:rFonts w:ascii="Times New Roman" w:hAnsi="Times New Roman" w:cs="Times New Roman"/>
          <w:b/>
          <w:i/>
          <w:sz w:val="28"/>
          <w:szCs w:val="28"/>
        </w:rPr>
      </w:pPr>
      <w:r w:rsidRPr="006E6744">
        <w:rPr>
          <w:rFonts w:ascii="Times New Roman" w:hAnsi="Times New Roman" w:cs="Times New Roman"/>
          <w:b/>
          <w:i/>
          <w:sz w:val="28"/>
          <w:szCs w:val="28"/>
        </w:rPr>
        <w:t>Tết đến, xuân về, không khí rộn ràng đã ngập tràn trong lớp C1 của trường mầm non Hoa Sữa. Các bạn nhỏ đã cùng cô giáo tổ chức nhiều hoạt động thú vị và sáng tạo để chào đón năm mới, mang đến niềm vui và ý nghĩa cho ngày Tết cổ truyền.</w:t>
      </w:r>
    </w:p>
    <w:p w:rsidR="006E6744" w:rsidRPr="006E6744" w:rsidRDefault="006E6744" w:rsidP="006E6744">
      <w:pPr>
        <w:ind w:firstLine="567"/>
        <w:rPr>
          <w:rFonts w:ascii="Times New Roman" w:hAnsi="Times New Roman" w:cs="Times New Roman"/>
          <w:sz w:val="28"/>
          <w:szCs w:val="28"/>
        </w:rPr>
      </w:pPr>
      <w:r w:rsidRPr="006E6744">
        <w:rPr>
          <w:rFonts w:ascii="Times New Roman" w:hAnsi="Times New Roman" w:cs="Times New Roman"/>
          <w:sz w:val="28"/>
          <w:szCs w:val="28"/>
        </w:rPr>
        <w:t xml:space="preserve"> Với sự hướng dẫn của cô giáo, các bạn nhỏ đã tự tay làm những đồ trang trí Tết như câu đối đỏ, hoa mai, hoa đào từ giấy màu, và những chiếc đèn lồng xinh xắn. Những đôi bàn tay bé nhỏ đã cùng nhau biến lớp học thành một không gian tràn ngập sắc xuân với sự sáng tạo và tỉ mỉ.</w:t>
      </w:r>
    </w:p>
    <w:p w:rsidR="006E6744" w:rsidRPr="006E6744" w:rsidRDefault="006E6744" w:rsidP="006E6744">
      <w:pPr>
        <w:ind w:firstLine="567"/>
        <w:rPr>
          <w:rFonts w:ascii="Times New Roman" w:hAnsi="Times New Roman" w:cs="Times New Roman"/>
          <w:sz w:val="28"/>
          <w:szCs w:val="28"/>
        </w:rPr>
      </w:pPr>
      <w:r w:rsidRPr="006E6744">
        <w:rPr>
          <w:rFonts w:ascii="Times New Roman" w:hAnsi="Times New Roman" w:cs="Times New Roman"/>
          <w:sz w:val="28"/>
          <w:szCs w:val="28"/>
        </w:rPr>
        <w:t xml:space="preserve"> Những góc lớp trở thành không gian triển lãm những bức tranh rực rỡ về chủ đề Tết. Các bé được thỏa sức sáng tạo với sắc màu, vẽ nên những hình ảnh quen thuộc như cây mai, cây đào, và ông đồ. Đây không chỉ là hoạt động nghệ thuật mà còn giúp các bé hiểu thêm về văn hóa ngày Tết.</w:t>
      </w:r>
    </w:p>
    <w:p w:rsidR="00264AAE" w:rsidRPr="006E6744" w:rsidRDefault="006E6744" w:rsidP="006E6744">
      <w:pPr>
        <w:ind w:firstLine="567"/>
        <w:rPr>
          <w:rFonts w:ascii="Times New Roman" w:hAnsi="Times New Roman" w:cs="Times New Roman"/>
          <w:sz w:val="28"/>
          <w:szCs w:val="28"/>
        </w:rPr>
      </w:pPr>
      <w:r w:rsidRPr="006E6744">
        <w:rPr>
          <w:rFonts w:ascii="Times New Roman" w:hAnsi="Times New Roman" w:cs="Times New Roman"/>
          <w:sz w:val="28"/>
          <w:szCs w:val="28"/>
        </w:rPr>
        <w:t>Những hoạt động này không chỉ giúp các bạn nhỏ hiểu thêm về ý nghĩa của ngày Tết cổ truyền, mà còn phát triển kỹ năng sáng tạo,</w:t>
      </w:r>
      <w:r>
        <w:rPr>
          <w:rFonts w:ascii="Times New Roman" w:hAnsi="Times New Roman" w:cs="Times New Roman"/>
          <w:sz w:val="28"/>
          <w:szCs w:val="28"/>
        </w:rPr>
        <w:t xml:space="preserve"> </w:t>
      </w:r>
      <w:r w:rsidRPr="006E6744">
        <w:rPr>
          <w:rFonts w:ascii="Times New Roman" w:hAnsi="Times New Roman" w:cs="Times New Roman"/>
          <w:sz w:val="28"/>
          <w:szCs w:val="28"/>
        </w:rPr>
        <w:t>tinh thần đoàn kết và niềm yêu thích với văn hóa dân tộc. Chắc chắn rằng, Tết năm nay sẽ là một kỷ niệm đáng nhớ với các bạn nhỏ lớp C1!</w:t>
      </w:r>
    </w:p>
    <w:p w:rsidR="006E6744" w:rsidRDefault="006E6744" w:rsidP="006E6744">
      <w:pPr>
        <w:ind w:firstLine="56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E6744">
        <w:rPr>
          <w:rFonts w:ascii="Times New Roman" w:hAnsi="Times New Roman" w:cs="Times New Roman"/>
          <w:sz w:val="28"/>
          <w:szCs w:val="28"/>
        </w:rPr>
        <w:t>Dưới đây là 1 số hình ảnh của hoạt động:</w:t>
      </w:r>
      <w:r w:rsidRPr="006E674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E6744" w:rsidRPr="006E6744" w:rsidRDefault="006E6744" w:rsidP="006E6744">
      <w:pPr>
        <w:ind w:left="567"/>
        <w:rPr>
          <w:rFonts w:ascii="Times New Roman" w:hAnsi="Times New Roman" w:cs="Times New Roman"/>
          <w:sz w:val="28"/>
          <w:szCs w:val="28"/>
        </w:rPr>
      </w:pPr>
      <w:r w:rsidRPr="006E6744">
        <w:rPr>
          <w:rFonts w:ascii="Times New Roman" w:hAnsi="Times New Roman" w:cs="Times New Roman"/>
          <w:noProof/>
          <w:sz w:val="28"/>
          <w:szCs w:val="28"/>
        </w:rPr>
        <w:lastRenderedPageBreak/>
        <w:drawing>
          <wp:inline distT="0" distB="0" distL="0" distR="0">
            <wp:extent cx="5314950" cy="7086600"/>
            <wp:effectExtent l="0" t="0" r="0" b="0"/>
            <wp:docPr id="2" name="Picture 2" descr="C:\Users\Techsi.vn\Desktop\đăng tin tức chung\ảnh\z6255261191646_592bcd2be347f43a692d28e7bec9d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55261191646_592bcd2be347f43a692d28e7bec9dd6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4950" cy="7086600"/>
                    </a:xfrm>
                    <a:prstGeom prst="rect">
                      <a:avLst/>
                    </a:prstGeom>
                    <a:noFill/>
                    <a:ln>
                      <a:noFill/>
                    </a:ln>
                  </pic:spPr>
                </pic:pic>
              </a:graphicData>
            </a:graphic>
          </wp:inline>
        </w:drawing>
      </w:r>
      <w:r w:rsidRPr="006E6744">
        <w:rPr>
          <w:rFonts w:ascii="Times New Roman" w:hAnsi="Times New Roman" w:cs="Times New Roman"/>
          <w:noProof/>
          <w:sz w:val="28"/>
          <w:szCs w:val="28"/>
        </w:rPr>
        <w:lastRenderedPageBreak/>
        <w:drawing>
          <wp:inline distT="0" distB="0" distL="0" distR="0">
            <wp:extent cx="5346700" cy="7123070"/>
            <wp:effectExtent l="0" t="0" r="6350" b="1905"/>
            <wp:docPr id="3" name="Picture 3" descr="C:\Users\Techsi.vn\Desktop\đăng tin tức chung\ảnh\z6255261198167_92131d3fe71dcb777532aba6cc1c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55261198167_92131d3fe71dcb777532aba6cc1c266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9935" cy="7127380"/>
                    </a:xfrm>
                    <a:prstGeom prst="rect">
                      <a:avLst/>
                    </a:prstGeom>
                    <a:noFill/>
                    <a:ln>
                      <a:noFill/>
                    </a:ln>
                  </pic:spPr>
                </pic:pic>
              </a:graphicData>
            </a:graphic>
          </wp:inline>
        </w:drawing>
      </w:r>
      <w:r w:rsidRPr="006E6744">
        <w:rPr>
          <w:rFonts w:ascii="Times New Roman" w:hAnsi="Times New Roman" w:cs="Times New Roman"/>
          <w:noProof/>
          <w:sz w:val="28"/>
          <w:szCs w:val="28"/>
        </w:rPr>
        <w:lastRenderedPageBreak/>
        <w:drawing>
          <wp:inline distT="0" distB="0" distL="0" distR="0">
            <wp:extent cx="5321300" cy="7095067"/>
            <wp:effectExtent l="0" t="0" r="0" b="0"/>
            <wp:docPr id="4" name="Picture 4" descr="C:\Users\Techsi.vn\Desktop\đăng tin tức chung\ảnh\z6255261217407_a3320bd673334d60cb2feb3996036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55261217407_a3320bd673334d60cb2feb3996036d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3576" cy="7098101"/>
                    </a:xfrm>
                    <a:prstGeom prst="rect">
                      <a:avLst/>
                    </a:prstGeom>
                    <a:noFill/>
                    <a:ln>
                      <a:noFill/>
                    </a:ln>
                  </pic:spPr>
                </pic:pic>
              </a:graphicData>
            </a:graphic>
          </wp:inline>
        </w:drawing>
      </w:r>
    </w:p>
    <w:p w:rsidR="006E6744" w:rsidRPr="006E6744" w:rsidRDefault="006E6744" w:rsidP="006E6744">
      <w:pPr>
        <w:ind w:left="567"/>
        <w:rPr>
          <w:rFonts w:ascii="Times New Roman" w:hAnsi="Times New Roman" w:cs="Times New Roman"/>
          <w:sz w:val="28"/>
          <w:szCs w:val="28"/>
        </w:rPr>
      </w:pPr>
      <w:r w:rsidRPr="006E6744">
        <w:rPr>
          <w:rFonts w:ascii="Times New Roman" w:hAnsi="Times New Roman" w:cs="Times New Roman"/>
          <w:noProof/>
          <w:sz w:val="28"/>
          <w:szCs w:val="28"/>
        </w:rPr>
        <w:lastRenderedPageBreak/>
        <w:drawing>
          <wp:inline distT="0" distB="0" distL="0" distR="0">
            <wp:extent cx="5198533" cy="3898900"/>
            <wp:effectExtent l="0" t="0" r="2540" b="6350"/>
            <wp:docPr id="1" name="Picture 1" descr="C:\Users\Techsi.vn\Desktop\đăng tin tức chung\ảnh\z6255261196869_2fa9dbf697dc0e821e3cfa89e5ad6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55261196869_2fa9dbf697dc0e821e3cfa89e5ad6b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9592" cy="3899694"/>
                    </a:xfrm>
                    <a:prstGeom prst="rect">
                      <a:avLst/>
                    </a:prstGeom>
                    <a:noFill/>
                    <a:ln>
                      <a:noFill/>
                    </a:ln>
                  </pic:spPr>
                </pic:pic>
              </a:graphicData>
            </a:graphic>
          </wp:inline>
        </w:drawing>
      </w:r>
      <w:bookmarkStart w:id="0" w:name="_GoBack"/>
      <w:r w:rsidRPr="006E6744">
        <w:rPr>
          <w:rFonts w:ascii="Times New Roman" w:hAnsi="Times New Roman" w:cs="Times New Roman"/>
          <w:noProof/>
          <w:sz w:val="28"/>
          <w:szCs w:val="28"/>
        </w:rPr>
        <w:drawing>
          <wp:inline distT="0" distB="0" distL="0" distR="0">
            <wp:extent cx="5249333" cy="3937000"/>
            <wp:effectExtent l="0" t="0" r="8890" b="6350"/>
            <wp:docPr id="5" name="Picture 5" descr="C:\Users\Techsi.vn\Desktop\đăng tin tức chung\ảnh\z6255261206132_7ffbee08127483ca8694d776600af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55261206132_7ffbee08127483ca8694d776600af1e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0392" cy="3937794"/>
                    </a:xfrm>
                    <a:prstGeom prst="rect">
                      <a:avLst/>
                    </a:prstGeom>
                    <a:noFill/>
                    <a:ln>
                      <a:noFill/>
                    </a:ln>
                  </pic:spPr>
                </pic:pic>
              </a:graphicData>
            </a:graphic>
          </wp:inline>
        </w:drawing>
      </w:r>
      <w:bookmarkEnd w:id="0"/>
    </w:p>
    <w:sectPr w:rsidR="006E6744" w:rsidRPr="006E67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744"/>
    <w:rsid w:val="00264AAE"/>
    <w:rsid w:val="006E6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94FB"/>
  <w15:chartTrackingRefBased/>
  <w15:docId w15:val="{905101DF-42FE-4958-926A-CC6CBEF69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2025-01-23T01:55:00Z</dcterms:created>
  <dcterms:modified xsi:type="dcterms:W3CDTF">2025-01-23T01:59:00Z</dcterms:modified>
</cp:coreProperties>
</file>