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6FEE6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4FD9D17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0080458A" w14:textId="77777777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14:paraId="53F86BDD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18B2B52" wp14:editId="23099898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>M NON HOA ANH ĐÀO</w:t>
      </w:r>
    </w:p>
    <w:p w14:paraId="7C4EE7FB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A2686A9" w14:textId="574C52A5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LỚP MẪU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GIÁO NHỠ</w:t>
      </w:r>
      <w:r w:rsidR="0064626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 xml:space="preserve"> B3</w:t>
      </w:r>
    </w:p>
    <w:p w14:paraId="3308F29D" w14:textId="77355828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>TUẦ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 </w:t>
      </w:r>
      <w:r w:rsidR="00EB2F00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1A4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 THÁNG </w:t>
      </w:r>
      <w:r w:rsidR="0064626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79503631" w14:textId="552DE054" w:rsidR="008921C6" w:rsidRPr="00A47DEE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EB2F0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16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EB2F0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21</w:t>
      </w:r>
      <w:r w:rsidR="004E0656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/0</w:t>
      </w:r>
      <w:r w:rsidR="0064626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6</w:t>
      </w:r>
      <w:r w:rsidR="00270295"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/2025</w:t>
      </w:r>
      <w:r w:rsidRPr="00A47DEE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14:paraId="153BE8BE" w14:textId="77777777" w:rsidR="008921C6" w:rsidRPr="00A47DEE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F7405D4" w14:textId="77777777" w:rsidR="0033579D" w:rsidRPr="008921C6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921C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LỚ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P  B3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33579D" w:rsidRPr="00D565B1" w14:paraId="0D7EAD43" w14:textId="77777777" w:rsidTr="00E428DD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107EC4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60DBFC7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72725F10" w14:textId="77777777" w:rsidR="0033579D" w:rsidRPr="001C5523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28B5DB3B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63A827FE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5133901" w14:textId="77777777" w:rsidR="0033579D" w:rsidRPr="00D565B1" w:rsidRDefault="0033579D" w:rsidP="00E428DD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A47DEE" w:rsidRPr="00D565B1" w14:paraId="3667973C" w14:textId="77777777" w:rsidTr="00B9593A">
        <w:trPr>
          <w:trHeight w:val="458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4FC9AB45" w14:textId="77777777" w:rsidR="00A47DEE" w:rsidRPr="00270295" w:rsidRDefault="00A47DEE" w:rsidP="00A47D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Thể dục</w:t>
            </w:r>
            <w:r w:rsidRPr="002702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6BC5E4C" w14:textId="46609716" w:rsidR="00A47DEE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VĐCB: </w:t>
            </w:r>
            <w:r w:rsidR="00EB2F00">
              <w:rPr>
                <w:rFonts w:ascii="Times New Roman" w:eastAsia="Times New Roman" w:hAnsi="Times New Roman" w:cs="Times New Roman"/>
                <w:sz w:val="28"/>
                <w:szCs w:val="28"/>
              </w:rPr>
              <w:t>Lăn bóng theo đường zích zắc</w:t>
            </w:r>
          </w:p>
          <w:p w14:paraId="70FF138C" w14:textId="70EAA668" w:rsidR="00646261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TCVĐ: </w:t>
            </w:r>
            <w:r w:rsidR="00EB2F00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bóng qua đầu</w:t>
            </w:r>
          </w:p>
          <w:p w14:paraId="037A3020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194FD0B" w14:textId="77777777" w:rsidR="00A47DEE" w:rsidRPr="00270295" w:rsidRDefault="00A47DEE" w:rsidP="00A47DEE">
            <w:pPr>
              <w:pStyle w:val="text-center-report"/>
              <w:spacing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0DD969F5" w14:textId="3654054F" w:rsidR="00A47DEE" w:rsidRDefault="00646261" w:rsidP="008A76F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Dạy trẻ </w:t>
            </w:r>
            <w:r w:rsidR="00EB2F00">
              <w:rPr>
                <w:rFonts w:ascii="Times New Roman" w:eastAsia="Times New Roman" w:hAnsi="Times New Roman" w:cs="Times New Roman"/>
                <w:sz w:val="28"/>
                <w:szCs w:val="28"/>
              </w:rPr>
              <w:t>so sánh, sắp xếp theo thứ tự chiều rộng của 2 đối tượng</w:t>
            </w:r>
          </w:p>
          <w:p w14:paraId="68C28849" w14:textId="77777777" w:rsidR="004E0656" w:rsidRPr="00270295" w:rsidRDefault="004E0656" w:rsidP="008A76F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</w:tcPr>
          <w:p w14:paraId="09F33FC6" w14:textId="77777777" w:rsidR="00B44C78" w:rsidRDefault="00A47DEE" w:rsidP="00B4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plan-content-pre1"/>
                <w:b/>
                <w:bCs/>
              </w:rPr>
              <w:t xml:space="preserve">   </w:t>
            </w:r>
            <w:r w:rsidRPr="00270295">
              <w:rPr>
                <w:rStyle w:val="plan-content-pre1"/>
                <w:b/>
                <w:bCs/>
              </w:rPr>
              <w:t>Tạo hình</w:t>
            </w:r>
            <w:r w:rsidRPr="002702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3E24DF2" w14:textId="689328C7" w:rsidR="004E0656" w:rsidRPr="004E0656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Vẽ </w:t>
            </w:r>
            <w:r w:rsidR="00EB2F00">
              <w:rPr>
                <w:rFonts w:ascii="Times New Roman" w:eastAsia="Times New Roman" w:hAnsi="Times New Roman" w:cs="Times New Roman"/>
                <w:sz w:val="28"/>
                <w:szCs w:val="28"/>
              </w:rPr>
              <w:t>chân dung mẹ</w:t>
            </w:r>
          </w:p>
          <w:p w14:paraId="2BD50D8A" w14:textId="77777777" w:rsidR="00A47DEE" w:rsidRDefault="004E0656" w:rsidP="004E06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 Đề tài)</w:t>
            </w:r>
          </w:p>
          <w:p w14:paraId="27752BB2" w14:textId="77777777" w:rsidR="004E0656" w:rsidRPr="00270295" w:rsidRDefault="004E0656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nil"/>
            </w:tcBorders>
            <w:vAlign w:val="center"/>
          </w:tcPr>
          <w:p w14:paraId="409E07D4" w14:textId="3B90F729" w:rsidR="00646261" w:rsidRDefault="00B44C78" w:rsidP="006462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Văn</w:t>
            </w:r>
            <w:r w:rsidR="004E0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70965" w:rsidRPr="00B44C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</w:p>
          <w:p w14:paraId="6285EC6D" w14:textId="4D7E4575" w:rsidR="00B44C78" w:rsidRPr="00B44C78" w:rsidRDefault="00EB2F00" w:rsidP="004E06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Truyện: Bông hoa cúc trắng </w:t>
            </w:r>
            <w:r w:rsidR="004E0656"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>(Đa số trẻ chưa biết)</w:t>
            </w:r>
          </w:p>
          <w:p w14:paraId="46CC0EE1" w14:textId="77777777" w:rsidR="00A47DEE" w:rsidRDefault="00A47DEE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  <w:p w14:paraId="1D639C31" w14:textId="77777777" w:rsidR="004E0656" w:rsidRPr="00270295" w:rsidRDefault="004E0656" w:rsidP="008A76FA">
            <w:pPr>
              <w:pStyle w:val="text-center-report"/>
              <w:spacing w:before="0" w:beforeAutospacing="0" w:after="0" w:afterAutospacing="0"/>
              <w:contextualSpacing/>
              <w:rPr>
                <w:rStyle w:val="plan-content-pre1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16BBE19" w14:textId="77777777" w:rsidR="00A47DEE" w:rsidRPr="00270295" w:rsidRDefault="00A47DEE" w:rsidP="00A47DEE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270295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20EBA433" w14:textId="77777777" w:rsidR="004E0656" w:rsidRDefault="00646261" w:rsidP="00F709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DB782AB" w14:textId="143AD5E6" w:rsidR="00646261" w:rsidRPr="00646261" w:rsidRDefault="00EB2F00" w:rsidP="00F7096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Các thành viên trong gia đình</w:t>
            </w:r>
          </w:p>
        </w:tc>
        <w:tc>
          <w:tcPr>
            <w:tcW w:w="1890" w:type="dxa"/>
            <w:tcBorders>
              <w:bottom w:val="nil"/>
            </w:tcBorders>
          </w:tcPr>
          <w:p w14:paraId="641CCA70" w14:textId="58F1FC98" w:rsidR="00A47DEE" w:rsidRDefault="00A47DEE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702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567447E2" w14:textId="77777777" w:rsidR="00646261" w:rsidRPr="00270295" w:rsidRDefault="00646261" w:rsidP="00A47DE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F8F0F3E" w14:textId="2D9CD5F3" w:rsidR="004E0656" w:rsidRPr="004E0656" w:rsidRDefault="004E0656" w:rsidP="004E065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các bài </w:t>
            </w:r>
            <w:r w:rsidR="00EB2F00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bookmarkStart w:id="0" w:name="_GoBack"/>
            <w:bookmarkEnd w:id="0"/>
            <w:r w:rsidRPr="004E0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 học</w:t>
            </w:r>
          </w:p>
          <w:p w14:paraId="6E488E38" w14:textId="77777777" w:rsidR="00A47DEE" w:rsidRDefault="00A47DEE" w:rsidP="008A76FA">
            <w:pPr>
              <w:jc w:val="center"/>
              <w:rPr>
                <w:rFonts w:eastAsia="Times New Roman"/>
              </w:rPr>
            </w:pPr>
          </w:p>
          <w:p w14:paraId="7084EC3B" w14:textId="77777777" w:rsidR="004E0656" w:rsidRPr="00270295" w:rsidRDefault="004E0656" w:rsidP="008A76FA">
            <w:pPr>
              <w:jc w:val="center"/>
              <w:rPr>
                <w:rStyle w:val="plan-content-pre1"/>
              </w:rPr>
            </w:pPr>
          </w:p>
        </w:tc>
      </w:tr>
      <w:tr w:rsidR="00A47DEE" w:rsidRPr="00D565B1" w14:paraId="4183C33E" w14:textId="77777777" w:rsidTr="00E428DD">
        <w:trPr>
          <w:trHeight w:val="45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9FC1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</w:tcBorders>
          </w:tcPr>
          <w:p w14:paraId="07FA897B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3178E969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069F1DB1" w14:textId="77777777" w:rsidR="00A47DEE" w:rsidRPr="00316BD4" w:rsidRDefault="00A47DEE" w:rsidP="00A47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142B9CA" w14:textId="77777777" w:rsidR="00A47DEE" w:rsidRPr="00316BD4" w:rsidRDefault="00A47DEE" w:rsidP="00A47DE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17DE2D7D" w14:textId="77777777" w:rsidR="00A47DEE" w:rsidRPr="00316BD4" w:rsidRDefault="00A47DEE" w:rsidP="00A47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F5CBB8" w14:textId="77777777" w:rsidR="00B44C78" w:rsidRDefault="00B44C78" w:rsidP="00646261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B44C78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5733F4" w14:textId="77777777" w:rsidR="0072003A" w:rsidRDefault="0072003A" w:rsidP="00702592">
      <w:pPr>
        <w:spacing w:after="0" w:line="240" w:lineRule="auto"/>
      </w:pPr>
      <w:r>
        <w:separator/>
      </w:r>
    </w:p>
  </w:endnote>
  <w:endnote w:type="continuationSeparator" w:id="0">
    <w:p w14:paraId="423099D5" w14:textId="77777777" w:rsidR="0072003A" w:rsidRDefault="0072003A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B2324" w14:textId="77777777" w:rsidR="0072003A" w:rsidRDefault="0072003A" w:rsidP="00702592">
      <w:pPr>
        <w:spacing w:after="0" w:line="240" w:lineRule="auto"/>
      </w:pPr>
      <w:r>
        <w:separator/>
      </w:r>
    </w:p>
  </w:footnote>
  <w:footnote w:type="continuationSeparator" w:id="0">
    <w:p w14:paraId="7CB094DC" w14:textId="77777777" w:rsidR="0072003A" w:rsidRDefault="0072003A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37D96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0656"/>
    <w:rsid w:val="004E4F2E"/>
    <w:rsid w:val="004F664B"/>
    <w:rsid w:val="005123F5"/>
    <w:rsid w:val="005127EF"/>
    <w:rsid w:val="00517512"/>
    <w:rsid w:val="005342A3"/>
    <w:rsid w:val="0053635F"/>
    <w:rsid w:val="00550AA2"/>
    <w:rsid w:val="0055494C"/>
    <w:rsid w:val="005554B6"/>
    <w:rsid w:val="0056718D"/>
    <w:rsid w:val="00596945"/>
    <w:rsid w:val="005B5DD4"/>
    <w:rsid w:val="005D7A85"/>
    <w:rsid w:val="005E1B9D"/>
    <w:rsid w:val="0060450B"/>
    <w:rsid w:val="00640896"/>
    <w:rsid w:val="00646261"/>
    <w:rsid w:val="00651CB0"/>
    <w:rsid w:val="006575B4"/>
    <w:rsid w:val="00665AE7"/>
    <w:rsid w:val="00675FD8"/>
    <w:rsid w:val="00681A42"/>
    <w:rsid w:val="006A5346"/>
    <w:rsid w:val="00702592"/>
    <w:rsid w:val="0070561B"/>
    <w:rsid w:val="0072003A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74247"/>
    <w:rsid w:val="00B80315"/>
    <w:rsid w:val="00B83888"/>
    <w:rsid w:val="00B85B82"/>
    <w:rsid w:val="00BA1EA7"/>
    <w:rsid w:val="00BA4EE4"/>
    <w:rsid w:val="00BA6997"/>
    <w:rsid w:val="00BA7E5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2F00"/>
    <w:rsid w:val="00EB7A7B"/>
    <w:rsid w:val="00ED6889"/>
    <w:rsid w:val="00EE0A75"/>
    <w:rsid w:val="00F1030A"/>
    <w:rsid w:val="00F20C1C"/>
    <w:rsid w:val="00F212EB"/>
    <w:rsid w:val="00F22E5E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954481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Administrator</cp:lastModifiedBy>
  <cp:revision>3</cp:revision>
  <cp:lastPrinted>2019-06-23T08:17:00Z</cp:lastPrinted>
  <dcterms:created xsi:type="dcterms:W3CDTF">2025-06-05T00:58:00Z</dcterms:created>
  <dcterms:modified xsi:type="dcterms:W3CDTF">2025-06-05T02:13:00Z</dcterms:modified>
</cp:coreProperties>
</file>