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2FE9"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I </w:t>
      </w:r>
      <w:r>
        <w:rPr>
          <w:rFonts w:ascii="Times New Roman" w:hAnsi="Times New Roman" w:cs="Times New Roman"/>
          <w:color w:val="FF0000"/>
          <w:sz w:val="28"/>
          <w:szCs w:val="28"/>
        </w:rPr>
        <w:t>-</w:t>
      </w:r>
      <w:r>
        <w:rPr>
          <w:rFonts w:ascii="Times New Roman" w:hAnsi="Times New Roman" w:cs="Times New Roman"/>
          <w:b/>
          <w:bCs/>
          <w:color w:val="FF0000"/>
          <w:sz w:val="28"/>
          <w:szCs w:val="28"/>
        </w:rPr>
        <w:t xml:space="preserve">  ĐẶT VẤN ĐỀ</w:t>
      </w:r>
    </w:p>
    <w:p w14:paraId="2F16C294" w14:textId="77777777" w:rsidR="008B72FA" w:rsidRDefault="00000000">
      <w:pPr>
        <w:spacing w:beforeLines="100" w:before="240" w:afterLines="100" w:after="240"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Cs/>
          <w:i/>
          <w:color w:val="000000"/>
          <w:sz w:val="36"/>
          <w:szCs w:val="28"/>
        </w:rPr>
        <w:t>“</w:t>
      </w:r>
      <w:r>
        <w:rPr>
          <w:rFonts w:ascii="Times New Roman" w:hAnsi="Times New Roman" w:cs="Times New Roman"/>
          <w:i/>
          <w:color w:val="000000" w:themeColor="text1"/>
          <w:sz w:val="28"/>
          <w:shd w:val="clear" w:color="auto" w:fill="FFFFFF"/>
        </w:rPr>
        <w:t>Trẻ em hôm nay, thế giới ngày mai”</w:t>
      </w:r>
      <w:r>
        <w:rPr>
          <w:rFonts w:ascii="Times New Roman" w:hAnsi="Times New Roman" w:cs="Times New Roman"/>
          <w:color w:val="000000" w:themeColor="text1"/>
          <w:sz w:val="28"/>
          <w:shd w:val="clear" w:color="auto" w:fill="FFFFFF"/>
        </w:rPr>
        <w:t xml:space="preserve"> luôn là câu châm ngôn trong việc </w:t>
      </w:r>
      <w:r>
        <w:rPr>
          <w:rFonts w:ascii="Times New Roman" w:hAnsi="Times New Roman" w:cs="Times New Roman"/>
          <w:bCs/>
          <w:color w:val="000000" w:themeColor="text1"/>
          <w:sz w:val="28"/>
          <w:shd w:val="clear" w:color="auto" w:fill="FFFFFF"/>
        </w:rPr>
        <w:t>khẳng định sự cần thiết và quan trọng của việc chăm sóc, bảo vệ và giáo dục trẻ</w:t>
      </w:r>
      <w:r>
        <w:rPr>
          <w:rFonts w:ascii="Times New Roman" w:hAnsi="Times New Roman" w:cs="Times New Roman"/>
          <w:color w:val="000000" w:themeColor="text1"/>
          <w:sz w:val="28"/>
          <w:shd w:val="clear" w:color="auto" w:fill="FFFFFF"/>
        </w:rPr>
        <w:t>.</w:t>
      </w:r>
      <w:r>
        <w:rPr>
          <w:rFonts w:ascii="Arial" w:hAnsi="Arial" w:cs="Arial"/>
          <w:color w:val="000000" w:themeColor="text1"/>
          <w:sz w:val="28"/>
          <w:shd w:val="clear" w:color="auto" w:fill="FFFFFF"/>
        </w:rPr>
        <w:t> </w:t>
      </w:r>
      <w:r>
        <w:rPr>
          <w:rFonts w:ascii="Times New Roman" w:hAnsi="Times New Roman" w:cs="Times New Roman"/>
          <w:bCs/>
          <w:color w:val="000000" w:themeColor="text1"/>
          <w:sz w:val="28"/>
          <w:szCs w:val="28"/>
        </w:rPr>
        <w:t>Giáo dục mầm non có vai trò vô cùng quan trọng trong</w:t>
      </w:r>
      <w:r>
        <w:rPr>
          <w:rFonts w:ascii="Times New Roman" w:hAnsi="Times New Roman" w:cs="Times New Roman"/>
          <w:bCs/>
          <w:color w:val="000000"/>
          <w:sz w:val="28"/>
          <w:szCs w:val="28"/>
        </w:rPr>
        <w:t xml:space="preserve"> sự nghiệp đào tạo, bồi dưỡng thế hệ trẻ, những chủ nhân tương lai của đất nước. Mục tiêu của giáo dục mầm non là phát triển toàn diện cho trẻ về các lĩnh vực: Thể chất, nhận thức, ngôn ngữ, thẩm mĩ, quan hệ tình cảm xã hội. Và một trong những mục tiêu quan trọng nhất để giúp trẻ phát triển toàn diện đó là lĩnh vực phát triển ngôn ngữ.</w:t>
      </w:r>
      <w:r>
        <w:rPr>
          <w:rFonts w:ascii="Times New Roman" w:hAnsi="Times New Roman" w:cs="Times New Roman"/>
          <w:color w:val="000000"/>
          <w:sz w:val="28"/>
          <w:szCs w:val="28"/>
          <w:shd w:val="clear" w:color="auto" w:fill="FFFFFF"/>
        </w:rPr>
        <w:t xml:space="preserve"> Ngôn ngữ giữ vai trò quyết định sự phát triển tâm lý trẻ em, là phương tiện để giáo dục trẻ phát triển toàn diện.</w:t>
      </w:r>
    </w:p>
    <w:p w14:paraId="173385CE"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Giáo dục mầm non là mắt xích đầu tiên của hệ thống giáo dục quốc dân. Mục đích của giáo dục mầm non nói chung và phát triển ngôn ngữ cho trẻ nói riêng là sự phát triển toàn diện cho trẻ, hình thành ở trẻ những cơ sở ban đầu nhân cách con người mới XHCN Việt Nam. Trong đó việc nâng cao chất lượng hoạt động làm quen văn học chiếm một vị trí quan trọng trong phát triển ngôn ngữ cho trẻ.</w:t>
      </w:r>
    </w:p>
    <w:p w14:paraId="2EA0E1BD"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Phát triển ngôn ngữ cho trẻ là một trong những mục tiêu quan trọng nhất của giáo dục mầm non. </w:t>
      </w:r>
      <w:r>
        <w:rPr>
          <w:rFonts w:ascii="Times New Roman" w:eastAsia="Times New Roman" w:hAnsi="Times New Roman" w:cs="Times New Roman"/>
          <w:sz w:val="28"/>
          <w:szCs w:val="28"/>
          <w:lang w:eastAsia="vi-VN"/>
        </w:rPr>
        <w:t xml:space="preserve">Phát triển ngôn ngữ mạch lạc là phát triển khả năng nghe, hiểu ngôn  ngữ, khả năng trình bày logic, có trình tự. </w:t>
      </w:r>
      <w:r>
        <w:rPr>
          <w:rFonts w:ascii="Times New Roman" w:eastAsia="Times New Roman" w:hAnsi="Times New Roman" w:cs="Times New Roman"/>
          <w:sz w:val="28"/>
          <w:szCs w:val="28"/>
          <w:lang w:val="vi-VN" w:eastAsia="vi-VN"/>
        </w:rPr>
        <w:t>Ngôn ngữ là công cụ để trẻ giao tiếp, học tập và vui chơi. Ngôn ngữ giữ vai tò quyết định sự phát triển của tâm lý trẻ em. Bên cạnh đó ngôn ngữ còn là phương tiện để giáo dục trẻ một cách toàn diện bao gồm sự phát triển về đạo đức, tư duy nhận thức và các chuẩn mực hành vi văn hóa.</w:t>
      </w:r>
    </w:p>
    <w:p w14:paraId="6D00E873" w14:textId="5D487318"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Là một giáo viên mầm non luôn tâm huyết với nghề tôi nhận thấy trẻ rất thông minh và linh hoạt, tôi luôn mong muốn truyền đạt nhiều kiến thức cho trẻ, chính vì vậy </w:t>
      </w:r>
      <w:r>
        <w:rPr>
          <w:rFonts w:ascii="Times New Roman" w:eastAsia="Times New Roman" w:hAnsi="Times New Roman" w:cs="Times New Roman"/>
          <w:sz w:val="28"/>
          <w:szCs w:val="28"/>
          <w:lang w:val="vi-VN" w:eastAsia="vi-VN"/>
        </w:rPr>
        <w:t xml:space="preserve">tôi luôn suy nghĩ phải làm gì để việc thực hiện chuyên đề hoạt động làm quen văn học đạt kết quả cao nhất. Đó là lý do thôi thúc tôi chọn đề tài </w:t>
      </w:r>
      <w:r>
        <w:rPr>
          <w:rFonts w:ascii="Times New Roman" w:eastAsia="Times New Roman" w:hAnsi="Times New Roman" w:cs="Times New Roman"/>
          <w:sz w:val="28"/>
          <w:szCs w:val="28"/>
          <w:shd w:val="clear" w:color="auto" w:fill="FFFFFF"/>
          <w:lang w:val="vi-VN"/>
        </w:rPr>
        <w:t>“</w:t>
      </w:r>
      <w:r>
        <w:rPr>
          <w:rFonts w:ascii="Times New Roman" w:eastAsia="Times New Roman" w:hAnsi="Times New Roman" w:cs="Times New Roman"/>
          <w:i/>
          <w:iCs/>
          <w:sz w:val="28"/>
          <w:szCs w:val="28"/>
          <w:shd w:val="clear" w:color="auto" w:fill="FFFFFF"/>
          <w:lang w:val="vi-VN"/>
        </w:rPr>
        <w:t>Một số biện pháp phát triển ngôn ngữ cho trẻ 5-6 tuổi thông qua hoạt động dạy trẻ kể chuyện sáng tạo trong trường mầm non”</w:t>
      </w:r>
      <w:r>
        <w:rPr>
          <w:rFonts w:ascii="Times New Roman" w:eastAsia="Times New Roman" w:hAnsi="Times New Roman" w:cs="Times New Roman"/>
          <w:iCs/>
          <w:sz w:val="28"/>
          <w:szCs w:val="28"/>
          <w:shd w:val="clear" w:color="auto" w:fill="FFFFFF"/>
          <w:lang w:val="vi-VN"/>
        </w:rPr>
        <w:t>để nghiên cứu và thực hiện trong năm học này.</w:t>
      </w:r>
    </w:p>
    <w:p w14:paraId="56E266FB" w14:textId="77777777" w:rsidR="008B72FA" w:rsidRDefault="008B72FA">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p>
    <w:p w14:paraId="469597E8" w14:textId="77777777" w:rsidR="008B72FA" w:rsidRDefault="008B72FA">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p>
    <w:p w14:paraId="73F16842" w14:textId="77777777" w:rsidR="008B72FA" w:rsidRDefault="008B72FA">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p>
    <w:p w14:paraId="321677E4" w14:textId="77777777" w:rsidR="008B72FA" w:rsidRDefault="008B72FA">
      <w:pPr>
        <w:shd w:val="clear" w:color="auto" w:fill="FFFFFF" w:themeFill="background1"/>
        <w:spacing w:beforeLines="100" w:before="240" w:afterLines="100" w:after="240" w:line="240" w:lineRule="auto"/>
        <w:jc w:val="both"/>
        <w:textAlignment w:val="baseline"/>
        <w:rPr>
          <w:rFonts w:ascii="Times New Roman" w:eastAsia="Times New Roman" w:hAnsi="Times New Roman" w:cs="Times New Roman"/>
          <w:b/>
          <w:bCs/>
          <w:color w:val="FF0000"/>
          <w:sz w:val="28"/>
          <w:szCs w:val="28"/>
          <w:lang w:eastAsia="vi-VN"/>
        </w:rPr>
      </w:pPr>
    </w:p>
    <w:p w14:paraId="23023375" w14:textId="77777777" w:rsidR="008B72FA" w:rsidRDefault="00000000" w:rsidP="004523FE">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b/>
          <w:bCs/>
          <w:color w:val="FF0000"/>
          <w:sz w:val="28"/>
          <w:szCs w:val="28"/>
          <w:lang w:eastAsia="vi-VN"/>
        </w:rPr>
      </w:pPr>
      <w:r>
        <w:rPr>
          <w:rFonts w:ascii="Times New Roman" w:eastAsia="Times New Roman" w:hAnsi="Times New Roman" w:cs="Times New Roman"/>
          <w:b/>
          <w:bCs/>
          <w:color w:val="FF0000"/>
          <w:sz w:val="28"/>
          <w:szCs w:val="28"/>
          <w:lang w:eastAsia="vi-VN"/>
        </w:rPr>
        <w:lastRenderedPageBreak/>
        <w:t>II. GIẢI QUYẾT VẤN ĐỀ</w:t>
      </w:r>
    </w:p>
    <w:p w14:paraId="267CC9E0"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b/>
          <w:bCs/>
          <w:color w:val="FF0000"/>
          <w:sz w:val="28"/>
          <w:szCs w:val="28"/>
          <w:lang w:eastAsia="vi-VN"/>
        </w:rPr>
      </w:pPr>
      <w:r>
        <w:rPr>
          <w:rFonts w:ascii="Times New Roman" w:eastAsia="Times New Roman" w:hAnsi="Times New Roman" w:cs="Times New Roman"/>
          <w:b/>
          <w:bCs/>
          <w:color w:val="FF0000"/>
          <w:sz w:val="28"/>
          <w:szCs w:val="28"/>
          <w:lang w:eastAsia="vi-VN"/>
        </w:rPr>
        <w:t>1. Cơ sở lý luận</w:t>
      </w:r>
    </w:p>
    <w:p w14:paraId="1C595CF6"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hAnsi="Times New Roman" w:cs="Times New Roman"/>
          <w:b/>
          <w:bCs/>
          <w:sz w:val="28"/>
          <w:szCs w:val="28"/>
          <w:lang w:val="vi-VN"/>
        </w:rPr>
      </w:pPr>
      <w:r>
        <w:rPr>
          <w:rFonts w:ascii="Times New Roman" w:eastAsia="Times New Roman" w:hAnsi="Times New Roman" w:cs="Times New Roman"/>
          <w:sz w:val="28"/>
          <w:szCs w:val="28"/>
          <w:lang w:val="vi-VN" w:eastAsia="vi-VN"/>
        </w:rPr>
        <w:t>Đối với trẻ mầm non nói chung và trẻ 5 – 6 tuổi nói riêng, trẻ rất nhạy cảm với nghệ thuật ngôn từ. Âm điệu, hình tượng của các bài hát ru, đồng dao, ca dao, dân ca sớm đi vào tâm hồn tuổi thơ. Thông qua việc thực hiện việc đọc ca dao, đồng dao, đọc thơ, kể chuyện cho trẻ nghe, dạy trẻ kể lại truyện, dạy trẻ đọc thơ diễn cảm, dạy trẻ đóng kịch, dạy trẻ kể chuyện sáng tạo, tạo cho trẻ hứng thú học tiếng mẹ đẻ ở lớp một sau này.</w:t>
      </w:r>
    </w:p>
    <w:p w14:paraId="2B5000E4"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Bên cạnh đó những câu chuyện cổ tích, thần thoại đặc biệt hấp dẫn trẻ. Chính vì vậy cho trẻ tiếp xúc với văn học và đặc biệt là hoạt động dạy trẻ kể chuyện sáng tạo là con đường phát triển ngôn ngữ cho trẻ hiệu quả nhất.</w:t>
      </w:r>
      <w:r>
        <w:rPr>
          <w:rFonts w:ascii="Times New Roman" w:hAnsi="Times New Roman" w:cs="Times New Roman"/>
          <w:b/>
          <w:bCs/>
          <w:sz w:val="28"/>
          <w:szCs w:val="28"/>
          <w:lang w:val="vi-VN"/>
        </w:rPr>
        <w:t xml:space="preserve"> </w:t>
      </w:r>
      <w:r>
        <w:rPr>
          <w:rFonts w:ascii="Times New Roman" w:eastAsia="Times New Roman" w:hAnsi="Times New Roman" w:cs="Times New Roman"/>
          <w:sz w:val="28"/>
          <w:szCs w:val="28"/>
          <w:lang w:val="vi-VN" w:eastAsia="vi-VN"/>
        </w:rPr>
        <w:t>Thông qua việc trẻ kể chuyện sáng tạo giúp trẻ phát triển năng lực tư duy, trí tưởng tượng, sáng tạo, biết yêu quý cái đẹp, hướng tới cái đẹp. Khi trẻ kể chuyện, ngôn ngữ của trẻ phát triển, trẻ phát âm rõ ràng mạch lạc, vốn từ phong phú. Trẻ biết trình bày ý kiến, suy nghĩ, kể về một sự vật hay sự kiện nào đó …bằng chính ngôn ngữ của trẻ.</w:t>
      </w:r>
    </w:p>
    <w:p w14:paraId="373EF528" w14:textId="77777777" w:rsidR="008B72FA" w:rsidRDefault="00000000">
      <w:pPr>
        <w:shd w:val="clear" w:color="auto" w:fill="FFFFFF"/>
        <w:spacing w:beforeLines="100" w:before="240" w:afterLines="100" w:after="240" w:line="240" w:lineRule="auto"/>
        <w:ind w:firstLine="720"/>
        <w:jc w:val="both"/>
        <w:rPr>
          <w:rFonts w:ascii="Times New Roman" w:eastAsia="Times New Roman" w:hAnsi="Times New Roman" w:cs="Times New Roman"/>
          <w:b/>
          <w:sz w:val="28"/>
          <w:szCs w:val="28"/>
        </w:rPr>
      </w:pPr>
      <w:r>
        <w:rPr>
          <w:rFonts w:ascii="Times New Roman" w:hAnsi="Times New Roman" w:cs="Times New Roman"/>
          <w:b/>
          <w:bCs/>
          <w:color w:val="FF0000"/>
          <w:sz w:val="28"/>
          <w:szCs w:val="28"/>
          <w:lang w:val="es-MX"/>
        </w:rPr>
        <w:t>2. Cơ sở thực tiễn.</w:t>
      </w:r>
    </w:p>
    <w:p w14:paraId="054FE091"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r>
        <w:rPr>
          <w:rFonts w:ascii="Times New Roman" w:hAnsi="Times New Roman" w:cs="Times New Roman"/>
          <w:sz w:val="28"/>
          <w:szCs w:val="21"/>
        </w:rPr>
        <w:t>Xuất phát từ tâm lý lứa tuổi, khả năng của trẻ giáo viên cần tổ chức các hoạt động sáng tạo, để trẻ thoả sức cùng chơi, cùng học mà vẫn tiếp thu được nội dung cần truyền đạt,</w:t>
      </w:r>
      <w:r>
        <w:rPr>
          <w:rFonts w:ascii="Times New Roman" w:hAnsi="Times New Roman" w:cs="Times New Roman"/>
          <w:color w:val="000000"/>
          <w:sz w:val="28"/>
          <w:szCs w:val="28"/>
          <w:shd w:val="clear" w:color="auto" w:fill="FFFFFF"/>
        </w:rPr>
        <w:t xml:space="preserve"> bản thân tôi là một giáo viên được nhà trường phân công công tác ở độ tuổi 5-6 tuổi nhiều năm tôi nhận thấy rằng v</w:t>
      </w:r>
      <w:r>
        <w:rPr>
          <w:rFonts w:ascii="Times New Roman" w:eastAsia="Times New Roman" w:hAnsi="Times New Roman" w:cs="Times New Roman"/>
          <w:sz w:val="28"/>
          <w:szCs w:val="28"/>
          <w:lang w:val="vi-VN" w:eastAsia="vi-VN"/>
        </w:rPr>
        <w:t>iệc phát triển ngôn ngữ cho trẻ là một trong những mục tiêu quan trọng. Là giáo viên phụ trách lớp 5 – 6 tuổi</w:t>
      </w:r>
      <w:r>
        <w:rPr>
          <w:rFonts w:ascii="Times New Roman" w:eastAsia="Times New Roman" w:hAnsi="Times New Roman" w:cs="Times New Roman"/>
          <w:sz w:val="28"/>
          <w:szCs w:val="28"/>
          <w:lang w:eastAsia="vi-VN"/>
        </w:rPr>
        <w:t xml:space="preserve"> nhiều năm, </w:t>
      </w:r>
      <w:r>
        <w:rPr>
          <w:rFonts w:ascii="Times New Roman" w:eastAsia="Times New Roman" w:hAnsi="Times New Roman" w:cs="Times New Roman"/>
          <w:sz w:val="28"/>
          <w:szCs w:val="28"/>
          <w:lang w:val="vi-VN" w:eastAsia="vi-VN"/>
        </w:rPr>
        <w:t xml:space="preserve"> tôi nhận thức rõ được tầm quan trọng của việc phát triển ngôn ngữ cho trẻ. Đặc biệt là thông qua hoạt động kể chuyện sáng tạo.</w:t>
      </w:r>
    </w:p>
    <w:p w14:paraId="6466D6C4" w14:textId="77777777" w:rsidR="008B72FA" w:rsidRDefault="00000000">
      <w:pPr>
        <w:shd w:val="clear" w:color="auto" w:fill="FFFFFF" w:themeFill="background1"/>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vi-VN" w:eastAsia="vi-VN"/>
        </w:rPr>
      </w:pPr>
      <w:r>
        <w:rPr>
          <w:rFonts w:ascii="Times New Roman" w:hAnsi="Times New Roman" w:cs="Times New Roman"/>
          <w:color w:val="000000"/>
          <w:sz w:val="28"/>
          <w:szCs w:val="28"/>
          <w:shd w:val="clear" w:color="auto" w:fill="FFFFFF"/>
        </w:rPr>
        <w:t>Việc cho trẻ làm</w:t>
      </w:r>
      <w:r>
        <w:rPr>
          <w:rFonts w:ascii="Times New Roman" w:eastAsia="Times New Roman" w:hAnsi="Times New Roman" w:cs="Times New Roman"/>
          <w:sz w:val="28"/>
          <w:szCs w:val="28"/>
          <w:lang w:val="vi-VN" w:eastAsia="vi-VN"/>
        </w:rPr>
        <w:t xml:space="preserve">Trường mầm non tôi đang công tác đã và đang thực hiện tốt việc chăm sóc giáo dục trẻ theo quan điểm lấy trẻ làm </w:t>
      </w:r>
      <w:r>
        <w:rPr>
          <w:rFonts w:ascii="Times New Roman" w:eastAsia="Times New Roman" w:hAnsi="Times New Roman" w:cs="Times New Roman"/>
          <w:sz w:val="28"/>
          <w:szCs w:val="28"/>
          <w:lang w:eastAsia="vi-VN"/>
        </w:rPr>
        <w:t>tr</w:t>
      </w:r>
      <w:r>
        <w:rPr>
          <w:rFonts w:ascii="Times New Roman" w:eastAsia="Times New Roman" w:hAnsi="Times New Roman" w:cs="Times New Roman"/>
          <w:sz w:val="28"/>
          <w:szCs w:val="28"/>
          <w:lang w:val="vi-VN" w:eastAsia="vi-VN"/>
        </w:rPr>
        <w:t>ung tâm. Mặc dù chuyên đề nâng cao chất lượng hoạt động làm quen với văn học đã được triển khai từ nhiều năm, nhà trường đã tạo điều kiện cho các nhóm lớp thực hiện chuyên đề nhưng chất lượng chuyên đề của trường chưa cao</w:t>
      </w:r>
      <w:r>
        <w:rPr>
          <w:rFonts w:ascii="Times New Roman" w:eastAsia="Times New Roman" w:hAnsi="Times New Roman" w:cs="Times New Roman"/>
          <w:sz w:val="28"/>
          <w:szCs w:val="28"/>
          <w:lang w:eastAsia="vi-VN"/>
        </w:rPr>
        <w:t>. Khi tham gia vào hoạt động văn học, cụ thể là hoạt động kể chuyện sáng tạo trẻ cảm thấy vui vẻ, hào hứng nhưung ngược lại trẻ chưa được trang bị kiến thức, trải nghiệm cho nên trẻ còn nhút nhát, chưa dám thể hiện bản thân mà phải phụ thuộc nhiều vào giáo viên</w:t>
      </w:r>
      <w:r>
        <w:rPr>
          <w:rFonts w:ascii="Times New Roman" w:eastAsia="Times New Roman" w:hAnsi="Times New Roman" w:cs="Times New Roman"/>
          <w:sz w:val="28"/>
          <w:szCs w:val="28"/>
          <w:lang w:val="vi-VN" w:eastAsia="vi-VN"/>
        </w:rPr>
        <w:t>.</w:t>
      </w:r>
    </w:p>
    <w:p w14:paraId="584A10F7" w14:textId="1495870B" w:rsidR="008B72FA" w:rsidRDefault="00230E88">
      <w:pPr>
        <w:shd w:val="clear" w:color="auto" w:fill="FFFFFF" w:themeFill="background1"/>
        <w:spacing w:beforeLines="100" w:before="240" w:afterLines="100" w:after="240" w:line="240" w:lineRule="auto"/>
        <w:ind w:firstLine="720"/>
        <w:jc w:val="both"/>
        <w:textAlignment w:val="baseline"/>
        <w:rPr>
          <w:rFonts w:ascii="Times New Roman" w:hAnsi="Times New Roman" w:cs="Times New Roman"/>
          <w:bCs/>
          <w:sz w:val="28"/>
          <w:szCs w:val="28"/>
          <w:lang w:val="vi-VN"/>
        </w:rPr>
      </w:pPr>
      <w:r>
        <w:rPr>
          <w:rFonts w:ascii="Times New Roman" w:eastAsia="Times New Roman" w:hAnsi="Times New Roman" w:cs="Times New Roman"/>
          <w:sz w:val="28"/>
          <w:szCs w:val="28"/>
          <w:lang w:eastAsia="vi-VN"/>
        </w:rPr>
        <w:t>T</w:t>
      </w:r>
      <w:r w:rsidR="00000000">
        <w:rPr>
          <w:rFonts w:ascii="Times New Roman" w:eastAsia="Times New Roman" w:hAnsi="Times New Roman" w:cs="Times New Roman"/>
          <w:sz w:val="28"/>
          <w:szCs w:val="28"/>
          <w:lang w:val="vi-VN" w:eastAsia="vi-VN"/>
        </w:rPr>
        <w:t xml:space="preserve">ôi luôn </w:t>
      </w:r>
      <w:r>
        <w:rPr>
          <w:rFonts w:ascii="Times New Roman" w:eastAsia="Times New Roman" w:hAnsi="Times New Roman" w:cs="Times New Roman"/>
          <w:sz w:val="28"/>
          <w:szCs w:val="28"/>
          <w:lang w:eastAsia="vi-VN"/>
        </w:rPr>
        <w:t xml:space="preserve">trăn trở, </w:t>
      </w:r>
      <w:r w:rsidR="00000000">
        <w:rPr>
          <w:rFonts w:ascii="Times New Roman" w:eastAsia="Times New Roman" w:hAnsi="Times New Roman" w:cs="Times New Roman"/>
          <w:sz w:val="28"/>
          <w:szCs w:val="28"/>
          <w:lang w:val="vi-VN" w:eastAsia="vi-VN"/>
        </w:rPr>
        <w:t xml:space="preserve">suy nghĩ phải làm gì để việc thực hiện chuyên đề hoạt động làm quen văn học đạt kết quả cao nhất. </w:t>
      </w:r>
      <w:r w:rsidR="00000000">
        <w:rPr>
          <w:rFonts w:ascii="Times New Roman" w:hAnsi="Times New Roman" w:cs="Times New Roman"/>
          <w:bCs/>
          <w:spacing w:val="6"/>
          <w:sz w:val="28"/>
          <w:szCs w:val="28"/>
          <w:lang w:val="vi-VN"/>
        </w:rPr>
        <w:t>Trong</w:t>
      </w:r>
      <w:r w:rsidR="00000000">
        <w:rPr>
          <w:rFonts w:ascii="Times New Roman" w:hAnsi="Times New Roman" w:cs="Times New Roman"/>
          <w:bCs/>
          <w:spacing w:val="6"/>
          <w:sz w:val="28"/>
          <w:szCs w:val="28"/>
        </w:rPr>
        <w:t xml:space="preserve"> khi thực hiện nghiên cứu đề tài này, </w:t>
      </w:r>
      <w:r w:rsidR="00000000">
        <w:rPr>
          <w:rFonts w:ascii="Times New Roman" w:hAnsi="Times New Roman" w:cs="Times New Roman"/>
          <w:bCs/>
          <w:spacing w:val="6"/>
          <w:sz w:val="28"/>
          <w:szCs w:val="28"/>
          <w:lang w:val="vi-VN"/>
        </w:rPr>
        <w:t>tôi cũng gặp một số thuận lợi khó khăn sau:</w:t>
      </w:r>
    </w:p>
    <w:p w14:paraId="2C79C5EC" w14:textId="77777777" w:rsidR="008B72FA" w:rsidRDefault="008B72FA">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rPr>
      </w:pPr>
    </w:p>
    <w:p w14:paraId="56AAC1AE"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color w:val="002060"/>
          <w:sz w:val="28"/>
          <w:szCs w:val="28"/>
          <w:lang w:val="vi-VN"/>
        </w:rPr>
      </w:pPr>
      <w:r>
        <w:rPr>
          <w:rFonts w:ascii="Times New Roman" w:hAnsi="Times New Roman" w:cs="Times New Roman"/>
          <w:b/>
          <w:bCs/>
          <w:color w:val="002060"/>
          <w:sz w:val="28"/>
          <w:szCs w:val="28"/>
        </w:rPr>
        <w:lastRenderedPageBreak/>
        <w:t>2.1</w:t>
      </w:r>
      <w:r>
        <w:rPr>
          <w:rFonts w:ascii="Times New Roman" w:hAnsi="Times New Roman" w:cs="Times New Roman"/>
          <w:b/>
          <w:bCs/>
          <w:color w:val="002060"/>
          <w:sz w:val="28"/>
          <w:szCs w:val="28"/>
          <w:lang w:val="vi-VN"/>
        </w:rPr>
        <w:t xml:space="preserve">. </w:t>
      </w:r>
      <w:r>
        <w:rPr>
          <w:rFonts w:ascii="Times New Roman" w:hAnsi="Times New Roman" w:cs="Times New Roman"/>
          <w:b/>
          <w:color w:val="002060"/>
          <w:sz w:val="28"/>
          <w:szCs w:val="28"/>
          <w:lang w:val="vi-VN"/>
        </w:rPr>
        <w:t>Thuận lợi:</w:t>
      </w:r>
    </w:p>
    <w:p w14:paraId="6FD50CF8"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vi-VN"/>
        </w:rPr>
      </w:pPr>
      <w:r>
        <w:rPr>
          <w:rFonts w:ascii="Times New Roman" w:hAnsi="Times New Roman" w:cs="Times New Roman"/>
          <w:sz w:val="28"/>
          <w:szCs w:val="28"/>
          <w:lang w:val="nl-NL"/>
        </w:rPr>
        <w:t>Ban giám hiệu nhà trường tổ chức bồi chuyên môn cho giáo viên về lý thuyết và thực hành chuyên đề phát triển ngôn ngữ và các chuyên đề khác.</w:t>
      </w:r>
    </w:p>
    <w:p w14:paraId="5B5F8159"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nl-NL"/>
        </w:rPr>
      </w:pPr>
      <w:r>
        <w:rPr>
          <w:rFonts w:ascii="Times New Roman" w:hAnsi="Times New Roman" w:cs="Times New Roman"/>
          <w:sz w:val="28"/>
          <w:szCs w:val="28"/>
          <w:lang w:val="nl-NL"/>
        </w:rPr>
        <w:t xml:space="preserve"> Giáo viên có khả năng đọc, kể diễn cảm. Luôn có ý thức và tinh thần học hỏi kinh nghiệm, có khả năng sáng tạo trong việc làm đồ dùng đồ chơi.</w:t>
      </w:r>
    </w:p>
    <w:p w14:paraId="79F22BE3" w14:textId="476A6D8A"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Giáo viên biết cách khai thác lợi ích điểm mạnh của trẻ khi lấy trẻ làm trung tâm</w:t>
      </w:r>
      <w:r>
        <w:rPr>
          <w:rFonts w:ascii="Times New Roman" w:hAnsi="Times New Roman" w:cs="Times New Roman"/>
          <w:sz w:val="28"/>
          <w:szCs w:val="28"/>
        </w:rPr>
        <w:t xml:space="preserve">, </w:t>
      </w:r>
      <w:r>
        <w:rPr>
          <w:rFonts w:ascii="Times New Roman" w:hAnsi="Times New Roman" w:cs="Times New Roman"/>
          <w:sz w:val="28"/>
          <w:szCs w:val="28"/>
          <w:lang w:val="nl-NL"/>
        </w:rPr>
        <w:t>100% trẻ cùng một độ tuổi và đã học qua lớp mẫu giáo nhỡ. Trẻ ngoan, mạnh dạn, tự tin trong giao tiếp, một số trẻ có kỹ năng kể truyện diễn cảm</w:t>
      </w:r>
      <w:r w:rsidR="00230E88">
        <w:rPr>
          <w:rFonts w:ascii="Times New Roman" w:hAnsi="Times New Roman" w:cs="Times New Roman"/>
          <w:sz w:val="28"/>
          <w:szCs w:val="28"/>
          <w:lang w:val="nl-NL"/>
        </w:rPr>
        <w:t>.</w:t>
      </w:r>
    </w:p>
    <w:p w14:paraId="5A8AADA2"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nl-NL"/>
        </w:rPr>
      </w:pPr>
      <w:r>
        <w:rPr>
          <w:rFonts w:ascii="Times New Roman" w:hAnsi="Times New Roman" w:cs="Times New Roman"/>
          <w:sz w:val="28"/>
          <w:szCs w:val="28"/>
          <w:lang w:val="nl-NL"/>
        </w:rPr>
        <w:t>Có đầy đủ đồ dùng, đồ chơi phục vụ giảng dạy như: Loa, ti vi, vi tính được kết nối mạng internet.</w:t>
      </w:r>
    </w:p>
    <w:p w14:paraId="1533F798"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002060"/>
          <w:sz w:val="28"/>
          <w:szCs w:val="28"/>
          <w:lang w:val="nl-NL"/>
        </w:rPr>
      </w:pPr>
      <w:r>
        <w:rPr>
          <w:rFonts w:ascii="Times New Roman" w:hAnsi="Times New Roman" w:cs="Times New Roman"/>
          <w:b/>
          <w:color w:val="002060"/>
          <w:sz w:val="28"/>
          <w:szCs w:val="28"/>
        </w:rPr>
        <w:t>2.</w:t>
      </w:r>
      <w:r>
        <w:rPr>
          <w:rFonts w:ascii="Times New Roman" w:hAnsi="Times New Roman" w:cs="Times New Roman"/>
          <w:b/>
          <w:color w:val="002060"/>
          <w:sz w:val="28"/>
          <w:szCs w:val="28"/>
          <w:lang w:val="nl-NL"/>
        </w:rPr>
        <w:t>2. Khó khăn.</w:t>
      </w:r>
    </w:p>
    <w:p w14:paraId="05AE5099" w14:textId="10B6B9E1"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lang w:val="nl-NL"/>
        </w:rPr>
      </w:pPr>
      <w:r>
        <w:rPr>
          <w:rFonts w:ascii="Times New Roman" w:hAnsi="Times New Roman" w:cs="Times New Roman"/>
          <w:color w:val="000000" w:themeColor="text1"/>
          <w:sz w:val="28"/>
          <w:szCs w:val="28"/>
          <w:lang w:val="nl-NL"/>
        </w:rPr>
        <w:t>Môi trường lớp học c</w:t>
      </w:r>
      <w:r>
        <w:rPr>
          <w:rFonts w:ascii="Times New Roman" w:hAnsi="Times New Roman" w:cs="Times New Roman"/>
          <w:sz w:val="28"/>
          <w:szCs w:val="28"/>
          <w:lang w:val="nl-NL"/>
        </w:rPr>
        <w:t>òn chưa nhiều sáng tạo cho hoạt động kể chuyện.</w:t>
      </w:r>
    </w:p>
    <w:p w14:paraId="0B56B0E9" w14:textId="6AEEBA83"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nl-NL"/>
        </w:rPr>
      </w:pPr>
      <w:r>
        <w:rPr>
          <w:rFonts w:ascii="Times New Roman" w:hAnsi="Times New Roman" w:cs="Times New Roman"/>
          <w:sz w:val="28"/>
          <w:szCs w:val="28"/>
          <w:lang w:val="nl-NL"/>
        </w:rPr>
        <w:t>Hình thức tổ chức các hoạt động giờ học kể truyện còn chưa nhiều sáng tạo, chưa phát triển được nhiều về ngôn ngữ cho trẻ trong các giờ học.</w:t>
      </w:r>
    </w:p>
    <w:p w14:paraId="691B1D9B" w14:textId="48BF03B7" w:rsidR="004523FE" w:rsidRDefault="00000000"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Phụ huynh còn chưa quan tâm nhiều đến các hoạt động kể chuyện sáng tạo cho trẻ.</w:t>
      </w:r>
    </w:p>
    <w:p w14:paraId="65504CD8" w14:textId="38D30CD9" w:rsidR="00123080" w:rsidRPr="00123080" w:rsidRDefault="00123080" w:rsidP="00123080">
      <w:pPr>
        <w:autoSpaceDE w:val="0"/>
        <w:autoSpaceDN w:val="0"/>
        <w:adjustRightInd w:val="0"/>
        <w:spacing w:after="0" w:line="288" w:lineRule="auto"/>
        <w:ind w:firstLine="720"/>
        <w:jc w:val="both"/>
        <w:rPr>
          <w:rFonts w:ascii="Times New Roman" w:eastAsia="Times New Roman" w:hAnsi="Times New Roman" w:cs="Times New Roman"/>
          <w:sz w:val="28"/>
          <w:szCs w:val="28"/>
        </w:rPr>
      </w:pPr>
      <w:r w:rsidRPr="00123080">
        <w:rPr>
          <w:rFonts w:ascii="Times New Roman" w:eastAsia="Times New Roman" w:hAnsi="Times New Roman" w:cs="Times New Roman"/>
          <w:sz w:val="28"/>
          <w:szCs w:val="28"/>
          <w:lang w:val="it-IT" w:eastAsia="x-none"/>
        </w:rPr>
        <w:t xml:space="preserve">Trước tình hình thực trạng trên, tôi </w:t>
      </w:r>
      <w:r w:rsidR="00576458">
        <w:rPr>
          <w:rFonts w:ascii="Times New Roman" w:eastAsia="Times New Roman" w:hAnsi="Times New Roman" w:cs="Times New Roman"/>
          <w:sz w:val="28"/>
          <w:szCs w:val="28"/>
          <w:lang w:val="it-IT" w:eastAsia="x-none"/>
        </w:rPr>
        <w:t>đã tiến hành</w:t>
      </w:r>
      <w:r w:rsidRPr="00123080">
        <w:rPr>
          <w:rFonts w:ascii="Times New Roman" w:eastAsia="Times New Roman" w:hAnsi="Times New Roman" w:cs="Times New Roman"/>
          <w:sz w:val="28"/>
          <w:szCs w:val="28"/>
          <w:lang w:val="it-IT" w:eastAsia="x-none"/>
        </w:rPr>
        <w:t xml:space="preserve"> </w:t>
      </w:r>
      <w:r w:rsidRPr="00123080">
        <w:rPr>
          <w:rFonts w:ascii="Times New Roman" w:eastAsia="Times New Roman" w:hAnsi="Times New Roman" w:cs="Times New Roman"/>
          <w:sz w:val="28"/>
          <w:szCs w:val="28"/>
        </w:rPr>
        <w:t xml:space="preserve">áp dụng một số biện pháp </w:t>
      </w:r>
      <w:r w:rsidRPr="00576458">
        <w:rPr>
          <w:rFonts w:ascii="Times New Roman" w:eastAsia="Times New Roman" w:hAnsi="Times New Roman" w:cs="Times New Roman"/>
          <w:sz w:val="28"/>
          <w:szCs w:val="28"/>
          <w:shd w:val="clear" w:color="auto" w:fill="FFFFFF"/>
          <w:lang w:val="vi-VN"/>
        </w:rPr>
        <w:t>phát triển ngôn ngữ cho trẻ 5-6 tuổi thông qua hoạt động dạy trẻ kể chuyện sáng tạo trong trường mầm non</w:t>
      </w:r>
      <w:r w:rsidRPr="00123080">
        <w:rPr>
          <w:rFonts w:ascii="Times New Roman" w:eastAsia="Times New Roman" w:hAnsi="Times New Roman" w:cs="Times New Roman"/>
          <w:sz w:val="28"/>
          <w:szCs w:val="28"/>
        </w:rPr>
        <w:t xml:space="preserve"> </w:t>
      </w:r>
      <w:r w:rsidRPr="00123080">
        <w:rPr>
          <w:rFonts w:ascii="Times New Roman" w:eastAsia="Times New Roman" w:hAnsi="Times New Roman" w:cs="Times New Roman"/>
          <w:sz w:val="28"/>
          <w:szCs w:val="28"/>
          <w:lang w:val="it-IT" w:eastAsia="x-none"/>
        </w:rPr>
        <w:t>như sau:</w:t>
      </w:r>
    </w:p>
    <w:p w14:paraId="1911052D" w14:textId="7F194201" w:rsidR="004523FE" w:rsidRDefault="004523FE"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nl-NL"/>
        </w:rPr>
      </w:pPr>
      <w:r w:rsidRPr="004523FE">
        <w:rPr>
          <w:rFonts w:ascii="Times New Roman" w:hAnsi="Times New Roman" w:cs="Times New Roman"/>
          <w:b/>
          <w:bCs/>
          <w:color w:val="FF0000"/>
          <w:sz w:val="28"/>
          <w:szCs w:val="28"/>
          <w:lang w:val="nl-NL"/>
        </w:rPr>
        <w:t>3.</w:t>
      </w:r>
      <w:r>
        <w:rPr>
          <w:rFonts w:ascii="Times New Roman" w:hAnsi="Times New Roman" w:cs="Times New Roman"/>
          <w:b/>
          <w:bCs/>
          <w:sz w:val="28"/>
          <w:szCs w:val="28"/>
          <w:lang w:val="nl-NL"/>
        </w:rPr>
        <w:t xml:space="preserve"> </w:t>
      </w:r>
      <w:r w:rsidR="00000000">
        <w:rPr>
          <w:rFonts w:ascii="Times New Roman" w:hAnsi="Times New Roman" w:cs="Times New Roman"/>
          <w:b/>
          <w:iCs/>
          <w:color w:val="FF0000"/>
          <w:sz w:val="28"/>
          <w:szCs w:val="28"/>
          <w:shd w:val="clear" w:color="auto" w:fill="FFFFFF"/>
        </w:rPr>
        <w:t xml:space="preserve">Các biện pháp </w:t>
      </w:r>
      <w:r>
        <w:rPr>
          <w:rFonts w:ascii="Times New Roman" w:hAnsi="Times New Roman" w:cs="Times New Roman"/>
          <w:b/>
          <w:iCs/>
          <w:color w:val="FF0000"/>
          <w:sz w:val="28"/>
          <w:szCs w:val="28"/>
          <w:shd w:val="clear" w:color="auto" w:fill="FFFFFF"/>
        </w:rPr>
        <w:t>đã tiến hành</w:t>
      </w:r>
    </w:p>
    <w:p w14:paraId="65F6C87C" w14:textId="1BD03022" w:rsidR="008B72FA" w:rsidRPr="004523FE" w:rsidRDefault="004523FE"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nl-NL"/>
        </w:rPr>
      </w:pPr>
      <w:r w:rsidRPr="004523FE">
        <w:rPr>
          <w:rFonts w:ascii="Times New Roman" w:hAnsi="Times New Roman" w:cs="Times New Roman"/>
          <w:b/>
          <w:bCs/>
          <w:color w:val="002060"/>
          <w:sz w:val="28"/>
          <w:szCs w:val="28"/>
          <w:lang w:val="nl-NL"/>
        </w:rPr>
        <w:t>3.1.</w:t>
      </w:r>
      <w:r>
        <w:rPr>
          <w:rFonts w:ascii="Times New Roman" w:hAnsi="Times New Roman" w:cs="Times New Roman"/>
          <w:b/>
          <w:bCs/>
          <w:sz w:val="28"/>
          <w:szCs w:val="28"/>
          <w:lang w:val="nl-NL"/>
        </w:rPr>
        <w:t xml:space="preserve"> </w:t>
      </w:r>
      <w:r w:rsidR="00000000">
        <w:rPr>
          <w:rFonts w:ascii="Times New Roman" w:hAnsi="Times New Roman" w:cs="Times New Roman"/>
          <w:b/>
          <w:iCs/>
          <w:color w:val="002060"/>
          <w:sz w:val="28"/>
          <w:szCs w:val="28"/>
          <w:shd w:val="clear" w:color="auto" w:fill="FFFFFF"/>
          <w:lang w:val="nl-NL"/>
        </w:rPr>
        <w:t>Biện pháp 1</w:t>
      </w:r>
      <w:r w:rsidR="00000000">
        <w:rPr>
          <w:rFonts w:ascii="Times New Roman" w:hAnsi="Times New Roman" w:cs="Times New Roman"/>
          <w:iCs/>
          <w:color w:val="002060"/>
          <w:sz w:val="28"/>
          <w:szCs w:val="28"/>
          <w:shd w:val="clear" w:color="auto" w:fill="FFFFFF"/>
          <w:lang w:val="nl-NL"/>
        </w:rPr>
        <w:t xml:space="preserve">: </w:t>
      </w:r>
      <w:bookmarkStart w:id="0" w:name="_Hlk162550556"/>
      <w:r w:rsidR="00000000">
        <w:rPr>
          <w:rFonts w:ascii="Times New Roman" w:hAnsi="Times New Roman" w:cs="Times New Roman"/>
          <w:b/>
          <w:color w:val="002060"/>
          <w:sz w:val="28"/>
          <w:szCs w:val="28"/>
          <w:lang w:val="nl-NL"/>
        </w:rPr>
        <w:t>Tạo môi trường kích thích trẻ kể truyện sáng tạo</w:t>
      </w:r>
      <w:bookmarkEnd w:id="0"/>
      <w:r w:rsidR="00000000">
        <w:rPr>
          <w:rFonts w:ascii="Times New Roman" w:hAnsi="Times New Roman" w:cs="Times New Roman"/>
          <w:b/>
          <w:color w:val="002060"/>
          <w:sz w:val="28"/>
          <w:szCs w:val="28"/>
          <w:lang w:val="nl-NL"/>
        </w:rPr>
        <w:t>.</w:t>
      </w:r>
    </w:p>
    <w:p w14:paraId="47763635" w14:textId="471F10C3" w:rsidR="008B72FA" w:rsidRPr="00230E88"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i/>
          <w:iCs/>
          <w:sz w:val="28"/>
          <w:szCs w:val="28"/>
        </w:rPr>
      </w:pPr>
      <w:r>
        <w:rPr>
          <w:rFonts w:ascii="Times New Roman" w:eastAsia="Times New Roman" w:hAnsi="Times New Roman" w:cs="Times New Roman"/>
          <w:sz w:val="28"/>
          <w:szCs w:val="28"/>
          <w:shd w:val="clear" w:color="auto" w:fill="FFFFFF"/>
          <w:lang w:val="nl-NL"/>
        </w:rPr>
        <w:t>Tạo môi trường cho trẻ hoạt động là rất cần thiết trong chương trình đổi mới</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Hiện nay, nếu cô tạo được môi trường cho trẻ hoạt động tốt thì sẽ kích</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thích trẻ phát triển ngôn ngữ, tham gia vào các hoạt động và kết quả đạt được</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rất cao. Vì thế ngay từ đầu năm học tôi đã đi sâu vào tạo môi trường bằng cách</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đưa hình ảnh nhân vật của các câu chuyện nổi bật vào góc văn học và một số</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góc trong và ngoài lớp học thể hiện trên các mảng tường. Vẽ và sưu tầm một số</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bộ truyện tranh ngoài chương trình để đưa vào giảng dạy, vận động phụ huynh</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shd w:val="clear" w:color="auto" w:fill="FFFFFF"/>
          <w:lang w:val="nl-NL"/>
        </w:rPr>
        <w:t>đóng góp truyện tranh đưa vào góc văn học cho trẻ hoạt động thường ngày.</w:t>
      </w:r>
      <w:r>
        <w:rPr>
          <w:rFonts w:ascii="Times New Roman" w:eastAsia="Times New Roman" w:hAnsi="Times New Roman" w:cs="Times New Roman"/>
          <w:sz w:val="28"/>
          <w:szCs w:val="28"/>
          <w:lang w:val="nl-NL"/>
        </w:rPr>
        <w:br/>
      </w:r>
      <w:r>
        <w:rPr>
          <w:rFonts w:ascii="Times New Roman" w:hAnsi="Times New Roman" w:cs="Times New Roman"/>
          <w:sz w:val="28"/>
          <w:szCs w:val="28"/>
          <w:lang w:val="nl-NL"/>
        </w:rPr>
        <w:t xml:space="preserve">Nếu tạo được môi trường cho trẻ hoạt động tốt thì sẽ kích thích khả năng cảm thụ </w:t>
      </w:r>
      <w:r>
        <w:rPr>
          <w:rFonts w:ascii="Times New Roman" w:hAnsi="Times New Roman" w:cs="Times New Roman"/>
          <w:sz w:val="28"/>
          <w:szCs w:val="28"/>
          <w:lang w:val="nl-NL"/>
        </w:rPr>
        <w:lastRenderedPageBreak/>
        <w:t xml:space="preserve">một tác phẩm văn học cho trẻ đạt kết quả rất cao. </w:t>
      </w:r>
      <w:r>
        <w:rPr>
          <w:rFonts w:ascii="Times New Roman" w:hAnsi="Times New Roman" w:cs="Times New Roman"/>
          <w:i/>
          <w:iCs/>
          <w:sz w:val="28"/>
          <w:szCs w:val="28"/>
          <w:lang w:val="nl-NL"/>
        </w:rPr>
        <w:t>(Hình ảnh</w:t>
      </w:r>
      <w:r>
        <w:rPr>
          <w:rFonts w:ascii="Times New Roman" w:hAnsi="Times New Roman" w:cs="Times New Roman"/>
          <w:i/>
          <w:iCs/>
          <w:sz w:val="28"/>
          <w:szCs w:val="28"/>
        </w:rPr>
        <w:t xml:space="preserve"> 1</w:t>
      </w:r>
      <w:r w:rsidR="00230E88">
        <w:rPr>
          <w:rFonts w:ascii="Times New Roman" w:hAnsi="Times New Roman" w:cs="Times New Roman"/>
          <w:i/>
          <w:iCs/>
          <w:sz w:val="28"/>
          <w:szCs w:val="28"/>
        </w:rPr>
        <w:t>:</w:t>
      </w:r>
      <w:r w:rsidR="00230E88" w:rsidRPr="00230E88">
        <w:rPr>
          <w:rFonts w:ascii="Times New Roman" w:eastAsia="DengXian" w:hAnsi="Times New Roman" w:cs="Times New Roman"/>
          <w:sz w:val="28"/>
          <w:szCs w:val="28"/>
          <w:lang w:val="nl-NL" w:eastAsia="zh-CN"/>
        </w:rPr>
        <w:t xml:space="preserve"> </w:t>
      </w:r>
      <w:r w:rsidR="00230E88" w:rsidRPr="00230E88">
        <w:rPr>
          <w:rFonts w:ascii="Times New Roman" w:eastAsia="DengXian" w:hAnsi="Times New Roman" w:cs="Times New Roman"/>
          <w:i/>
          <w:iCs/>
          <w:sz w:val="28"/>
          <w:szCs w:val="28"/>
          <w:lang w:val="nl-NL" w:eastAsia="zh-CN"/>
        </w:rPr>
        <w:t>Góc sách truyện ở lớp MGL A</w:t>
      </w:r>
      <w:r w:rsidR="00230E88" w:rsidRPr="00230E88">
        <w:rPr>
          <w:rFonts w:ascii="Times New Roman" w:eastAsia="DengXian" w:hAnsi="Times New Roman" w:cs="Times New Roman"/>
          <w:i/>
          <w:iCs/>
          <w:sz w:val="28"/>
          <w:szCs w:val="28"/>
          <w:lang w:eastAsia="zh-CN"/>
        </w:rPr>
        <w:t>4</w:t>
      </w:r>
      <w:r w:rsidRPr="00230E88">
        <w:rPr>
          <w:rFonts w:ascii="Times New Roman" w:hAnsi="Times New Roman" w:cs="Times New Roman"/>
          <w:i/>
          <w:iCs/>
          <w:sz w:val="28"/>
          <w:szCs w:val="28"/>
        </w:rPr>
        <w:t>)</w:t>
      </w:r>
    </w:p>
    <w:p w14:paraId="1D0A5E15"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 xml:space="preserve">Khác với trước đây khi xây dựng môi trường lớp học hầu hết giáo viên thường trang trí rất nhiều hình ảnh và treo nhiều sản phẩm trên góc. Và những hình ảnh đó cứ được dán từ đầu năm đến cuối năm, tạo cho trẻ sự nhàm chán, không kích thích được trẻ hoạt động tích cực trong các góc chơi. Chính vì thế ngay từ đầu năm học tôi đã xây dựng góc văn học nổi bật lên. Tôi chọn không gian hoạt động của góc văn học yên tĩnh ít ồn ào, ít trẻ qua lại, tôi bổ xung các đồ dùng như: Những chiếc gối hình vuông hoặc một số hình quả, hình hoa sinh động, những chú gấu bông, bàn ghế nhỏ.... để trẻ hoạt động hứng thú và đạt kết quả cao nhất. </w:t>
      </w:r>
    </w:p>
    <w:p w14:paraId="31C80267" w14:textId="3E3E3B3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i/>
          <w:iCs/>
          <w:sz w:val="28"/>
          <w:szCs w:val="28"/>
          <w:lang w:val="nl-NL"/>
        </w:rPr>
      </w:pPr>
      <w:r>
        <w:rPr>
          <w:rFonts w:ascii="Times New Roman" w:hAnsi="Times New Roman" w:cs="Times New Roman"/>
          <w:sz w:val="28"/>
          <w:szCs w:val="28"/>
          <w:lang w:val="nl-NL"/>
        </w:rPr>
        <w:t>Bên cạnh đó</w:t>
      </w:r>
      <w:r>
        <w:rPr>
          <w:rFonts w:ascii="Times New Roman" w:hAnsi="Times New Roman" w:cs="Times New Roman"/>
          <w:b/>
          <w:sz w:val="28"/>
          <w:szCs w:val="28"/>
          <w:lang w:val="nl-NL"/>
        </w:rPr>
        <w:t xml:space="preserve">, </w:t>
      </w:r>
      <w:r>
        <w:rPr>
          <w:rFonts w:ascii="Times New Roman" w:eastAsia="Times New Roman" w:hAnsi="Times New Roman" w:cs="Times New Roman"/>
          <w:sz w:val="28"/>
          <w:szCs w:val="28"/>
          <w:shd w:val="clear" w:color="auto" w:fill="FFFFFF"/>
          <w:lang w:val="nl-NL"/>
        </w:rPr>
        <w:t>những sản phẩm vẽ của trẻ, cắt dán bồi bìa cứng cho trẻ ghép tranh kể chuyện sáng tạo hoặc cắt dời các con vật cho trẻ tự chọn các con vật đó để kể chuyện sáng tạo theo ý tưởng của mình. T</w:t>
      </w:r>
      <w:r>
        <w:rPr>
          <w:rFonts w:ascii="Times New Roman" w:hAnsi="Times New Roman" w:cs="Times New Roman"/>
          <w:sz w:val="28"/>
          <w:szCs w:val="28"/>
          <w:lang w:val="nl-NL"/>
        </w:rPr>
        <w:t>ôi còn thiết kế các kệ nhỏ gắn lên tường để các con rối</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Ngoài ra ở giá đựng sách truyện tôi sắp xếp những quyển sách, quyển truyện thật ngăn nắp, gọn gàng, giúp trẻ dễ quan sát, dễ lấy, dễ cất. Bên cạnh đó tôi còn trưng bày một số đồ dùng trực quan ở góc văn học như rối tay, rối que, rối ngón, truyện tranh để trẻ tự kể chuyện sáng tạo theo ý tưởng của mình.</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Ở những mảng tường mở trống, tôi làm các ô trống để gài các tranh truyện vào cho trẻ tập kể truyện theo tranh và kể truyện sáng tạo.</w:t>
      </w:r>
      <w:r w:rsidR="004523FE">
        <w:rPr>
          <w:rFonts w:ascii="Times New Roman" w:hAnsi="Times New Roman" w:cs="Times New Roman"/>
          <w:sz w:val="28"/>
          <w:szCs w:val="28"/>
          <w:lang w:val="nl-NL"/>
        </w:rPr>
        <w:t xml:space="preserve"> </w:t>
      </w:r>
      <w:r>
        <w:rPr>
          <w:rFonts w:ascii="Times New Roman" w:hAnsi="Times New Roman" w:cs="Times New Roman"/>
          <w:b/>
          <w:bCs/>
          <w:i/>
          <w:iCs/>
          <w:sz w:val="28"/>
          <w:szCs w:val="28"/>
          <w:lang w:val="nl-NL"/>
        </w:rPr>
        <w:t>(</w:t>
      </w:r>
      <w:r>
        <w:rPr>
          <w:rFonts w:ascii="Times New Roman" w:hAnsi="Times New Roman" w:cs="Times New Roman"/>
          <w:i/>
          <w:iCs/>
          <w:sz w:val="28"/>
          <w:szCs w:val="28"/>
          <w:lang w:val="nl-NL"/>
        </w:rPr>
        <w:t>Hình ảnh</w:t>
      </w:r>
      <w:r>
        <w:rPr>
          <w:rFonts w:ascii="Times New Roman" w:hAnsi="Times New Roman" w:cs="Times New Roman"/>
          <w:i/>
          <w:iCs/>
          <w:sz w:val="28"/>
          <w:szCs w:val="28"/>
        </w:rPr>
        <w:t xml:space="preserve"> 2</w:t>
      </w:r>
      <w:r w:rsidR="00230E88">
        <w:rPr>
          <w:rFonts w:ascii="Times New Roman" w:hAnsi="Times New Roman" w:cs="Times New Roman"/>
          <w:i/>
          <w:iCs/>
          <w:sz w:val="28"/>
          <w:szCs w:val="28"/>
        </w:rPr>
        <w:t>:</w:t>
      </w:r>
      <w:r w:rsidR="00230E88" w:rsidRPr="00230E88">
        <w:rPr>
          <w:rFonts w:ascii="Times New Roman" w:eastAsia="DengXian" w:hAnsi="Times New Roman" w:cs="Times New Roman"/>
          <w:sz w:val="28"/>
          <w:szCs w:val="28"/>
          <w:lang w:val="nl-NL" w:eastAsia="zh-CN"/>
        </w:rPr>
        <w:t xml:space="preserve"> </w:t>
      </w:r>
      <w:r w:rsidR="00230E88" w:rsidRPr="00230E88">
        <w:rPr>
          <w:rFonts w:ascii="Times New Roman" w:eastAsia="DengXian" w:hAnsi="Times New Roman" w:cs="Times New Roman"/>
          <w:i/>
          <w:iCs/>
          <w:sz w:val="28"/>
          <w:szCs w:val="28"/>
          <w:lang w:val="nl-NL" w:eastAsia="zh-CN"/>
        </w:rPr>
        <w:t>Các sản phẩm của trẻ ở góc chơi</w:t>
      </w:r>
      <w:r w:rsidR="00230E88" w:rsidRPr="00230E88">
        <w:rPr>
          <w:rFonts w:ascii="Times New Roman" w:hAnsi="Times New Roman" w:cs="Times New Roman"/>
          <w:i/>
          <w:iCs/>
          <w:sz w:val="28"/>
          <w:szCs w:val="28"/>
        </w:rPr>
        <w:t xml:space="preserve"> </w:t>
      </w:r>
      <w:r w:rsidRPr="00230E88">
        <w:rPr>
          <w:rFonts w:ascii="Times New Roman" w:hAnsi="Times New Roman" w:cs="Times New Roman"/>
          <w:b/>
          <w:bCs/>
          <w:i/>
          <w:iCs/>
          <w:sz w:val="28"/>
          <w:szCs w:val="28"/>
          <w:lang w:val="nl-NL"/>
        </w:rPr>
        <w:t>)</w:t>
      </w:r>
    </w:p>
    <w:p w14:paraId="6110FACA"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lang w:val="nl-NL"/>
        </w:rPr>
      </w:pPr>
      <w:r>
        <w:rPr>
          <w:rFonts w:ascii="Times New Roman" w:hAnsi="Times New Roman" w:cs="Times New Roman"/>
          <w:sz w:val="28"/>
          <w:szCs w:val="28"/>
          <w:lang w:val="nl-NL"/>
        </w:rPr>
        <w:t>Việc trang trí góc sách, đồ dùng đồ chơi phải phù hợp đặc điểm tâm sinh lý của trẻ. Tăng cường các điều kiện cho trẻ được hoạt động cá nhân và theo nhóm nhỏ. Trẻ được rèn luyện khả năng quan sát, cảm thụ, giúp trẻ yêu thích văn học. Khi trẻ học những câu chuyện có những chi tiết ly kỳ tôi có thể tạo cho trẻ không gian huyền bí như thiết kế thành chiếc lều nhỏ có rèm che, có thể điều chỉnh ánh sáng để nâng cao tính ly kỳ cho câu chuyện.</w:t>
      </w:r>
    </w:p>
    <w:p w14:paraId="6371FB43"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sz w:val="28"/>
          <w:szCs w:val="28"/>
          <w:lang w:val="nl-NL"/>
        </w:rPr>
      </w:pPr>
      <w:r>
        <w:rPr>
          <w:rFonts w:ascii="Times New Roman" w:hAnsi="Times New Roman" w:cs="Times New Roman"/>
          <w:sz w:val="28"/>
          <w:szCs w:val="28"/>
          <w:lang w:val="nl-NL"/>
        </w:rPr>
        <w:t>Khi thực hiện các hoạt động làm quen văn học thể loại truyện kể tôi luôn tận dụng không gian lớp học để bày dụng cụ kể chuyện, khung sân khấu, sắp đặt tranh và các con rối sao cho trẻ dễ sử dụng, kích thích trẻ hoạt động và cho trẻ được chơi được hoạt động theo ý thích của mình, hoạt động mọi lúc mọi nơi.</w:t>
      </w:r>
    </w:p>
    <w:p w14:paraId="26C1180D"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hAnsi="Times New Roman" w:cs="Times New Roman"/>
          <w:sz w:val="28"/>
          <w:szCs w:val="28"/>
          <w:lang w:val="nl-NL"/>
        </w:rPr>
        <w:t>Qua cách nghĩ và làm như vậy tôi đã tạo ra một góc văn học với đầy đủ chủng loại về đồ d</w:t>
      </w:r>
      <w:r>
        <w:rPr>
          <w:rFonts w:ascii="Times New Roman" w:hAnsi="Times New Roman" w:cs="Times New Roman"/>
          <w:sz w:val="28"/>
          <w:szCs w:val="28"/>
          <w:lang w:val="vi-VN"/>
        </w:rPr>
        <w:t>ù</w:t>
      </w:r>
      <w:r>
        <w:rPr>
          <w:rFonts w:ascii="Times New Roman" w:hAnsi="Times New Roman" w:cs="Times New Roman"/>
          <w:sz w:val="28"/>
          <w:szCs w:val="28"/>
          <w:lang w:val="nl-NL"/>
        </w:rPr>
        <w:t>ng trực quan đa dạng phong phú, đã giúp trẻ hứng thú tham gia vào hoạt động và nhiều ý tưởng hay khi trẻ kể chuyện sáng tạo</w:t>
      </w:r>
      <w:r>
        <w:rPr>
          <w:rFonts w:ascii="Times New Roman" w:eastAsia="Times New Roman" w:hAnsi="Times New Roman" w:cs="Times New Roman"/>
          <w:sz w:val="28"/>
          <w:szCs w:val="28"/>
          <w:lang w:val="nl-NL"/>
        </w:rPr>
        <w:t>.</w:t>
      </w:r>
    </w:p>
    <w:p w14:paraId="58C474FA"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b/>
          <w:color w:val="002060"/>
          <w:sz w:val="28"/>
          <w:szCs w:val="28"/>
          <w:lang w:val="nl-NL"/>
        </w:rPr>
      </w:pPr>
      <w:r>
        <w:rPr>
          <w:rFonts w:ascii="Times New Roman" w:hAnsi="Times New Roman" w:cs="Times New Roman"/>
          <w:b/>
          <w:iCs/>
          <w:color w:val="002060"/>
          <w:sz w:val="28"/>
          <w:szCs w:val="28"/>
          <w:shd w:val="clear" w:color="auto" w:fill="FFFFFF"/>
        </w:rPr>
        <w:t>3.</w:t>
      </w:r>
      <w:r>
        <w:rPr>
          <w:rFonts w:ascii="Times New Roman" w:hAnsi="Times New Roman" w:cs="Times New Roman"/>
          <w:b/>
          <w:iCs/>
          <w:color w:val="002060"/>
          <w:sz w:val="28"/>
          <w:szCs w:val="28"/>
          <w:shd w:val="clear" w:color="auto" w:fill="FFFFFF"/>
          <w:lang w:val="nl-NL"/>
        </w:rPr>
        <w:t>2. Biện pháp 2:</w:t>
      </w:r>
      <w:r>
        <w:rPr>
          <w:rFonts w:ascii="Times New Roman" w:hAnsi="Times New Roman" w:cs="Times New Roman"/>
          <w:iCs/>
          <w:color w:val="002060"/>
          <w:sz w:val="28"/>
          <w:szCs w:val="28"/>
          <w:shd w:val="clear" w:color="auto" w:fill="FFFFFF"/>
          <w:lang w:val="nl-NL"/>
        </w:rPr>
        <w:t xml:space="preserve"> </w:t>
      </w:r>
      <w:bookmarkStart w:id="1" w:name="_Hlk162550726"/>
      <w:r>
        <w:rPr>
          <w:rFonts w:ascii="Times New Roman" w:eastAsia="Times New Roman" w:hAnsi="Times New Roman" w:cs="Times New Roman"/>
          <w:b/>
          <w:color w:val="002060"/>
          <w:sz w:val="28"/>
          <w:szCs w:val="28"/>
          <w:lang w:val="vi-VN" w:eastAsia="vi-VN"/>
        </w:rPr>
        <w:t>Chú trọng dạy trẻ cách sử dụng nhân vật phù hợp với ngôn ngữ lời kể sáng tạo.</w:t>
      </w:r>
    </w:p>
    <w:bookmarkEnd w:id="1"/>
    <w:p w14:paraId="03C874E3" w14:textId="1F4D3311"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i/>
          <w:iCs/>
          <w:sz w:val="28"/>
          <w:szCs w:val="28"/>
          <w:lang w:val="nl-NL"/>
        </w:rPr>
      </w:pPr>
      <w:r>
        <w:rPr>
          <w:rFonts w:ascii="Times New Roman" w:eastAsia="Times New Roman" w:hAnsi="Times New Roman" w:cs="Times New Roman"/>
          <w:sz w:val="28"/>
          <w:szCs w:val="28"/>
          <w:lang w:val="vi-VN" w:eastAsia="vi-VN"/>
        </w:rPr>
        <w:lastRenderedPageBreak/>
        <w:t>Bên cạnh một môi trường hoạt động với đầy đủ các loại đồ dùng trực quan đa dạng phong phú, thu hút sự hứng thú tham gia kể chuyện sáng tạo của trẻ thì chúng ta còn phải dạy trẻ cách sử dụng nhân vật phù hợp với ngôn ngữ lời kể sáng tạo.</w:t>
      </w:r>
      <w:r w:rsidR="004523F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i/>
          <w:iCs/>
          <w:sz w:val="28"/>
          <w:szCs w:val="28"/>
          <w:lang w:val="nl-NL"/>
        </w:rPr>
        <w:t>(Hình ảnh</w:t>
      </w:r>
      <w:r>
        <w:rPr>
          <w:rFonts w:ascii="Times New Roman" w:eastAsia="Times New Roman" w:hAnsi="Times New Roman" w:cs="Times New Roman"/>
          <w:i/>
          <w:iCs/>
          <w:sz w:val="28"/>
          <w:szCs w:val="28"/>
        </w:rPr>
        <w:t xml:space="preserve"> 3,4</w:t>
      </w:r>
      <w:r w:rsidR="00230E88">
        <w:rPr>
          <w:rFonts w:ascii="Times New Roman" w:eastAsia="Times New Roman" w:hAnsi="Times New Roman" w:cs="Times New Roman"/>
          <w:i/>
          <w:iCs/>
          <w:sz w:val="28"/>
          <w:szCs w:val="28"/>
        </w:rPr>
        <w:t xml:space="preserve">: </w:t>
      </w:r>
      <w:r w:rsidR="00230E88" w:rsidRPr="00230E88">
        <w:rPr>
          <w:rFonts w:ascii="Times New Roman" w:eastAsia="Times New Roman" w:hAnsi="Times New Roman" w:cs="Times New Roman"/>
          <w:i/>
          <w:iCs/>
          <w:sz w:val="28"/>
          <w:szCs w:val="28"/>
          <w:lang w:val="nl-NL" w:eastAsia="zh-CN"/>
        </w:rPr>
        <w:t>Cô hướng dẫn trẻ kể chuyện sáng tạo</w:t>
      </w:r>
      <w:r>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lang w:val="nl-NL"/>
        </w:rPr>
        <w:t>)</w:t>
      </w:r>
    </w:p>
    <w:p w14:paraId="3C38E8AE" w14:textId="72AD09AC"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i/>
          <w:iCs/>
          <w:sz w:val="28"/>
          <w:szCs w:val="28"/>
          <w:lang w:val="nl-NL"/>
        </w:rPr>
      </w:pPr>
      <w:r>
        <w:rPr>
          <w:rFonts w:ascii="Times New Roman" w:eastAsia="Times New Roman" w:hAnsi="Times New Roman" w:cs="Times New Roman"/>
          <w:sz w:val="28"/>
          <w:szCs w:val="28"/>
          <w:lang w:val="vi-VN" w:eastAsia="vi-VN"/>
        </w:rPr>
        <w:t xml:space="preserve">Khi dạy trẻ </w:t>
      </w:r>
      <w:r>
        <w:rPr>
          <w:rFonts w:ascii="Times New Roman" w:eastAsia="Times New Roman" w:hAnsi="Times New Roman" w:cs="Times New Roman"/>
          <w:sz w:val="28"/>
          <w:szCs w:val="28"/>
          <w:lang w:val="nl-NL" w:eastAsia="vi-VN"/>
        </w:rPr>
        <w:t xml:space="preserve">kể chuyện </w:t>
      </w:r>
      <w:r>
        <w:rPr>
          <w:rFonts w:ascii="Times New Roman" w:eastAsia="Times New Roman" w:hAnsi="Times New Roman" w:cs="Times New Roman"/>
          <w:sz w:val="28"/>
          <w:szCs w:val="28"/>
          <w:lang w:val="vi-VN" w:eastAsia="vi-VN"/>
        </w:rPr>
        <w:t>sáng tạo tôi đã chuẩn bị cho trẻ những tập truyện tranh sưu tầm bằng cách đọc kể cho trẻ nghe ở các giờ đón, giờ trả trẻ và giờ chơi hàng ngày. Đây là hình thức cho trẻ làm quen với tác phẩm văn học, là cơ sở cho trẻ có kiến thức vững vàng khi thực hiện kể chuyện sáng tạo. Qua cách làm quen như vậy trẻ biết đánh giá, nhận xét về đặc điểm tính cách của các nhân vật thông qua ngôn ngữ nói của mình.</w:t>
      </w:r>
      <w:r w:rsidR="004523F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i/>
          <w:iCs/>
          <w:sz w:val="28"/>
          <w:szCs w:val="28"/>
          <w:lang w:val="nl-NL"/>
        </w:rPr>
        <w:t>(Hình ảnh</w:t>
      </w:r>
      <w:r>
        <w:rPr>
          <w:rFonts w:ascii="Times New Roman" w:eastAsia="Times New Roman" w:hAnsi="Times New Roman" w:cs="Times New Roman"/>
          <w:i/>
          <w:iCs/>
          <w:sz w:val="28"/>
          <w:szCs w:val="28"/>
        </w:rPr>
        <w:t xml:space="preserve"> 5</w:t>
      </w:r>
      <w:r w:rsidR="00397C49">
        <w:rPr>
          <w:rFonts w:ascii="Times New Roman" w:eastAsia="Times New Roman" w:hAnsi="Times New Roman" w:cs="Times New Roman"/>
          <w:i/>
          <w:iCs/>
          <w:sz w:val="28"/>
          <w:szCs w:val="28"/>
        </w:rPr>
        <w:t>:</w:t>
      </w:r>
      <w:r w:rsidR="00397C49" w:rsidRPr="00397C49">
        <w:rPr>
          <w:rFonts w:ascii="Times New Roman" w:eastAsia="Times New Roman" w:hAnsi="Times New Roman" w:cs="Times New Roman"/>
          <w:sz w:val="28"/>
          <w:szCs w:val="28"/>
          <w:lang w:val="nl-NL" w:eastAsia="zh-CN"/>
        </w:rPr>
        <w:t xml:space="preserve"> </w:t>
      </w:r>
      <w:r w:rsidR="00397C49" w:rsidRPr="00397C49">
        <w:rPr>
          <w:rFonts w:ascii="Times New Roman" w:eastAsia="Times New Roman" w:hAnsi="Times New Roman" w:cs="Times New Roman"/>
          <w:i/>
          <w:iCs/>
          <w:sz w:val="28"/>
          <w:szCs w:val="28"/>
          <w:lang w:val="nl-NL" w:eastAsia="zh-CN"/>
        </w:rPr>
        <w:t>Trẻ đọc, kể chuyện theo nhóm</w:t>
      </w:r>
      <w:r w:rsidR="00397C49">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lang w:val="nl-NL"/>
        </w:rPr>
        <w:t>)</w:t>
      </w:r>
    </w:p>
    <w:p w14:paraId="6E43283C"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eastAsia="vi-VN"/>
        </w:rPr>
        <w:t>Ví dụ: Gà con xinh đẹp đáng yêu, sói già gian ác, bà tiên ông bụt thì tốt bụng, còn phù thuỷ thì độc ác.</w:t>
      </w:r>
    </w:p>
    <w:p w14:paraId="216B7B83"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eastAsia="vi-VN"/>
        </w:rPr>
        <w:t>Bên cạnh đó tôi còn định hướng cho trẻ quan sát các tranh chuyện, cho trẻ xem qua đĩa hình các câu chuyện. Đồng thời kết hợp tri giác với đàm thoại giữa cô và trẻ, giúp trẻ nhận xét đánh giá nội dung truyện một cách chính xác và nói lên ý tưởng của mình qua sự nhận thức.</w:t>
      </w:r>
    </w:p>
    <w:p w14:paraId="336E11DA"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eastAsia="vi-VN"/>
        </w:rPr>
        <w:t>Tôi dạy trẻ kể chuyện theo từng nhóm, theo thời gian thực hiện mỗi tuần hoặc hai tuần, kết hợp lồng ghép các môn học khác, các trò chơi để củng cố và khắc sâu kiến thức, mở rộng vốn hiểu biết về thế giới xung quanh cho trẻ.</w:t>
      </w:r>
    </w:p>
    <w:p w14:paraId="20AFBA0E"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Sau đây là một số cách dạy trẻ sử dụng trực quan.</w:t>
      </w:r>
    </w:p>
    <w:p w14:paraId="1081671B"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Dạy trẻ sử dụng rối tay: dạy trẻ sử dụng từng con rối, kết hợp với lời nói, ngôn ngữ biểu cảm cùng với cách diễn rối qua cử động các con rối đi lại.</w:t>
      </w:r>
    </w:p>
    <w:p w14:paraId="4F5D3D3E"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Dạy trẻ ghép tranh kể chuyện: chọn những tranh mà trẻ thích ghép thành một dải câu chuyện sau đó kể từng tranh kết hợp với lời nói chỉ dẫn thông qua các nhân vật trong tranh.</w:t>
      </w:r>
    </w:p>
    <w:p w14:paraId="47034379" w14:textId="49AE9752" w:rsidR="008B72FA" w:rsidRDefault="00000000">
      <w:pPr>
        <w:spacing w:beforeLines="100" w:before="240" w:afterLines="100" w:after="240" w:line="240" w:lineRule="auto"/>
        <w:ind w:firstLine="720"/>
        <w:jc w:val="both"/>
        <w:rPr>
          <w:rFonts w:ascii="Times New Roman" w:eastAsia="Times New Roman" w:hAnsi="Times New Roman" w:cs="Times New Roman"/>
          <w:i/>
          <w:iCs/>
          <w:color w:val="000000" w:themeColor="text1"/>
          <w:sz w:val="28"/>
          <w:szCs w:val="28"/>
          <w:lang w:eastAsia="vi-VN"/>
        </w:rPr>
      </w:pPr>
      <w:r>
        <w:rPr>
          <w:rFonts w:ascii="Times New Roman" w:eastAsia="Times New Roman" w:hAnsi="Times New Roman" w:cs="Times New Roman"/>
          <w:sz w:val="28"/>
          <w:szCs w:val="28"/>
          <w:lang w:val="vi-VN" w:eastAsia="vi-VN"/>
        </w:rPr>
        <w:t>Dạy trẻ ghép các nhân vật kể chuyện: chọn những nhân vật mà trẻ thích, sau đó ghép các nhân vật với nhau tạo thành một câu chuyện theo ý tưởng của trẻ.</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color w:val="000000" w:themeColor="text1"/>
          <w:sz w:val="28"/>
          <w:szCs w:val="28"/>
          <w:lang w:eastAsia="vi-VN"/>
        </w:rPr>
        <w:t>(</w:t>
      </w:r>
      <w:r>
        <w:rPr>
          <w:rFonts w:ascii="Times New Roman" w:eastAsia="Times New Roman" w:hAnsi="Times New Roman" w:cs="Times New Roman"/>
          <w:i/>
          <w:iCs/>
          <w:color w:val="000000" w:themeColor="text1"/>
          <w:sz w:val="28"/>
          <w:szCs w:val="28"/>
          <w:lang w:eastAsia="vi-VN"/>
        </w:rPr>
        <w:t>Hình ảnh 6</w:t>
      </w:r>
      <w:r w:rsidR="00397C49">
        <w:rPr>
          <w:rFonts w:ascii="Times New Roman" w:eastAsia="Times New Roman" w:hAnsi="Times New Roman" w:cs="Times New Roman"/>
          <w:i/>
          <w:iCs/>
          <w:color w:val="000000" w:themeColor="text1"/>
          <w:sz w:val="28"/>
          <w:szCs w:val="28"/>
          <w:lang w:eastAsia="vi-VN"/>
        </w:rPr>
        <w:t xml:space="preserve">: </w:t>
      </w:r>
      <w:r w:rsidR="00397C49" w:rsidRPr="00397C49">
        <w:rPr>
          <w:rFonts w:ascii="Times New Roman" w:eastAsia="Times New Roman" w:hAnsi="Times New Roman" w:cs="Times New Roman"/>
          <w:i/>
          <w:iCs/>
          <w:color w:val="000000"/>
          <w:sz w:val="28"/>
          <w:szCs w:val="28"/>
          <w:lang w:eastAsia="vi-VN"/>
        </w:rPr>
        <w:t>Trẻ kể chuyện bằng sa bàn</w:t>
      </w:r>
      <w:r>
        <w:rPr>
          <w:rFonts w:ascii="Times New Roman" w:eastAsia="Times New Roman" w:hAnsi="Times New Roman" w:cs="Times New Roman"/>
          <w:i/>
          <w:iCs/>
          <w:color w:val="000000" w:themeColor="text1"/>
          <w:sz w:val="28"/>
          <w:szCs w:val="28"/>
          <w:lang w:eastAsia="vi-VN"/>
        </w:rPr>
        <w:t>)</w:t>
      </w:r>
    </w:p>
    <w:p w14:paraId="63404B87"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Dạy trẻ kể chuyện bằng sa bàn: chọn những nhân vật mà trẻ thích kết hợp di chuyển các nhân vật đó trên sa bàn. Nói đến đâu đưa nhân vật ra đến đó, lời kể đi theo nhân vật sử dụng</w:t>
      </w:r>
    </w:p>
    <w:p w14:paraId="349E5A54"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Cụ thể tôi đã tiến hành tổ chức một giờ hoạt động có chủ đích kể chuyện sáng tạo, chủ điểm thế giới động vật như sau:</w:t>
      </w:r>
    </w:p>
    <w:p w14:paraId="39FC0BA7" w14:textId="77777777" w:rsidR="008B72FA" w:rsidRDefault="00000000" w:rsidP="00397C49">
      <w:pPr>
        <w:spacing w:beforeLines="100" w:before="240" w:afterLines="100" w:after="24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lastRenderedPageBreak/>
        <w:t xml:space="preserve">+ Bước 1: </w:t>
      </w:r>
      <w:r>
        <w:rPr>
          <w:rFonts w:ascii="Times New Roman" w:hAnsi="Times New Roman" w:cs="Times New Roman"/>
          <w:sz w:val="28"/>
          <w:szCs w:val="28"/>
          <w:lang w:val="vi-VN" w:eastAsia="vi-VN"/>
        </w:rPr>
        <w:t>Hát bài “</w:t>
      </w:r>
      <w:r>
        <w:rPr>
          <w:rFonts w:ascii="Times New Roman" w:hAnsi="Times New Roman" w:cs="Times New Roman"/>
          <w:sz w:val="28"/>
          <w:szCs w:val="28"/>
          <w:lang w:eastAsia="vi-VN"/>
        </w:rPr>
        <w:t>Con chim non</w:t>
      </w:r>
      <w:r>
        <w:rPr>
          <w:rFonts w:ascii="Times New Roman" w:hAnsi="Times New Roman" w:cs="Times New Roman"/>
          <w:sz w:val="28"/>
          <w:szCs w:val="28"/>
          <w:lang w:val="vi-VN" w:eastAsia="vi-VN"/>
        </w:rPr>
        <w:t>”. Hỏi trẻ trong bài hát có con vật gì</w:t>
      </w:r>
      <w:r>
        <w:rPr>
          <w:rFonts w:ascii="Times New Roman" w:hAnsi="Times New Roman" w:cs="Times New Roman"/>
          <w:sz w:val="28"/>
          <w:szCs w:val="28"/>
          <w:lang w:eastAsia="vi-VN"/>
        </w:rPr>
        <w:t>?</w:t>
      </w:r>
    </w:p>
    <w:p w14:paraId="1557D5EB" w14:textId="77777777" w:rsidR="008B72FA" w:rsidRDefault="00000000" w:rsidP="004523FE">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Bước 2: Nghe cô kể mẫu chuyện sáng tạo của cô, cô sử dụng rối kể 1 lần. Đàm thoại với trẻ về câu chuyện của cô (tên nhân vật, đặc điểm nhân vật, đặt tên câu chuyện).</w:t>
      </w:r>
    </w:p>
    <w:p w14:paraId="65B66073" w14:textId="77777777" w:rsidR="008B72FA" w:rsidRDefault="00000000" w:rsidP="004523FE">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Bước 3: Trẻ đi chọn đồ dùng trực quan mà trẻ thích. Cô gợi mở ý tưởng cho trẻ bằng cách mượn một con vật mà trẻ đã chọn và kể ngắn gọn vài câu để trẻ biết cách kể chuyện sáng tạo.</w:t>
      </w:r>
    </w:p>
    <w:p w14:paraId="209F11F1" w14:textId="77777777" w:rsidR="008B72FA" w:rsidRDefault="00000000" w:rsidP="004523FE">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Bước 4: Trẻ kể chuyện sáng tạo theo nhóm,cá nhân. Cô cho trẻ dánh giá và nhận xét câu chuyện của bạn kể. Theo dõi cách sử dụng đồ dùng trực quan của trẻ để cô góp ý nhận xét.</w:t>
      </w:r>
    </w:p>
    <w:p w14:paraId="4806559F" w14:textId="47C6ECCF" w:rsidR="004523FE" w:rsidRDefault="00000000" w:rsidP="004523FE">
      <w:pPr>
        <w:spacing w:beforeLines="100" w:before="240" w:afterLines="100" w:after="240" w:line="240" w:lineRule="auto"/>
        <w:ind w:firstLine="720"/>
        <w:jc w:val="both"/>
        <w:rPr>
          <w:rFonts w:ascii="Times New Roman" w:eastAsia="Times New Roman" w:hAnsi="Times New Roman" w:cs="Times New Roman"/>
          <w:i/>
          <w:iCs/>
          <w:color w:val="FF0000"/>
          <w:sz w:val="28"/>
          <w:szCs w:val="28"/>
          <w:lang w:eastAsia="vi-VN"/>
        </w:rPr>
      </w:pPr>
      <w:r>
        <w:rPr>
          <w:rFonts w:ascii="Times New Roman" w:eastAsia="Times New Roman" w:hAnsi="Times New Roman" w:cs="Times New Roman"/>
          <w:sz w:val="28"/>
          <w:szCs w:val="28"/>
          <w:lang w:val="vi-VN" w:eastAsia="vi-VN"/>
        </w:rPr>
        <w:t>Qua cách làm này, bước đầu tôi đã thành công trong việc thực hiện dạy trẻ kể chuyện sáng tạo, giúp trẻ linh hoạt sử dụng đồ dùng trực quan kết hợp ngôn ngữ nói rõ ràng mạch lạc, có kỹ năng tổng hợp về “mắt nhìn, miệng nói, tai nghe, tay sử dụng</w:t>
      </w:r>
      <w:r>
        <w:rPr>
          <w:rFonts w:ascii="Times New Roman" w:eastAsia="Times New Roman" w:hAnsi="Times New Roman" w:cs="Times New Roman"/>
          <w:color w:val="000000" w:themeColor="text1"/>
          <w:sz w:val="28"/>
          <w:szCs w:val="28"/>
          <w:lang w:val="vi-VN" w:eastAsia="vi-VN"/>
        </w:rPr>
        <w:t>”</w:t>
      </w:r>
      <w:r w:rsidR="004523FE">
        <w:rPr>
          <w:rFonts w:ascii="Times New Roman" w:eastAsia="Times New Roman" w:hAnsi="Times New Roman" w:cs="Times New Roman"/>
          <w:color w:val="000000" w:themeColor="text1"/>
          <w:sz w:val="28"/>
          <w:szCs w:val="28"/>
          <w:lang w:eastAsia="vi-VN"/>
        </w:rPr>
        <w:t xml:space="preserve"> </w:t>
      </w:r>
      <w:r>
        <w:rPr>
          <w:rFonts w:ascii="Times New Roman" w:eastAsia="Times New Roman" w:hAnsi="Times New Roman" w:cs="Times New Roman"/>
          <w:i/>
          <w:iCs/>
          <w:color w:val="000000" w:themeColor="text1"/>
          <w:sz w:val="28"/>
          <w:szCs w:val="28"/>
          <w:lang w:eastAsia="vi-VN"/>
        </w:rPr>
        <w:t>(Hình ảnh 7</w:t>
      </w:r>
      <w:r w:rsidR="00397C49">
        <w:rPr>
          <w:rFonts w:ascii="Times New Roman" w:eastAsia="Times New Roman" w:hAnsi="Times New Roman" w:cs="Times New Roman"/>
          <w:i/>
          <w:iCs/>
          <w:color w:val="000000" w:themeColor="text1"/>
          <w:sz w:val="28"/>
          <w:szCs w:val="28"/>
          <w:lang w:eastAsia="vi-VN"/>
        </w:rPr>
        <w:t>,</w:t>
      </w:r>
      <w:r>
        <w:rPr>
          <w:rFonts w:ascii="Times New Roman" w:eastAsia="Times New Roman" w:hAnsi="Times New Roman" w:cs="Times New Roman"/>
          <w:i/>
          <w:iCs/>
          <w:color w:val="000000" w:themeColor="text1"/>
          <w:sz w:val="28"/>
          <w:szCs w:val="28"/>
          <w:lang w:eastAsia="vi-VN"/>
        </w:rPr>
        <w:t xml:space="preserve"> 8</w:t>
      </w:r>
      <w:r w:rsidR="00397C49">
        <w:rPr>
          <w:rFonts w:ascii="Times New Roman" w:eastAsia="Times New Roman" w:hAnsi="Times New Roman" w:cs="Times New Roman"/>
          <w:i/>
          <w:iCs/>
          <w:color w:val="000000" w:themeColor="text1"/>
          <w:sz w:val="28"/>
          <w:szCs w:val="28"/>
          <w:lang w:eastAsia="vi-VN"/>
        </w:rPr>
        <w:t>:</w:t>
      </w:r>
      <w:r w:rsidR="00397C49" w:rsidRPr="00397C49">
        <w:rPr>
          <w:rFonts w:ascii="Times New Roman" w:eastAsia="Times New Roman" w:hAnsi="Times New Roman" w:cs="Times New Roman"/>
          <w:sz w:val="28"/>
          <w:szCs w:val="28"/>
          <w:lang w:eastAsia="vi-VN"/>
        </w:rPr>
        <w:t xml:space="preserve"> </w:t>
      </w:r>
      <w:r w:rsidR="00397C49" w:rsidRPr="00397C49">
        <w:rPr>
          <w:rFonts w:ascii="Times New Roman" w:eastAsia="Times New Roman" w:hAnsi="Times New Roman" w:cs="Times New Roman"/>
          <w:i/>
          <w:iCs/>
          <w:sz w:val="28"/>
          <w:szCs w:val="28"/>
          <w:lang w:eastAsia="vi-VN"/>
        </w:rPr>
        <w:t>Trẻ tự lựa chọn đồ dùng để đóng kịch</w:t>
      </w:r>
      <w:r w:rsidR="00397C49">
        <w:rPr>
          <w:rFonts w:ascii="Times New Roman" w:eastAsia="Times New Roman" w:hAnsi="Times New Roman" w:cs="Times New Roman"/>
          <w:i/>
          <w:iCs/>
          <w:color w:val="000000" w:themeColor="text1"/>
          <w:sz w:val="28"/>
          <w:szCs w:val="28"/>
          <w:lang w:eastAsia="vi-VN"/>
        </w:rPr>
        <w:t xml:space="preserve"> </w:t>
      </w:r>
      <w:r>
        <w:rPr>
          <w:rFonts w:ascii="Times New Roman" w:eastAsia="Times New Roman" w:hAnsi="Times New Roman" w:cs="Times New Roman"/>
          <w:i/>
          <w:iCs/>
          <w:color w:val="000000" w:themeColor="text1"/>
          <w:sz w:val="28"/>
          <w:szCs w:val="28"/>
          <w:lang w:eastAsia="vi-VN"/>
        </w:rPr>
        <w:t>)</w:t>
      </w:r>
    </w:p>
    <w:p w14:paraId="78D36699" w14:textId="118F7849" w:rsidR="008B72FA" w:rsidRPr="004523FE" w:rsidRDefault="00000000" w:rsidP="004523FE">
      <w:pPr>
        <w:spacing w:beforeLines="100" w:before="240" w:afterLines="100" w:after="240" w:line="240" w:lineRule="auto"/>
        <w:ind w:firstLine="720"/>
        <w:jc w:val="both"/>
        <w:rPr>
          <w:rFonts w:ascii="Times New Roman" w:eastAsia="Times New Roman" w:hAnsi="Times New Roman" w:cs="Times New Roman"/>
          <w:i/>
          <w:iCs/>
          <w:color w:val="FF0000"/>
          <w:sz w:val="28"/>
          <w:szCs w:val="28"/>
          <w:lang w:eastAsia="vi-VN"/>
        </w:rPr>
      </w:pPr>
      <w:r>
        <w:rPr>
          <w:rFonts w:ascii="Times New Roman" w:eastAsia="Times New Roman" w:hAnsi="Times New Roman" w:cs="Times New Roman"/>
          <w:sz w:val="28"/>
          <w:szCs w:val="28"/>
          <w:lang w:val="vi-VN" w:eastAsia="vi-VN"/>
        </w:rPr>
        <w:t>Sau đây là một số câu chuyện của trẻ khi thực hiện kể chuyện sáng tạo</w:t>
      </w:r>
      <w:r>
        <w:rPr>
          <w:rFonts w:ascii="Times New Roman" w:eastAsia="Times New Roman" w:hAnsi="Times New Roman" w:cs="Times New Roman"/>
          <w:sz w:val="28"/>
          <w:szCs w:val="28"/>
          <w:lang w:eastAsia="vi-VN"/>
        </w:rPr>
        <w:t>:</w:t>
      </w:r>
    </w:p>
    <w:p w14:paraId="6113E455" w14:textId="77777777" w:rsidR="008B72FA" w:rsidRDefault="00000000" w:rsidP="004523FE">
      <w:pPr>
        <w:spacing w:beforeLines="100" w:before="240" w:afterLines="100" w:after="24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Câu chuyện “</w:t>
      </w:r>
      <w:r>
        <w:rPr>
          <w:rFonts w:ascii="Times New Roman" w:eastAsia="Times New Roman" w:hAnsi="Times New Roman" w:cs="Times New Roman"/>
          <w:sz w:val="28"/>
          <w:szCs w:val="28"/>
          <w:lang w:eastAsia="vi-VN"/>
        </w:rPr>
        <w:t>Bà ngoại của tôi</w:t>
      </w:r>
      <w:r>
        <w:rPr>
          <w:rFonts w:ascii="Times New Roman" w:eastAsia="Times New Roman" w:hAnsi="Times New Roman" w:cs="Times New Roman"/>
          <w:sz w:val="28"/>
          <w:szCs w:val="28"/>
          <w:lang w:val="vi-VN" w:eastAsia="vi-VN"/>
        </w:rPr>
        <w:t xml:space="preserve">” với đồ dùng là </w:t>
      </w:r>
      <w:r>
        <w:rPr>
          <w:rFonts w:ascii="Times New Roman" w:eastAsia="Times New Roman" w:hAnsi="Times New Roman" w:cs="Times New Roman"/>
          <w:sz w:val="28"/>
          <w:szCs w:val="28"/>
          <w:lang w:eastAsia="vi-VN"/>
        </w:rPr>
        <w:t>rối que được 2 trẻ thể hiện như sau</w:t>
      </w:r>
      <w:r>
        <w:rPr>
          <w:rFonts w:ascii="Times New Roman" w:eastAsia="Times New Roman" w:hAnsi="Times New Roman" w:cs="Times New Roman"/>
          <w:sz w:val="28"/>
          <w:szCs w:val="28"/>
          <w:lang w:val="vi-VN" w:eastAsia="vi-VN"/>
        </w:rPr>
        <w:t>:</w:t>
      </w:r>
    </w:p>
    <w:p w14:paraId="532B6852" w14:textId="0D5761B3" w:rsidR="008B72FA" w:rsidRDefault="00000000" w:rsidP="004523FE">
      <w:pPr>
        <w:spacing w:beforeLines="50" w:before="120" w:afterLines="50" w:after="12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Chủ nhật tớ được về thăm bà ngoại. Ở nhà bà tớ </w:t>
      </w:r>
      <w:r>
        <w:rPr>
          <w:rFonts w:ascii="Times New Roman" w:eastAsia="Times New Roman" w:hAnsi="Times New Roman" w:cs="Times New Roman"/>
          <w:sz w:val="28"/>
          <w:szCs w:val="28"/>
          <w:lang w:eastAsia="vi-VN"/>
        </w:rPr>
        <w:t xml:space="preserve">có rất nhiều cây ăn quả, các con vật. Bà thường nấu cho tớ ăn rất nhiều món ăn ngon. Thi thoảng bà còn dẫn tớ đi chợ cùng. </w:t>
      </w:r>
      <w:r>
        <w:rPr>
          <w:rFonts w:ascii="Times New Roman" w:eastAsia="Times New Roman" w:hAnsi="Times New Roman" w:cs="Times New Roman"/>
          <w:sz w:val="28"/>
          <w:szCs w:val="28"/>
          <w:lang w:val="vi-VN" w:eastAsia="vi-VN"/>
        </w:rPr>
        <w:t xml:space="preserve">Tớ rất yêu quý </w:t>
      </w:r>
      <w:r>
        <w:rPr>
          <w:rFonts w:ascii="Times New Roman" w:eastAsia="Times New Roman" w:hAnsi="Times New Roman" w:cs="Times New Roman"/>
          <w:sz w:val="28"/>
          <w:szCs w:val="28"/>
          <w:lang w:eastAsia="vi-VN"/>
        </w:rPr>
        <w:t>bà.</w:t>
      </w:r>
      <w:r w:rsidR="004523F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i/>
          <w:iCs/>
          <w:sz w:val="28"/>
          <w:szCs w:val="28"/>
          <w:lang w:eastAsia="vi-VN"/>
        </w:rPr>
        <w:t>(Hình ảnh 9: Trẻ kể chuyện sáng tạo với câu chuyện “Bà ngoại của tớ”)</w:t>
      </w:r>
    </w:p>
    <w:p w14:paraId="434DEAA7" w14:textId="6C4BC4ED" w:rsidR="008B72FA" w:rsidRDefault="00000000" w:rsidP="004523FE">
      <w:pPr>
        <w:spacing w:beforeLines="50" w:before="120" w:afterLines="50" w:after="12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Câu chuyện “</w:t>
      </w:r>
      <w:r>
        <w:rPr>
          <w:rFonts w:ascii="Times New Roman" w:eastAsia="Times New Roman" w:hAnsi="Times New Roman" w:cs="Times New Roman"/>
          <w:sz w:val="28"/>
          <w:szCs w:val="28"/>
          <w:lang w:eastAsia="vi-VN"/>
        </w:rPr>
        <w:t>Các bạn của cá</w:t>
      </w:r>
      <w:r>
        <w:rPr>
          <w:rFonts w:ascii="Times New Roman" w:eastAsia="Times New Roman" w:hAnsi="Times New Roman" w:cs="Times New Roman"/>
          <w:sz w:val="28"/>
          <w:szCs w:val="28"/>
          <w:lang w:val="vi-VN" w:eastAsia="vi-VN"/>
        </w:rPr>
        <w:t xml:space="preserve">” với đồ dùng từ </w:t>
      </w:r>
      <w:r>
        <w:rPr>
          <w:rFonts w:ascii="Times New Roman" w:eastAsia="Times New Roman" w:hAnsi="Times New Roman" w:cs="Times New Roman"/>
          <w:sz w:val="28"/>
          <w:szCs w:val="28"/>
          <w:lang w:eastAsia="vi-VN"/>
        </w:rPr>
        <w:t xml:space="preserve">con cá, tôm, cua từ các miếng dạ trẻ sưu tầm mang đến lớp, trẻ cùng cô làm thành những con </w:t>
      </w:r>
      <w:r>
        <w:rPr>
          <w:rFonts w:ascii="Times New Roman" w:eastAsia="Times New Roman" w:hAnsi="Times New Roman" w:cs="Times New Roman"/>
          <w:sz w:val="28"/>
          <w:szCs w:val="28"/>
          <w:lang w:val="vi-VN" w:eastAsia="vi-VN"/>
        </w:rPr>
        <w:t xml:space="preserve">rối </w:t>
      </w:r>
      <w:r>
        <w:rPr>
          <w:rFonts w:ascii="Times New Roman" w:eastAsia="Times New Roman" w:hAnsi="Times New Roman" w:cs="Times New Roman"/>
          <w:sz w:val="28"/>
          <w:szCs w:val="28"/>
          <w:lang w:eastAsia="vi-VN"/>
        </w:rPr>
        <w:t xml:space="preserve">và </w:t>
      </w:r>
      <w:r>
        <w:rPr>
          <w:rFonts w:ascii="Times New Roman" w:eastAsia="Times New Roman" w:hAnsi="Times New Roman" w:cs="Times New Roman"/>
          <w:sz w:val="28"/>
          <w:szCs w:val="28"/>
          <w:lang w:val="vi-VN" w:eastAsia="vi-VN"/>
        </w:rPr>
        <w:t xml:space="preserve">câu chuyện được </w:t>
      </w:r>
      <w:r>
        <w:rPr>
          <w:rFonts w:ascii="Times New Roman" w:eastAsia="Times New Roman" w:hAnsi="Times New Roman" w:cs="Times New Roman"/>
          <w:sz w:val="28"/>
          <w:szCs w:val="28"/>
          <w:lang w:eastAsia="vi-VN"/>
        </w:rPr>
        <w:t>4</w:t>
      </w:r>
      <w:r>
        <w:rPr>
          <w:rFonts w:ascii="Times New Roman" w:eastAsia="Times New Roman" w:hAnsi="Times New Roman" w:cs="Times New Roman"/>
          <w:sz w:val="28"/>
          <w:szCs w:val="28"/>
          <w:lang w:val="vi-VN" w:eastAsia="vi-VN"/>
        </w:rPr>
        <w:t xml:space="preserve"> trẻ thể hiện </w:t>
      </w:r>
      <w:r>
        <w:rPr>
          <w:rFonts w:ascii="Times New Roman" w:eastAsia="Times New Roman" w:hAnsi="Times New Roman" w:cs="Times New Roman"/>
          <w:sz w:val="28"/>
          <w:szCs w:val="28"/>
          <w:lang w:eastAsia="vi-VN"/>
        </w:rPr>
        <w:t>rất sinh động.</w:t>
      </w:r>
      <w:r w:rsidR="004523F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i/>
          <w:iCs/>
          <w:sz w:val="28"/>
          <w:szCs w:val="28"/>
          <w:lang w:eastAsia="vi-VN"/>
        </w:rPr>
        <w:t>(Hình ảnh 10: Trẻ kể chuyện sáng tạo với câu chuyện “Các bạn của cá”)</w:t>
      </w:r>
    </w:p>
    <w:p w14:paraId="1F2FF2D8"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Ở câu chuyện này </w:t>
      </w:r>
      <w:r>
        <w:rPr>
          <w:rFonts w:ascii="Times New Roman" w:eastAsia="Times New Roman" w:hAnsi="Times New Roman" w:cs="Times New Roman"/>
          <w:sz w:val="28"/>
          <w:szCs w:val="28"/>
          <w:lang w:eastAsia="vi-VN"/>
        </w:rPr>
        <w:t>các</w:t>
      </w:r>
      <w:r>
        <w:rPr>
          <w:rFonts w:ascii="Times New Roman" w:eastAsia="Times New Roman" w:hAnsi="Times New Roman" w:cs="Times New Roman"/>
          <w:sz w:val="28"/>
          <w:szCs w:val="28"/>
          <w:lang w:val="vi-VN" w:eastAsia="vi-VN"/>
        </w:rPr>
        <w:t xml:space="preserve"> trẻ sử dụng rối rất tốt. Các con đã biết kết hợp với nhau sử dụng các nhân vật phù hợp ăn khớp với lời kể. Ngôn ngữ của trẻ được thể hiện một cách tự nhiên và phong phú.</w:t>
      </w:r>
    </w:p>
    <w:p w14:paraId="0D840AB5" w14:textId="77777777" w:rsidR="008B72FA" w:rsidRDefault="00000000">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Trong quá trình nghiên cứu và tiến hành kể chuyện sáng tạo đến nay ở lớp tôi đa số trẻ đã kể chuyện sáng tạo theo ý tưởng của mình mà không cần sự gợi ý của cô. Từ những việc làm đó không những trẻ sử dụng thành thạo đồ dùng trực quan về các con vật mà còn biết vận dụng sử dụng đồ dùng trực quan ở các chủ đề khác.</w:t>
      </w:r>
    </w:p>
    <w:p w14:paraId="1264A8D9" w14:textId="77777777" w:rsidR="004523FE" w:rsidRDefault="00000000" w:rsidP="004523FE">
      <w:pPr>
        <w:spacing w:beforeLines="100" w:before="240" w:afterLines="100" w:after="24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lastRenderedPageBreak/>
        <w:t>Thông qua các câu chuyện sáng tạo của trẻ, trẻ sử dụng các ngữ điệu ngắt, nghỉ để truyền đạt thái độ, tình cảm của mình đối với tác phẩm. Trẻ bắt trước giọng kể diễn cảm của cô, trẻ có thể hiểu được một từ dùng với đồ vật này lại có thể vào các đồ vật khác nữa. Từ đó ngôn ngữ của trẻ phát triển mạnh mẽ, vốn từ được làm giàu thêm và qua đó trẻ cảm nhận được sụ phong phú của ngôn ngữ mẹ đẻ.</w:t>
      </w:r>
    </w:p>
    <w:p w14:paraId="73348457" w14:textId="34B23CD8" w:rsidR="008B72FA" w:rsidRPr="004523FE" w:rsidRDefault="00000000" w:rsidP="004523FE">
      <w:pPr>
        <w:spacing w:beforeLines="100" w:before="240" w:afterLines="100" w:after="240" w:line="240" w:lineRule="auto"/>
        <w:ind w:firstLine="720"/>
        <w:jc w:val="both"/>
        <w:rPr>
          <w:rFonts w:ascii="Times New Roman" w:eastAsia="Times New Roman" w:hAnsi="Times New Roman" w:cs="Times New Roman"/>
          <w:sz w:val="28"/>
          <w:szCs w:val="28"/>
          <w:lang w:val="vi-VN" w:eastAsia="vi-VN"/>
        </w:rPr>
      </w:pPr>
      <w:r>
        <w:rPr>
          <w:rFonts w:ascii="Times New Roman" w:hAnsi="Times New Roman" w:cs="Times New Roman"/>
          <w:b/>
          <w:iCs/>
          <w:color w:val="002060"/>
          <w:sz w:val="28"/>
          <w:szCs w:val="28"/>
          <w:shd w:val="clear" w:color="auto" w:fill="FFFFFF"/>
        </w:rPr>
        <w:t>3.</w:t>
      </w:r>
      <w:r>
        <w:rPr>
          <w:rFonts w:ascii="Times New Roman" w:hAnsi="Times New Roman" w:cs="Times New Roman"/>
          <w:b/>
          <w:iCs/>
          <w:color w:val="002060"/>
          <w:sz w:val="28"/>
          <w:szCs w:val="28"/>
          <w:shd w:val="clear" w:color="auto" w:fill="FFFFFF"/>
          <w:lang w:val="nl-NL"/>
        </w:rPr>
        <w:t xml:space="preserve">3. Biện pháp 3: </w:t>
      </w:r>
      <w:bookmarkStart w:id="2" w:name="_Hlk162550910"/>
      <w:r>
        <w:rPr>
          <w:rFonts w:ascii="Times New Roman" w:eastAsia="Times New Roman" w:hAnsi="Times New Roman" w:cs="Times New Roman"/>
          <w:b/>
          <w:bCs/>
          <w:color w:val="002060"/>
          <w:sz w:val="28"/>
          <w:szCs w:val="28"/>
          <w:shd w:val="clear" w:color="auto" w:fill="FFFFFF"/>
          <w:lang w:val="nl-NL"/>
        </w:rPr>
        <w:t>T</w:t>
      </w:r>
      <w:r w:rsidR="00FB347D">
        <w:rPr>
          <w:rFonts w:ascii="Times New Roman" w:eastAsia="Times New Roman" w:hAnsi="Times New Roman" w:cs="Times New Roman"/>
          <w:b/>
          <w:bCs/>
          <w:color w:val="002060"/>
          <w:sz w:val="28"/>
          <w:szCs w:val="28"/>
          <w:shd w:val="clear" w:color="auto" w:fill="FFFFFF"/>
          <w:lang w:val="nl-NL"/>
        </w:rPr>
        <w:t>ích cực t</w:t>
      </w:r>
      <w:r>
        <w:rPr>
          <w:rFonts w:ascii="Times New Roman" w:eastAsia="Times New Roman" w:hAnsi="Times New Roman" w:cs="Times New Roman"/>
          <w:b/>
          <w:bCs/>
          <w:color w:val="002060"/>
          <w:sz w:val="28"/>
          <w:szCs w:val="28"/>
          <w:shd w:val="clear" w:color="auto" w:fill="FFFFFF"/>
          <w:lang w:val="nl-NL"/>
        </w:rPr>
        <w:t>uyên truyền, phối kết hợp với phụ huynh</w:t>
      </w:r>
      <w:bookmarkEnd w:id="2"/>
      <w:r>
        <w:rPr>
          <w:rFonts w:ascii="Times New Roman" w:eastAsia="Times New Roman" w:hAnsi="Times New Roman" w:cs="Times New Roman"/>
          <w:b/>
          <w:bCs/>
          <w:color w:val="002060"/>
          <w:sz w:val="28"/>
          <w:szCs w:val="28"/>
          <w:shd w:val="clear" w:color="auto" w:fill="FFFFFF"/>
          <w:lang w:val="nl-NL"/>
        </w:rPr>
        <w:t>.</w:t>
      </w:r>
    </w:p>
    <w:p w14:paraId="40C5EF46"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shd w:val="clear" w:color="auto" w:fill="FFFFFF"/>
          <w:lang w:val="nl-NL"/>
        </w:rPr>
        <w:t>Như chúng ta đã thấy môi trường tiếp xúc của trẻ chủ yếu là gia đình và nhà trường. Chính vì vậy việc kết hợp giữa gia đình và nhà trường là một biện pháp không thể thiếu. Phụ huynh chính là nhân tố quết định trong việc tạo nguồn nhiên liệu của góc văn học để phát triển ngôn ngữ cho trẻ. Trong cuộc họp phụ huynh đầu năm tôi nêu tầm quan trọng của lĩnh vực phát triển ngôn ngữ cho trẻ, đặc biệt là thông qua hoạt động kể chuyện sáng tạo.</w:t>
      </w:r>
    </w:p>
    <w:p w14:paraId="0479190A" w14:textId="66220026" w:rsidR="008B72FA" w:rsidRPr="00397C49"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i/>
          <w:iCs/>
          <w:sz w:val="28"/>
          <w:szCs w:val="28"/>
          <w:shd w:val="clear" w:color="auto" w:fill="FFFFFF"/>
          <w:lang w:val="nl-NL"/>
        </w:rPr>
      </w:pPr>
      <w:r>
        <w:rPr>
          <w:rFonts w:ascii="Times New Roman" w:eastAsia="Times New Roman" w:hAnsi="Times New Roman" w:cs="Times New Roman"/>
          <w:sz w:val="28"/>
          <w:szCs w:val="28"/>
          <w:shd w:val="clear" w:color="auto" w:fill="FFFFFF"/>
          <w:lang w:val="nl-NL"/>
        </w:rPr>
        <w:t>Tuyên truyền phụ huynh sưu tầm,  thường xuyên kể cho trẻ nghe các câu chuyện có nội dung phong phú. Cho trẻ kể lại chuyện theo ngôn ngữ riêng của trẻ, động viên khen trẻ kịp thời.</w:t>
      </w:r>
      <w:r w:rsidR="004523FE">
        <w:rPr>
          <w:rFonts w:ascii="Times New Roman" w:eastAsia="Times New Roman" w:hAnsi="Times New Roman" w:cs="Times New Roman"/>
          <w:sz w:val="28"/>
          <w:szCs w:val="28"/>
          <w:shd w:val="clear" w:color="auto" w:fill="FFFFFF"/>
          <w:lang w:val="nl-NL"/>
        </w:rPr>
        <w:t xml:space="preserve"> </w:t>
      </w:r>
      <w:r>
        <w:rPr>
          <w:rFonts w:ascii="Times New Roman" w:eastAsia="Times New Roman" w:hAnsi="Times New Roman" w:cs="Times New Roman"/>
          <w:i/>
          <w:iCs/>
          <w:sz w:val="28"/>
          <w:szCs w:val="28"/>
          <w:shd w:val="clear" w:color="auto" w:fill="FFFFFF"/>
          <w:lang w:val="nl-NL"/>
        </w:rPr>
        <w:t>(Hình ảnh</w:t>
      </w:r>
      <w:r>
        <w:rPr>
          <w:rFonts w:ascii="Times New Roman" w:eastAsia="Times New Roman" w:hAnsi="Times New Roman" w:cs="Times New Roman"/>
          <w:i/>
          <w:iCs/>
          <w:sz w:val="28"/>
          <w:szCs w:val="28"/>
          <w:shd w:val="clear" w:color="auto" w:fill="FFFFFF"/>
        </w:rPr>
        <w:t xml:space="preserve"> 11</w:t>
      </w:r>
      <w:r w:rsidR="00397C49">
        <w:rPr>
          <w:rFonts w:ascii="Times New Roman" w:eastAsia="Times New Roman" w:hAnsi="Times New Roman" w:cs="Times New Roman"/>
          <w:i/>
          <w:iCs/>
          <w:sz w:val="28"/>
          <w:szCs w:val="28"/>
          <w:shd w:val="clear" w:color="auto" w:fill="FFFFFF"/>
        </w:rPr>
        <w:t>:</w:t>
      </w:r>
      <w:r w:rsidR="00397C49" w:rsidRPr="00397C49">
        <w:rPr>
          <w:rFonts w:ascii="Times New Roman" w:eastAsia="Times New Roman" w:hAnsi="Times New Roman" w:cs="Times New Roman"/>
          <w:sz w:val="28"/>
          <w:szCs w:val="28"/>
          <w:shd w:val="clear" w:color="auto" w:fill="FFFFFF"/>
          <w:lang w:val="nl-NL" w:eastAsia="zh-CN"/>
        </w:rPr>
        <w:t xml:space="preserve"> </w:t>
      </w:r>
      <w:r w:rsidR="00397C49" w:rsidRPr="00397C49">
        <w:rPr>
          <w:rFonts w:ascii="Times New Roman" w:eastAsia="Times New Roman" w:hAnsi="Times New Roman" w:cs="Times New Roman"/>
          <w:i/>
          <w:iCs/>
          <w:sz w:val="28"/>
          <w:szCs w:val="28"/>
          <w:shd w:val="clear" w:color="auto" w:fill="FFFFFF"/>
          <w:lang w:val="nl-NL" w:eastAsia="zh-CN"/>
        </w:rPr>
        <w:t>Cô tuyên truyền tới phụ huynh các hoạt động ở lớp</w:t>
      </w:r>
      <w:r w:rsidRPr="00397C49">
        <w:rPr>
          <w:rFonts w:ascii="Times New Roman" w:eastAsia="Times New Roman" w:hAnsi="Times New Roman" w:cs="Times New Roman"/>
          <w:i/>
          <w:iCs/>
          <w:sz w:val="28"/>
          <w:szCs w:val="28"/>
          <w:shd w:val="clear" w:color="auto" w:fill="FFFFFF"/>
          <w:lang w:val="nl-NL"/>
        </w:rPr>
        <w:t>)</w:t>
      </w:r>
    </w:p>
    <w:p w14:paraId="34C2487C"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shd w:val="clear" w:color="auto" w:fill="FFFFFF"/>
          <w:lang w:val="nl-NL"/>
        </w:rPr>
        <w:t>Hàng tháng tuyên truyền với phụ huynh qua các biểu bảng nêu lên nội dung về chủ</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shd w:val="clear" w:color="auto" w:fill="FFFFFF"/>
          <w:lang w:val="nl-NL"/>
        </w:rPr>
        <w:t>đề, sự kiện, về các câu chuyện sáng tạo của cô và trẻ. Qua đó phụ huynh thấy được ngôn ngữ của trẻ phát triển như thế nào và có biện pháp kích thích sự phát triển ngôn ngữ cho trẻ tại gia đình.</w:t>
      </w:r>
    </w:p>
    <w:p w14:paraId="1C638B33" w14:textId="48A3F6DB"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i/>
          <w:iCs/>
          <w:sz w:val="28"/>
          <w:szCs w:val="28"/>
          <w:shd w:val="clear" w:color="auto" w:fill="FFFFFF"/>
          <w:lang w:val="nl-NL"/>
        </w:rPr>
      </w:pPr>
      <w:r>
        <w:rPr>
          <w:rFonts w:ascii="Times New Roman" w:eastAsia="Times New Roman" w:hAnsi="Times New Roman" w:cs="Times New Roman"/>
          <w:sz w:val="28"/>
          <w:szCs w:val="28"/>
          <w:shd w:val="clear" w:color="auto" w:fill="FFFFFF"/>
          <w:lang w:val="nl-NL"/>
        </w:rPr>
        <w:t>Ví dụ: Cô trao đổi với phụ huynh về những câu chuyện sáng tạo trẻ đã kể, yêu cầu phụ huynh về nhà cho trẻ kể lại câu chuyện đó hoặc kích thích trẻ kể các câu chuyện khác mà trẻ đã được nghe, hoặc cho trẻ xem tranh kể chuyện sáng tạo theo tranh, kể bằng đồ chơi mà mình có. Như vậy ngôn ngữ của trẻ được phát triển một cách phong phú và đa dạng.</w:t>
      </w:r>
      <w:r w:rsidR="004523FE">
        <w:rPr>
          <w:rFonts w:ascii="Times New Roman" w:eastAsia="Times New Roman" w:hAnsi="Times New Roman" w:cs="Times New Roman"/>
          <w:sz w:val="28"/>
          <w:szCs w:val="28"/>
          <w:shd w:val="clear" w:color="auto" w:fill="FFFFFF"/>
          <w:lang w:val="nl-NL"/>
        </w:rPr>
        <w:t xml:space="preserve"> </w:t>
      </w:r>
      <w:r>
        <w:rPr>
          <w:rFonts w:ascii="Times New Roman" w:eastAsia="Times New Roman" w:hAnsi="Times New Roman" w:cs="Times New Roman"/>
          <w:i/>
          <w:iCs/>
          <w:sz w:val="28"/>
          <w:szCs w:val="28"/>
          <w:shd w:val="clear" w:color="auto" w:fill="FFFFFF"/>
          <w:lang w:val="nl-NL"/>
        </w:rPr>
        <w:t>(Hình ảnh</w:t>
      </w:r>
      <w:r>
        <w:rPr>
          <w:rFonts w:ascii="Times New Roman" w:eastAsia="Times New Roman" w:hAnsi="Times New Roman" w:cs="Times New Roman"/>
          <w:i/>
          <w:iCs/>
          <w:sz w:val="28"/>
          <w:szCs w:val="28"/>
          <w:shd w:val="clear" w:color="auto" w:fill="FFFFFF"/>
        </w:rPr>
        <w:t xml:space="preserve"> 12</w:t>
      </w:r>
      <w:r>
        <w:rPr>
          <w:rFonts w:ascii="Times New Roman" w:eastAsia="Times New Roman" w:hAnsi="Times New Roman" w:cs="Times New Roman"/>
          <w:i/>
          <w:iCs/>
          <w:sz w:val="28"/>
          <w:szCs w:val="28"/>
          <w:shd w:val="clear" w:color="auto" w:fill="FFFFFF"/>
          <w:lang w:val="nl-NL"/>
        </w:rPr>
        <w:t>: Cô trao đổi với các bậc phụ huynh các hoạt động ở lớp trong các buổi họp )</w:t>
      </w:r>
    </w:p>
    <w:p w14:paraId="31DFE850" w14:textId="77777777" w:rsidR="008B72FA"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shd w:val="clear" w:color="auto" w:fill="FFFFFF"/>
          <w:lang w:val="nl-NL"/>
        </w:rPr>
      </w:pPr>
      <w:r>
        <w:rPr>
          <w:rFonts w:ascii="Times New Roman" w:eastAsia="Times New Roman" w:hAnsi="Times New Roman" w:cs="Times New Roman"/>
          <w:sz w:val="28"/>
          <w:szCs w:val="28"/>
          <w:shd w:val="clear" w:color="auto" w:fill="FFFFFF"/>
          <w:lang w:val="nl-NL"/>
        </w:rPr>
        <w:t>Huy động phụ huynh ủng sách chuyện, tranh chuyện khổ to, thú nhồi bông, cây xanh tạo góc văn học hoặc thu nhập những</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shd w:val="clear" w:color="auto" w:fill="FFFFFF"/>
          <w:lang w:val="nl-NL"/>
        </w:rPr>
        <w:t>nguyên vật liệu sẵn có, dễ tìm như báo hoạ mi, vải vụn, len vụn, các vỏ hộp, mút</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shd w:val="clear" w:color="auto" w:fill="FFFFFF"/>
          <w:lang w:val="nl-NL"/>
        </w:rPr>
        <w:t>xốp…</w:t>
      </w:r>
    </w:p>
    <w:p w14:paraId="5697B78D" w14:textId="77777777" w:rsidR="004523FE" w:rsidRDefault="00000000" w:rsidP="004523FE">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shd w:val="clear" w:color="auto" w:fill="FFFFFF"/>
          <w:lang w:val="nl-NL"/>
        </w:rPr>
        <w:t>Có thể nói công tác tuyên truyền với phụ huynh là một việc làm rất quan</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shd w:val="clear" w:color="auto" w:fill="FFFFFF"/>
          <w:lang w:val="nl-NL"/>
        </w:rPr>
        <w:t>trọng trong việc dạy trẻ kể chuyện sáng tạo để phát triển ngôn ngữ cho</w:t>
      </w:r>
      <w:r>
        <w:rPr>
          <w:rFonts w:ascii="Times New Roman" w:eastAsia="Times New Roman" w:hAnsi="Times New Roman" w:cs="Times New Roman"/>
          <w:sz w:val="28"/>
          <w:szCs w:val="28"/>
          <w:lang w:val="nl-NL"/>
        </w:rPr>
        <w:t xml:space="preserve"> trẻ.</w:t>
      </w:r>
    </w:p>
    <w:p w14:paraId="3098A667" w14:textId="574192A7" w:rsidR="008B72FA" w:rsidRPr="004523FE" w:rsidRDefault="004523FE" w:rsidP="004523FE">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b/>
          <w:bCs/>
          <w:color w:val="FF0000"/>
          <w:sz w:val="28"/>
          <w:szCs w:val="28"/>
          <w:lang w:val="nl-NL"/>
        </w:rPr>
      </w:pPr>
      <w:r w:rsidRPr="004523FE">
        <w:rPr>
          <w:rFonts w:ascii="Times New Roman" w:eastAsia="Times New Roman" w:hAnsi="Times New Roman" w:cs="Times New Roman"/>
          <w:b/>
          <w:bCs/>
          <w:color w:val="FF0000"/>
          <w:sz w:val="28"/>
          <w:szCs w:val="28"/>
          <w:lang w:val="nl-NL"/>
        </w:rPr>
        <w:t xml:space="preserve">4. </w:t>
      </w:r>
      <w:r w:rsidR="00000000" w:rsidRPr="004523FE">
        <w:rPr>
          <w:rFonts w:ascii="Times New Roman" w:hAnsi="Times New Roman" w:cs="Times New Roman"/>
          <w:b/>
          <w:bCs/>
          <w:color w:val="FF0000"/>
          <w:sz w:val="28"/>
          <w:szCs w:val="28"/>
          <w:shd w:val="clear" w:color="auto" w:fill="FFFFFF"/>
        </w:rPr>
        <w:t xml:space="preserve">Hiệu quả </w:t>
      </w:r>
      <w:r w:rsidRPr="004523FE">
        <w:rPr>
          <w:rFonts w:ascii="Times New Roman" w:hAnsi="Times New Roman" w:cs="Times New Roman"/>
          <w:b/>
          <w:bCs/>
          <w:color w:val="FF0000"/>
          <w:sz w:val="28"/>
          <w:szCs w:val="28"/>
          <w:shd w:val="clear" w:color="auto" w:fill="FFFFFF"/>
        </w:rPr>
        <w:t>sáng kiến kinh nghiệm</w:t>
      </w:r>
    </w:p>
    <w:p w14:paraId="6B349575" w14:textId="77777777" w:rsidR="008B72FA" w:rsidRPr="004523FE" w:rsidRDefault="00000000">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z w:val="28"/>
          <w:szCs w:val="28"/>
        </w:rPr>
      </w:pPr>
      <w:r w:rsidRPr="004523FE">
        <w:rPr>
          <w:rFonts w:ascii="Times New Roman" w:hAnsi="Times New Roman" w:cs="Times New Roman"/>
          <w:sz w:val="28"/>
          <w:szCs w:val="28"/>
          <w:shd w:val="clear" w:color="auto" w:fill="FFFFFF"/>
        </w:rPr>
        <w:t xml:space="preserve">Qua quá trình áp dụng các biện pháp giúp trẻ mẫu giáo 5-6 tuổi phát triển ngôn ngữ thông qua hoạt động kể chuyện sáng tạo tôi đã đạt được kết quả như sau:  </w:t>
      </w:r>
    </w:p>
    <w:p w14:paraId="5B5693C0" w14:textId="77777777" w:rsidR="008B72FA" w:rsidRPr="004523FE" w:rsidRDefault="00000000">
      <w:pPr>
        <w:shd w:val="clear" w:color="auto" w:fill="FFFFFF"/>
        <w:spacing w:beforeLines="100" w:before="240" w:afterLines="100" w:after="240" w:line="240" w:lineRule="auto"/>
        <w:ind w:firstLineChars="250" w:firstLine="703"/>
        <w:jc w:val="both"/>
        <w:textAlignment w:val="baseline"/>
        <w:rPr>
          <w:rFonts w:ascii="Times New Roman" w:eastAsia="Times New Roman" w:hAnsi="Times New Roman" w:cs="Times New Roman"/>
          <w:color w:val="002060"/>
          <w:sz w:val="28"/>
          <w:szCs w:val="28"/>
          <w:lang w:val="nl-NL"/>
        </w:rPr>
      </w:pPr>
      <w:r w:rsidRPr="004523FE">
        <w:rPr>
          <w:rFonts w:ascii="Times New Roman" w:hAnsi="Times New Roman" w:cs="Times New Roman"/>
          <w:b/>
          <w:bCs/>
          <w:i/>
          <w:iCs/>
          <w:color w:val="002060"/>
          <w:sz w:val="28"/>
          <w:szCs w:val="28"/>
          <w:shd w:val="clear" w:color="auto" w:fill="FFFFFF"/>
          <w:lang w:val="nl-NL"/>
        </w:rPr>
        <w:lastRenderedPageBreak/>
        <w:t>* Đối với giáo viên:</w:t>
      </w:r>
    </w:p>
    <w:p w14:paraId="236F1C78" w14:textId="77777777" w:rsidR="008B72FA" w:rsidRDefault="00000000">
      <w:pPr>
        <w:shd w:val="clear" w:color="auto" w:fill="FFFFFF"/>
        <w:spacing w:beforeLines="50" w:before="120" w:afterLines="50" w:after="120" w:line="240" w:lineRule="auto"/>
        <w:ind w:firstLine="720"/>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Qua việc thực hiện đề tài tôi đã tích luỹ thêm nhiều kinh nghiệm để thu hút trẻ, kích thích sự sáng tạo của trẻ trong hoạt động kể chuyện sáng tạo.</w:t>
      </w:r>
    </w:p>
    <w:p w14:paraId="78A3FAC3" w14:textId="77777777" w:rsidR="008B72FA" w:rsidRDefault="00000000">
      <w:pPr>
        <w:shd w:val="clear" w:color="auto" w:fill="FFFFFF"/>
        <w:spacing w:beforeLines="50" w:before="120" w:afterLines="50" w:after="120" w:line="240" w:lineRule="auto"/>
        <w:ind w:firstLine="720"/>
        <w:jc w:val="both"/>
        <w:textAlignment w:val="baseline"/>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Bản thân thấy vững vàng, tự tin trong việc lựa chọn các hoạt động nhất là hoạt động kể chuyện.</w:t>
      </w:r>
    </w:p>
    <w:p w14:paraId="09FECFD6" w14:textId="13A0C47D" w:rsidR="008B72FA" w:rsidRPr="00576458" w:rsidRDefault="00000000" w:rsidP="00576458">
      <w:pPr>
        <w:shd w:val="clear" w:color="auto" w:fill="FFFFFF"/>
        <w:spacing w:beforeLines="50" w:before="120" w:afterLines="50" w:after="120" w:line="240" w:lineRule="auto"/>
        <w:ind w:firstLine="720"/>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Đưa ra được nhiều hình thức dạy học phong phú để giúp trẻ phát triển ngôn ngữ mạch lạc một cách hiệu quả nhất.</w:t>
      </w:r>
    </w:p>
    <w:p w14:paraId="0F77F899" w14:textId="77777777" w:rsidR="008B72FA" w:rsidRDefault="00000000">
      <w:pPr>
        <w:shd w:val="clear" w:color="auto" w:fill="FFFFFF"/>
        <w:spacing w:beforeLines="50" w:before="120" w:afterLines="50" w:after="120" w:line="240" w:lineRule="auto"/>
        <w:ind w:firstLine="720"/>
        <w:jc w:val="both"/>
        <w:textAlignment w:val="baseline"/>
        <w:rPr>
          <w:rFonts w:ascii="Times New Roman" w:hAnsi="Times New Roman" w:cs="Times New Roman"/>
          <w:b/>
          <w:bCs/>
          <w:i/>
          <w:iCs/>
          <w:color w:val="002060"/>
          <w:sz w:val="28"/>
          <w:szCs w:val="28"/>
          <w:shd w:val="clear" w:color="auto" w:fill="FFFFFF"/>
          <w:lang w:val="nl-NL"/>
        </w:rPr>
      </w:pPr>
      <w:r>
        <w:rPr>
          <w:rFonts w:ascii="Times New Roman" w:hAnsi="Times New Roman" w:cs="Times New Roman"/>
          <w:b/>
          <w:bCs/>
          <w:i/>
          <w:iCs/>
          <w:color w:val="002060"/>
          <w:sz w:val="28"/>
          <w:szCs w:val="28"/>
          <w:shd w:val="clear" w:color="auto" w:fill="FFFFFF"/>
          <w:lang w:val="nl-NL"/>
        </w:rPr>
        <w:t>* Đối với trẻ:</w:t>
      </w:r>
    </w:p>
    <w:p w14:paraId="0888AD5F" w14:textId="77777777" w:rsidR="008B72FA" w:rsidRDefault="00000000">
      <w:pPr>
        <w:shd w:val="clear" w:color="auto" w:fill="FFFFFF"/>
        <w:spacing w:beforeLines="50" w:before="120" w:afterLines="50" w:after="120" w:line="240" w:lineRule="auto"/>
        <w:ind w:firstLine="720"/>
        <w:jc w:val="both"/>
        <w:textAlignment w:val="baseline"/>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Trẻ tích cực tham gia vào hoạt động</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nl-NL"/>
        </w:rPr>
        <w:t xml:space="preserve"> có thêm </w:t>
      </w:r>
      <w:r>
        <w:rPr>
          <w:rFonts w:ascii="Times New Roman" w:hAnsi="Times New Roman" w:cs="Times New Roman"/>
          <w:sz w:val="28"/>
          <w:szCs w:val="28"/>
          <w:shd w:val="clear" w:color="auto" w:fill="FFFFFF"/>
        </w:rPr>
        <w:t xml:space="preserve">nhiều </w:t>
      </w:r>
      <w:r>
        <w:rPr>
          <w:rFonts w:ascii="Times New Roman" w:hAnsi="Times New Roman" w:cs="Times New Roman"/>
          <w:sz w:val="28"/>
          <w:szCs w:val="28"/>
          <w:shd w:val="clear" w:color="auto" w:fill="FFFFFF"/>
          <w:lang w:val="nl-NL"/>
        </w:rPr>
        <w:t>vốn từ sinh động</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nl-NL"/>
        </w:rPr>
        <w:t>Biết đặt câu hỏi tại sao và đưa ra phán đoán, suy luận, giải thích.</w:t>
      </w:r>
    </w:p>
    <w:p w14:paraId="7E6FDA4B" w14:textId="77777777" w:rsidR="008B72FA" w:rsidRDefault="00000000">
      <w:pPr>
        <w:shd w:val="clear" w:color="auto" w:fill="FFFFFF"/>
        <w:spacing w:beforeLines="50" w:before="120" w:afterLines="50" w:after="120" w:line="240" w:lineRule="auto"/>
        <w:ind w:firstLine="720"/>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Trẻ mạnh dạn, tự tin và sáng tạo khi kể chuyện, kể lại được đúng trình tự câu chuyện, sáng tạo theo tranh,  và các đồ vật, hứng thú tham gia hoạt động kể chuyện ở mọi lúc, mọi nơi, mạnh dạn, tự tin khi kể chuyện. </w:t>
      </w:r>
    </w:p>
    <w:p w14:paraId="241665B6" w14:textId="77777777" w:rsidR="008B72FA" w:rsidRDefault="00000000">
      <w:pPr>
        <w:shd w:val="clear" w:color="auto" w:fill="FFFFFF"/>
        <w:spacing w:beforeLines="50" w:before="120" w:afterLines="50" w:after="120" w:line="240" w:lineRule="auto"/>
        <w:ind w:firstLine="720"/>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được thoả sức sáng tạo trong việc sử dụng ngôn ngữ như là phương tiện để bộc lộ những hiểu biết cá nhân vào thế giới xung quanh, tái hiện các mối quan hệ trong xã hội thông qua các hoạt động: trao đổi, chia sẻ…</w:t>
      </w:r>
    </w:p>
    <w:p w14:paraId="0A48B157" w14:textId="397552F3" w:rsidR="008B72FA" w:rsidRDefault="00000000">
      <w:pPr>
        <w:pStyle w:val="a3"/>
        <w:spacing w:beforeLines="100" w:before="240" w:afterLines="100" w:after="240" w:line="240" w:lineRule="auto"/>
        <w:ind w:firstLine="709"/>
        <w:jc w:val="both"/>
        <w:outlineLvl w:val="2"/>
        <w:rPr>
          <w:b w:val="0"/>
          <w:i w:val="0"/>
          <w:color w:val="auto"/>
        </w:rPr>
      </w:pPr>
      <w:r>
        <w:rPr>
          <w:b w:val="0"/>
          <w:i w:val="0"/>
          <w:color w:val="auto"/>
          <w:lang w:val="nl-NL"/>
        </w:rPr>
        <w:t xml:space="preserve">Kết quả sau thời gian áp dụng </w:t>
      </w:r>
      <w:r w:rsidR="00FB347D">
        <w:rPr>
          <w:b w:val="0"/>
          <w:i w:val="0"/>
          <w:color w:val="auto"/>
          <w:lang w:val="nl-NL"/>
        </w:rPr>
        <w:t xml:space="preserve">các </w:t>
      </w:r>
      <w:r>
        <w:rPr>
          <w:b w:val="0"/>
          <w:i w:val="0"/>
          <w:color w:val="auto"/>
          <w:lang w:val="nl-NL"/>
        </w:rPr>
        <w:t xml:space="preserve">biện pháp </w:t>
      </w:r>
      <w:r w:rsidR="00230E88">
        <w:rPr>
          <w:b w:val="0"/>
          <w:i w:val="0"/>
          <w:color w:val="auto"/>
          <w:lang w:val="nl-NL"/>
        </w:rPr>
        <w:t>được thể hiện cụ thể qua bảng khảo sát</w:t>
      </w:r>
      <w:r>
        <w:rPr>
          <w:b w:val="0"/>
          <w:i w:val="0"/>
          <w:color w:val="auto"/>
        </w:rPr>
        <w:t xml:space="preserve"> sau:</w:t>
      </w:r>
    </w:p>
    <w:p w14:paraId="21C80F41" w14:textId="77777777" w:rsidR="008B72FA" w:rsidRDefault="00000000" w:rsidP="004523FE">
      <w:pPr>
        <w:spacing w:beforeLines="100" w:before="240" w:afterLines="100" w:after="24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Bảng so sánh, đối chiếu số liệu trước và sau khi thực hiện đề tài.</w:t>
      </w:r>
    </w:p>
    <w:tbl>
      <w:tblPr>
        <w:tblW w:w="9800" w:type="dxa"/>
        <w:tblLayout w:type="fixed"/>
        <w:tblCellMar>
          <w:left w:w="0" w:type="dxa"/>
          <w:right w:w="0" w:type="dxa"/>
        </w:tblCellMar>
        <w:tblLook w:val="04A0" w:firstRow="1" w:lastRow="0" w:firstColumn="1" w:lastColumn="0" w:noHBand="0" w:noVBand="1"/>
      </w:tblPr>
      <w:tblGrid>
        <w:gridCol w:w="791"/>
        <w:gridCol w:w="2176"/>
        <w:gridCol w:w="893"/>
        <w:gridCol w:w="810"/>
        <w:gridCol w:w="900"/>
        <w:gridCol w:w="810"/>
        <w:gridCol w:w="810"/>
        <w:gridCol w:w="900"/>
        <w:gridCol w:w="810"/>
        <w:gridCol w:w="900"/>
      </w:tblGrid>
      <w:tr w:rsidR="008B72FA" w14:paraId="3DCABEFE" w14:textId="77777777">
        <w:trPr>
          <w:trHeight w:val="403"/>
        </w:trPr>
        <w:tc>
          <w:tcPr>
            <w:tcW w:w="79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FDF061" w14:textId="77777777" w:rsidR="008B72FA" w:rsidRDefault="00000000" w:rsidP="00FD32CA">
            <w:pPr>
              <w:pStyle w:val="a3"/>
              <w:spacing w:beforeLines="100" w:before="240" w:afterLines="100" w:after="240" w:line="240" w:lineRule="auto"/>
              <w:jc w:val="both"/>
              <w:outlineLvl w:val="2"/>
              <w:rPr>
                <w:b w:val="0"/>
                <w:i w:val="0"/>
                <w:color w:val="000000" w:themeColor="text1"/>
                <w:sz w:val="24"/>
                <w:szCs w:val="24"/>
                <w:lang w:val="en-US"/>
              </w:rPr>
            </w:pPr>
            <w:r>
              <w:rPr>
                <w:bCs w:val="0"/>
                <w:i w:val="0"/>
                <w:color w:val="000000" w:themeColor="text1"/>
                <w:sz w:val="24"/>
                <w:szCs w:val="24"/>
              </w:rPr>
              <w:t>STT</w:t>
            </w:r>
          </w:p>
        </w:tc>
        <w:tc>
          <w:tcPr>
            <w:tcW w:w="21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FB82D2" w14:textId="77777777" w:rsidR="008B72FA" w:rsidRDefault="00000000" w:rsidP="00FD32CA">
            <w:pPr>
              <w:pStyle w:val="a3"/>
              <w:spacing w:beforeLines="100" w:before="240" w:afterLines="100" w:after="240" w:line="240" w:lineRule="auto"/>
              <w:jc w:val="both"/>
              <w:outlineLvl w:val="2"/>
              <w:rPr>
                <w:b w:val="0"/>
                <w:i w:val="0"/>
                <w:color w:val="000000" w:themeColor="text1"/>
                <w:szCs w:val="24"/>
                <w:lang w:val="en-US"/>
              </w:rPr>
            </w:pPr>
            <w:r>
              <w:rPr>
                <w:bCs w:val="0"/>
                <w:i w:val="0"/>
                <w:color w:val="000000" w:themeColor="text1"/>
                <w:szCs w:val="24"/>
              </w:rPr>
              <w:t>Nội dung KS</w:t>
            </w:r>
          </w:p>
        </w:tc>
        <w:tc>
          <w:tcPr>
            <w:tcW w:w="3413"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D67400" w14:textId="77777777" w:rsidR="008B72FA" w:rsidRDefault="00000000" w:rsidP="00FB347D">
            <w:pPr>
              <w:pStyle w:val="a3"/>
              <w:spacing w:beforeLines="100" w:before="240" w:afterLines="100" w:after="240" w:line="240" w:lineRule="auto"/>
              <w:jc w:val="center"/>
              <w:outlineLvl w:val="2"/>
              <w:rPr>
                <w:bCs w:val="0"/>
                <w:i w:val="0"/>
                <w:color w:val="000000" w:themeColor="text1"/>
                <w:lang w:val="en-US"/>
              </w:rPr>
            </w:pPr>
            <w:r>
              <w:rPr>
                <w:bCs w:val="0"/>
                <w:i w:val="0"/>
                <w:color w:val="000000" w:themeColor="text1"/>
              </w:rPr>
              <w:t>Đầu năm</w:t>
            </w:r>
          </w:p>
        </w:tc>
        <w:tc>
          <w:tcPr>
            <w:tcW w:w="34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2D094E" w14:textId="77777777" w:rsidR="008B72FA" w:rsidRDefault="00000000" w:rsidP="00FB347D">
            <w:pPr>
              <w:pStyle w:val="a3"/>
              <w:spacing w:beforeLines="100" w:before="240" w:afterLines="100" w:after="240" w:line="240" w:lineRule="auto"/>
              <w:jc w:val="center"/>
              <w:outlineLvl w:val="2"/>
              <w:rPr>
                <w:bCs w:val="0"/>
                <w:i w:val="0"/>
                <w:color w:val="000000" w:themeColor="text1"/>
                <w:lang w:val="en-US"/>
              </w:rPr>
            </w:pPr>
            <w:r>
              <w:rPr>
                <w:bCs w:val="0"/>
                <w:i w:val="0"/>
                <w:color w:val="000000" w:themeColor="text1"/>
                <w:lang w:val="en-US"/>
              </w:rPr>
              <w:t>Cuối năm</w:t>
            </w:r>
          </w:p>
        </w:tc>
      </w:tr>
      <w:tr w:rsidR="008B72FA" w14:paraId="2F721E97" w14:textId="77777777" w:rsidTr="00FD32CA">
        <w:trPr>
          <w:trHeight w:val="1521"/>
        </w:trPr>
        <w:tc>
          <w:tcPr>
            <w:tcW w:w="7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60DDEF5" w14:textId="77777777" w:rsidR="008B72FA" w:rsidRDefault="008B72FA" w:rsidP="00FD32CA">
            <w:pPr>
              <w:pStyle w:val="a3"/>
              <w:spacing w:beforeLines="100" w:before="240" w:afterLines="100" w:after="240" w:line="240" w:lineRule="auto"/>
              <w:jc w:val="both"/>
              <w:outlineLvl w:val="2"/>
              <w:rPr>
                <w:b w:val="0"/>
                <w:i w:val="0"/>
                <w:color w:val="000000" w:themeColor="text1"/>
                <w:sz w:val="24"/>
                <w:szCs w:val="24"/>
                <w:lang w:val="en-US"/>
              </w:rPr>
            </w:pPr>
          </w:p>
        </w:tc>
        <w:tc>
          <w:tcPr>
            <w:tcW w:w="217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D2F17D2" w14:textId="77777777" w:rsidR="008B72FA" w:rsidRDefault="008B72FA" w:rsidP="00FD32CA">
            <w:pPr>
              <w:pStyle w:val="a3"/>
              <w:spacing w:beforeLines="100" w:before="240" w:afterLines="100" w:after="240" w:line="240" w:lineRule="auto"/>
              <w:jc w:val="both"/>
              <w:outlineLvl w:val="2"/>
              <w:rPr>
                <w:b w:val="0"/>
                <w:i w:val="0"/>
                <w:color w:val="000000" w:themeColor="text1"/>
                <w:szCs w:val="24"/>
                <w:lang w:val="en-US"/>
              </w:rPr>
            </w:pPr>
          </w:p>
        </w:tc>
        <w:tc>
          <w:tcPr>
            <w:tcW w:w="8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2B1C3AF"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Số trẻ</w:t>
            </w:r>
          </w:p>
          <w:p w14:paraId="48ACD5BC"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rPr>
              <w:t>Đạt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99059E0"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Tỉ lệ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1D4B248"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 xml:space="preserve">Số trẻ </w:t>
            </w:r>
            <w:r>
              <w:rPr>
                <w:b w:val="0"/>
                <w:i w:val="0"/>
                <w:color w:val="000000" w:themeColor="text1"/>
              </w:rPr>
              <w:t>Chưa đạt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7C827B4"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 xml:space="preserve">Tỉ lệ </w:t>
            </w:r>
            <w:r>
              <w:rPr>
                <w:b w:val="0"/>
                <w:i w:val="0"/>
                <w:color w:val="000000" w:themeColor="text1"/>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4A82365"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 xml:space="preserve">Số trẻ </w:t>
            </w:r>
            <w:r>
              <w:rPr>
                <w:b w:val="0"/>
                <w:i w:val="0"/>
                <w:color w:val="000000" w:themeColor="text1"/>
              </w:rPr>
              <w:t>Đạt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62AF09"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Tỉ lệ</w:t>
            </w:r>
          </w:p>
          <w:p w14:paraId="51E1C1D6"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D61937"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 xml:space="preserve">Số trẻ </w:t>
            </w:r>
            <w:r>
              <w:rPr>
                <w:b w:val="0"/>
                <w:i w:val="0"/>
                <w:color w:val="000000" w:themeColor="text1"/>
              </w:rPr>
              <w:t>Chưa đạt</w:t>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923118"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 xml:space="preserve">Tỉ lệ </w:t>
            </w:r>
            <w:r>
              <w:rPr>
                <w:b w:val="0"/>
                <w:i w:val="0"/>
                <w:color w:val="000000" w:themeColor="text1"/>
              </w:rPr>
              <w:t>%</w:t>
            </w:r>
          </w:p>
        </w:tc>
      </w:tr>
      <w:tr w:rsidR="008B72FA" w14:paraId="3B6DAC93" w14:textId="77777777" w:rsidTr="00FD32CA">
        <w:trPr>
          <w:trHeight w:val="1860"/>
        </w:trPr>
        <w:tc>
          <w:tcPr>
            <w:tcW w:w="7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0C5B86" w14:textId="77777777" w:rsidR="008B72FA" w:rsidRDefault="00000000" w:rsidP="00FD32CA">
            <w:pPr>
              <w:pStyle w:val="a3"/>
              <w:spacing w:beforeLines="100" w:before="240" w:afterLines="100" w:after="240" w:line="240" w:lineRule="auto"/>
              <w:jc w:val="center"/>
              <w:outlineLvl w:val="2"/>
              <w:rPr>
                <w:bCs w:val="0"/>
                <w:i w:val="0"/>
                <w:color w:val="000000" w:themeColor="text1"/>
                <w:sz w:val="24"/>
                <w:szCs w:val="24"/>
                <w:lang w:val="en-US"/>
              </w:rPr>
            </w:pPr>
            <w:r>
              <w:rPr>
                <w:bCs w:val="0"/>
                <w:i w:val="0"/>
                <w:color w:val="000000" w:themeColor="text1"/>
                <w:sz w:val="24"/>
                <w:szCs w:val="24"/>
              </w:rPr>
              <w:t>1</w:t>
            </w:r>
          </w:p>
        </w:tc>
        <w:tc>
          <w:tcPr>
            <w:tcW w:w="21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200743" w14:textId="77777777" w:rsidR="008B72FA" w:rsidRDefault="00000000" w:rsidP="00FD32CA">
            <w:pPr>
              <w:pStyle w:val="a3"/>
              <w:spacing w:beforeLines="100" w:before="240" w:afterLines="100" w:after="240" w:line="240" w:lineRule="auto"/>
              <w:outlineLvl w:val="2"/>
              <w:rPr>
                <w:bCs w:val="0"/>
                <w:i w:val="0"/>
                <w:color w:val="000000" w:themeColor="text1"/>
                <w:szCs w:val="24"/>
                <w:lang w:val="en-US"/>
              </w:rPr>
            </w:pPr>
            <w:r>
              <w:rPr>
                <w:bCs w:val="0"/>
                <w:i w:val="0"/>
                <w:color w:val="000000" w:themeColor="text1"/>
                <w:szCs w:val="24"/>
                <w:lang w:val="en-US"/>
              </w:rPr>
              <w:t>Trẻ hứng thú, tích cực tham gia hoạt động  làm quen văn học</w:t>
            </w:r>
          </w:p>
        </w:tc>
        <w:tc>
          <w:tcPr>
            <w:tcW w:w="8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70C3582C"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rPr>
              <w:t>2</w:t>
            </w:r>
            <w:r>
              <w:rPr>
                <w:b w:val="0"/>
                <w:i w:val="0"/>
                <w:color w:val="000000" w:themeColor="text1"/>
                <w:lang w:val="en-US"/>
              </w:rPr>
              <w:t>2</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111A9117"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48</w:t>
            </w:r>
            <w:r>
              <w:rPr>
                <w:b w:val="0"/>
                <w:i w:val="0"/>
                <w:color w:val="000000" w:themeColor="text1"/>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433CD1A2"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24</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0F430920"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52</w:t>
            </w:r>
            <w:r>
              <w:rPr>
                <w:b w:val="0"/>
                <w:i w:val="0"/>
                <w:color w:val="000000" w:themeColor="text1"/>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9C1B8DD"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lang w:val="it-IT"/>
              </w:rPr>
              <w:t>4</w:t>
            </w:r>
            <w:r>
              <w:rPr>
                <w:color w:val="000000" w:themeColor="text1"/>
                <w:kern w:val="24"/>
                <w:sz w:val="28"/>
                <w:szCs w:val="28"/>
              </w:rPr>
              <w:t>3</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7DDBE84"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lang w:val="it-IT"/>
              </w:rPr>
              <w:t>9</w:t>
            </w:r>
            <w:r>
              <w:rPr>
                <w:color w:val="000000" w:themeColor="text1"/>
                <w:kern w:val="24"/>
                <w:sz w:val="28"/>
                <w:szCs w:val="28"/>
              </w:rPr>
              <w:t>3</w:t>
            </w:r>
            <w:r>
              <w:rPr>
                <w:color w:val="000000" w:themeColor="text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0E2ABB0"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sz w:val="28"/>
                <w:szCs w:val="28"/>
              </w:rPr>
              <w:t>3</w:t>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E161B2"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rFonts w:eastAsia="Calibri"/>
                <w:bCs/>
                <w:color w:val="000000" w:themeColor="text1"/>
                <w:kern w:val="24"/>
                <w:sz w:val="28"/>
                <w:szCs w:val="28"/>
              </w:rPr>
              <w:t>7%</w:t>
            </w:r>
          </w:p>
        </w:tc>
      </w:tr>
      <w:tr w:rsidR="008B72FA" w14:paraId="464F9B38" w14:textId="77777777" w:rsidTr="00FD32CA">
        <w:trPr>
          <w:trHeight w:val="1297"/>
        </w:trPr>
        <w:tc>
          <w:tcPr>
            <w:tcW w:w="7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82651B" w14:textId="77777777" w:rsidR="008B72FA" w:rsidRDefault="00000000" w:rsidP="00FD32CA">
            <w:pPr>
              <w:pStyle w:val="a3"/>
              <w:spacing w:beforeLines="100" w:before="240" w:afterLines="100" w:after="240" w:line="240" w:lineRule="auto"/>
              <w:jc w:val="center"/>
              <w:outlineLvl w:val="2"/>
              <w:rPr>
                <w:bCs w:val="0"/>
                <w:i w:val="0"/>
                <w:color w:val="000000" w:themeColor="text1"/>
                <w:sz w:val="24"/>
                <w:szCs w:val="24"/>
                <w:lang w:val="en-US"/>
              </w:rPr>
            </w:pPr>
            <w:r>
              <w:rPr>
                <w:bCs w:val="0"/>
                <w:i w:val="0"/>
                <w:color w:val="000000" w:themeColor="text1"/>
                <w:sz w:val="24"/>
                <w:szCs w:val="24"/>
              </w:rPr>
              <w:lastRenderedPageBreak/>
              <w:t>2</w:t>
            </w:r>
          </w:p>
        </w:tc>
        <w:tc>
          <w:tcPr>
            <w:tcW w:w="21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6DB79E" w14:textId="77777777" w:rsidR="008B72FA" w:rsidRDefault="00000000" w:rsidP="00FD32CA">
            <w:pPr>
              <w:pStyle w:val="a3"/>
              <w:spacing w:beforeLines="100" w:before="240" w:afterLines="100" w:after="240" w:line="240" w:lineRule="auto"/>
              <w:outlineLvl w:val="2"/>
              <w:rPr>
                <w:bCs w:val="0"/>
                <w:i w:val="0"/>
                <w:color w:val="000000" w:themeColor="text1"/>
                <w:szCs w:val="24"/>
                <w:lang w:val="en-US"/>
              </w:rPr>
            </w:pPr>
            <w:r>
              <w:rPr>
                <w:bCs w:val="0"/>
                <w:i w:val="0"/>
                <w:color w:val="000000" w:themeColor="text1"/>
                <w:szCs w:val="24"/>
                <w:lang w:val="en-US"/>
              </w:rPr>
              <w:t xml:space="preserve">Kể lại được truyện theo trình tự </w:t>
            </w:r>
          </w:p>
        </w:tc>
        <w:tc>
          <w:tcPr>
            <w:tcW w:w="8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7E29F725"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19</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2AFB42F9"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themeColor="dark1"/>
                <w:kern w:val="24"/>
                <w:sz w:val="28"/>
                <w:szCs w:val="28"/>
              </w:rPr>
              <w:t>41</w:t>
            </w:r>
            <w:r>
              <w:rPr>
                <w:rFonts w:eastAsia="Calibri"/>
                <w:color w:val="000000" w:themeColor="dark1"/>
                <w:kern w:val="24"/>
                <w:sz w:val="28"/>
                <w:szCs w:val="28"/>
                <w:lang w:val="vi-VN"/>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0445201B"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kern w:val="24"/>
                <w:sz w:val="28"/>
                <w:szCs w:val="28"/>
              </w:rPr>
              <w:t>27</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6AED5085"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themeColor="dark1"/>
                <w:kern w:val="24"/>
                <w:sz w:val="28"/>
                <w:szCs w:val="28"/>
              </w:rPr>
              <w:t>59</w:t>
            </w:r>
            <w:r>
              <w:rPr>
                <w:rFonts w:eastAsia="Calibri"/>
                <w:color w:val="000000" w:themeColor="dark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D36FEAC"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lang w:val="it-IT"/>
              </w:rPr>
              <w:t>4</w:t>
            </w:r>
            <w:r>
              <w:rPr>
                <w:color w:val="000000" w:themeColor="text1"/>
                <w:kern w:val="24"/>
                <w:sz w:val="28"/>
                <w:szCs w:val="28"/>
              </w:rPr>
              <w:t>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1D4C5CE"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rPr>
              <w:t>96</w:t>
            </w:r>
            <w:r>
              <w:rPr>
                <w:color w:val="000000" w:themeColor="text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AB547F4"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sz w:val="28"/>
                <w:szCs w:val="28"/>
              </w:rPr>
              <w:t>2</w:t>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96267F"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rFonts w:eastAsia="Calibri"/>
                <w:color w:val="000000" w:themeColor="text1"/>
                <w:kern w:val="24"/>
                <w:sz w:val="28"/>
                <w:szCs w:val="28"/>
              </w:rPr>
              <w:t>4%</w:t>
            </w:r>
          </w:p>
        </w:tc>
      </w:tr>
      <w:tr w:rsidR="008B72FA" w14:paraId="1427D379" w14:textId="77777777">
        <w:trPr>
          <w:trHeight w:val="772"/>
        </w:trPr>
        <w:tc>
          <w:tcPr>
            <w:tcW w:w="7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7029F50" w14:textId="77777777" w:rsidR="008B72FA" w:rsidRDefault="00000000" w:rsidP="00FD32CA">
            <w:pPr>
              <w:pStyle w:val="a3"/>
              <w:spacing w:beforeLines="100" w:before="240" w:afterLines="100" w:after="240" w:line="240" w:lineRule="auto"/>
              <w:jc w:val="center"/>
              <w:outlineLvl w:val="2"/>
              <w:rPr>
                <w:bCs w:val="0"/>
                <w:i w:val="0"/>
                <w:color w:val="000000" w:themeColor="text1"/>
                <w:sz w:val="24"/>
                <w:szCs w:val="24"/>
                <w:lang w:val="en-US"/>
              </w:rPr>
            </w:pPr>
            <w:r>
              <w:rPr>
                <w:bCs w:val="0"/>
                <w:i w:val="0"/>
                <w:color w:val="000000" w:themeColor="text1"/>
                <w:sz w:val="24"/>
                <w:szCs w:val="24"/>
              </w:rPr>
              <w:t>3</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3AA6B673" w14:textId="77777777" w:rsidR="008B72FA" w:rsidRDefault="00000000" w:rsidP="00FD32CA">
            <w:pPr>
              <w:pStyle w:val="a3"/>
              <w:spacing w:beforeLines="100" w:before="240" w:afterLines="100" w:after="240" w:line="240" w:lineRule="auto"/>
              <w:outlineLvl w:val="2"/>
              <w:rPr>
                <w:bCs w:val="0"/>
                <w:i w:val="0"/>
                <w:color w:val="000000" w:themeColor="text1"/>
                <w:szCs w:val="24"/>
                <w:lang w:val="en-US"/>
              </w:rPr>
            </w:pPr>
            <w:r>
              <w:rPr>
                <w:bCs w:val="0"/>
                <w:i w:val="0"/>
                <w:color w:val="000000" w:themeColor="text1"/>
                <w:szCs w:val="24"/>
                <w:lang w:val="en-US"/>
              </w:rPr>
              <w:t>Kể chuyện theo đồ vật, theo tranh</w:t>
            </w:r>
          </w:p>
        </w:tc>
        <w:tc>
          <w:tcPr>
            <w:tcW w:w="8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28B23352"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18</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57678696"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themeColor="dark1"/>
                <w:kern w:val="24"/>
                <w:sz w:val="28"/>
                <w:szCs w:val="28"/>
              </w:rPr>
              <w:t>39</w:t>
            </w:r>
            <w:r>
              <w:rPr>
                <w:rFonts w:eastAsia="Calibri"/>
                <w:color w:val="000000" w:themeColor="dark1"/>
                <w:kern w:val="24"/>
                <w:sz w:val="28"/>
                <w:szCs w:val="28"/>
                <w:lang w:val="vi-VN"/>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39A3125E" w14:textId="77777777" w:rsidR="008B72FA" w:rsidRDefault="00000000" w:rsidP="00FD32CA">
            <w:pPr>
              <w:pStyle w:val="NormalWeb"/>
              <w:spacing w:beforeLines="100" w:before="240" w:beforeAutospacing="0" w:afterLines="100" w:after="240" w:afterAutospacing="0"/>
              <w:jc w:val="center"/>
              <w:rPr>
                <w:sz w:val="28"/>
                <w:szCs w:val="28"/>
              </w:rPr>
            </w:pPr>
            <w:r>
              <w:rPr>
                <w:sz w:val="28"/>
                <w:szCs w:val="28"/>
              </w:rPr>
              <w:t>28</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40046CE0"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themeColor="dark1"/>
                <w:kern w:val="24"/>
                <w:sz w:val="28"/>
                <w:szCs w:val="28"/>
              </w:rPr>
              <w:t>61</w:t>
            </w:r>
            <w:r>
              <w:rPr>
                <w:rFonts w:eastAsia="Calibri"/>
                <w:color w:val="000000" w:themeColor="dark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4D1A738"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lang w:val="it-IT"/>
              </w:rPr>
              <w:t>4</w:t>
            </w:r>
            <w:r>
              <w:rPr>
                <w:color w:val="000000" w:themeColor="text1"/>
                <w:kern w:val="24"/>
                <w:sz w:val="28"/>
                <w:szCs w:val="28"/>
              </w:rPr>
              <w:t>0</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08BAA6"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rPr>
              <w:t>87</w:t>
            </w:r>
            <w:r>
              <w:rPr>
                <w:color w:val="000000" w:themeColor="text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ED720F"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sz w:val="28"/>
                <w:szCs w:val="28"/>
              </w:rPr>
              <w:t>6</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F3D77C0"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rFonts w:eastAsia="Calibri"/>
                <w:color w:val="000000" w:themeColor="text1"/>
                <w:kern w:val="24"/>
                <w:sz w:val="28"/>
                <w:szCs w:val="28"/>
              </w:rPr>
              <w:t>13%</w:t>
            </w:r>
          </w:p>
        </w:tc>
      </w:tr>
      <w:tr w:rsidR="008B72FA" w14:paraId="483EEFD5" w14:textId="77777777">
        <w:trPr>
          <w:trHeight w:val="547"/>
        </w:trPr>
        <w:tc>
          <w:tcPr>
            <w:tcW w:w="7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6E890D0" w14:textId="77777777" w:rsidR="008B72FA" w:rsidRDefault="00000000" w:rsidP="00FD32CA">
            <w:pPr>
              <w:pStyle w:val="a3"/>
              <w:spacing w:beforeLines="100" w:before="240" w:afterLines="100" w:after="240" w:line="240" w:lineRule="auto"/>
              <w:jc w:val="center"/>
              <w:outlineLvl w:val="2"/>
              <w:rPr>
                <w:bCs w:val="0"/>
                <w:i w:val="0"/>
                <w:color w:val="000000" w:themeColor="text1"/>
                <w:sz w:val="24"/>
                <w:szCs w:val="24"/>
                <w:lang w:val="en-US"/>
              </w:rPr>
            </w:pPr>
            <w:r>
              <w:rPr>
                <w:bCs w:val="0"/>
                <w:i w:val="0"/>
                <w:color w:val="000000" w:themeColor="text1"/>
                <w:sz w:val="24"/>
                <w:szCs w:val="24"/>
              </w:rPr>
              <w:t>4</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33085CD2" w14:textId="77777777" w:rsidR="008B72FA" w:rsidRDefault="00000000" w:rsidP="00FD32CA">
            <w:pPr>
              <w:pStyle w:val="a3"/>
              <w:spacing w:beforeLines="100" w:before="240" w:afterLines="100" w:after="240" w:line="240" w:lineRule="auto"/>
              <w:outlineLvl w:val="2"/>
              <w:rPr>
                <w:bCs w:val="0"/>
                <w:i w:val="0"/>
                <w:color w:val="000000" w:themeColor="text1"/>
                <w:szCs w:val="24"/>
                <w:lang w:val="en-US"/>
              </w:rPr>
            </w:pPr>
            <w:r>
              <w:rPr>
                <w:bCs w:val="0"/>
                <w:i w:val="0"/>
                <w:color w:val="000000" w:themeColor="text1"/>
                <w:szCs w:val="24"/>
                <w:lang w:val="en-US"/>
              </w:rPr>
              <w:t>Hiểu và làm theo 2, 3 yêu cầu liên tiếp</w:t>
            </w:r>
          </w:p>
        </w:tc>
        <w:tc>
          <w:tcPr>
            <w:tcW w:w="8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62DDB549" w14:textId="77777777" w:rsidR="008B72FA" w:rsidRDefault="00000000" w:rsidP="00FD32CA">
            <w:pPr>
              <w:pStyle w:val="a3"/>
              <w:spacing w:beforeLines="100" w:before="240" w:afterLines="100" w:after="240" w:line="240" w:lineRule="auto"/>
              <w:jc w:val="center"/>
              <w:outlineLvl w:val="2"/>
              <w:rPr>
                <w:b w:val="0"/>
                <w:i w:val="0"/>
                <w:color w:val="000000" w:themeColor="text1"/>
                <w:lang w:val="en-US"/>
              </w:rPr>
            </w:pPr>
            <w:r>
              <w:rPr>
                <w:b w:val="0"/>
                <w:i w:val="0"/>
                <w:color w:val="000000" w:themeColor="text1"/>
                <w:lang w:val="en-US"/>
              </w:rPr>
              <w:t>20</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6E8098EB"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themeColor="dark1"/>
                <w:kern w:val="24"/>
                <w:sz w:val="28"/>
                <w:szCs w:val="28"/>
              </w:rPr>
              <w:t>43</w:t>
            </w:r>
            <w:r>
              <w:rPr>
                <w:rFonts w:eastAsia="Calibri"/>
                <w:color w:val="000000" w:themeColor="dark1"/>
                <w:kern w:val="24"/>
                <w:sz w:val="28"/>
                <w:szCs w:val="28"/>
                <w:lang w:val="vi-VN"/>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567762AF" w14:textId="77777777" w:rsidR="008B72FA" w:rsidRDefault="00000000" w:rsidP="00FD32CA">
            <w:pPr>
              <w:pStyle w:val="NormalWeb"/>
              <w:spacing w:beforeLines="100" w:before="240" w:beforeAutospacing="0" w:afterLines="100" w:after="240" w:afterAutospacing="0"/>
              <w:jc w:val="center"/>
              <w:rPr>
                <w:sz w:val="28"/>
                <w:szCs w:val="28"/>
              </w:rPr>
            </w:pPr>
            <w:r>
              <w:rPr>
                <w:sz w:val="28"/>
                <w:szCs w:val="28"/>
              </w:rPr>
              <w:t>26</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tcPr>
          <w:p w14:paraId="3D11C265" w14:textId="77777777" w:rsidR="008B72FA" w:rsidRDefault="00000000" w:rsidP="00FD32CA">
            <w:pPr>
              <w:pStyle w:val="NormalWeb"/>
              <w:spacing w:beforeLines="100" w:before="240" w:beforeAutospacing="0" w:afterLines="100" w:after="240" w:afterAutospacing="0"/>
              <w:jc w:val="center"/>
              <w:rPr>
                <w:sz w:val="28"/>
                <w:szCs w:val="28"/>
              </w:rPr>
            </w:pPr>
            <w:r>
              <w:rPr>
                <w:rFonts w:eastAsia="Calibri"/>
                <w:color w:val="000000" w:themeColor="dark1"/>
                <w:kern w:val="24"/>
                <w:sz w:val="28"/>
                <w:szCs w:val="28"/>
              </w:rPr>
              <w:t>57</w:t>
            </w:r>
            <w:r>
              <w:rPr>
                <w:rFonts w:eastAsia="Calibri"/>
                <w:color w:val="000000" w:themeColor="dark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D5B68F7"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sz w:val="28"/>
                <w:szCs w:val="28"/>
              </w:rPr>
              <w:t>44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6D6C87C"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kern w:val="24"/>
                <w:sz w:val="28"/>
                <w:szCs w:val="28"/>
              </w:rPr>
              <w:t>96</w:t>
            </w:r>
            <w:r>
              <w:rPr>
                <w:color w:val="000000" w:themeColor="text1"/>
                <w:kern w:val="24"/>
                <w:sz w:val="28"/>
                <w:szCs w:val="28"/>
                <w:lang w:val="vi-VN"/>
              </w:rPr>
              <w:t>%</w:t>
            </w:r>
          </w:p>
        </w:tc>
        <w:tc>
          <w:tcPr>
            <w:tcW w:w="8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D62785"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color w:val="000000" w:themeColor="text1"/>
                <w:sz w:val="28"/>
                <w:szCs w:val="28"/>
              </w:rPr>
              <w:t>2</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AB6F76E" w14:textId="77777777" w:rsidR="008B72FA" w:rsidRDefault="00000000" w:rsidP="00FD32CA">
            <w:pPr>
              <w:pStyle w:val="NormalWeb"/>
              <w:spacing w:beforeLines="100" w:before="240" w:beforeAutospacing="0" w:afterLines="100" w:after="240" w:afterAutospacing="0"/>
              <w:jc w:val="center"/>
              <w:rPr>
                <w:color w:val="000000" w:themeColor="text1"/>
                <w:sz w:val="28"/>
                <w:szCs w:val="28"/>
              </w:rPr>
            </w:pPr>
            <w:r>
              <w:rPr>
                <w:rFonts w:eastAsia="Calibri"/>
                <w:color w:val="000000" w:themeColor="text1"/>
                <w:kern w:val="24"/>
                <w:sz w:val="28"/>
                <w:szCs w:val="28"/>
              </w:rPr>
              <w:t>4%</w:t>
            </w:r>
          </w:p>
        </w:tc>
      </w:tr>
    </w:tbl>
    <w:p w14:paraId="3183930D"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i/>
          <w:iCs/>
          <w:color w:val="002060"/>
          <w:sz w:val="28"/>
          <w:szCs w:val="28"/>
          <w:shd w:val="clear" w:color="auto" w:fill="FFFFFF"/>
          <w:lang w:val="nl-NL"/>
        </w:rPr>
      </w:pPr>
      <w:r>
        <w:rPr>
          <w:rFonts w:ascii="Times New Roman" w:hAnsi="Times New Roman" w:cs="Times New Roman"/>
          <w:b/>
          <w:bCs/>
          <w:i/>
          <w:iCs/>
          <w:color w:val="002060"/>
          <w:sz w:val="28"/>
          <w:szCs w:val="28"/>
          <w:shd w:val="clear" w:color="auto" w:fill="FFFFFF"/>
          <w:lang w:val="nl-NL"/>
        </w:rPr>
        <w:t>* Đối với phụ huynh:</w:t>
      </w:r>
    </w:p>
    <w:p w14:paraId="1FAD16F1" w14:textId="77777777"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Tin tưởng vào sự chăm sóc và giáo dục của cô giáo cũng như Nhà trường.</w:t>
      </w:r>
    </w:p>
    <w:p w14:paraId="4E55DE63" w14:textId="6C820D86" w:rsidR="008B72FA" w:rsidRDefault="00000000">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FF0000"/>
          <w:sz w:val="28"/>
          <w:szCs w:val="28"/>
        </w:rPr>
      </w:pPr>
      <w:r>
        <w:rPr>
          <w:rFonts w:ascii="Times New Roman" w:hAnsi="Times New Roman" w:cs="Times New Roman"/>
          <w:sz w:val="28"/>
          <w:szCs w:val="28"/>
          <w:shd w:val="clear" w:color="auto" w:fill="FFFFFF"/>
          <w:lang w:val="nl-NL"/>
        </w:rPr>
        <w:t xml:space="preserve">100% phụ huynh đưa trẻ đi học đều và rất quan tâm đến hoạt động </w:t>
      </w:r>
      <w:r w:rsidR="00FB347D">
        <w:rPr>
          <w:rFonts w:ascii="Times New Roman" w:hAnsi="Times New Roman" w:cs="Times New Roman"/>
          <w:sz w:val="28"/>
          <w:szCs w:val="28"/>
          <w:shd w:val="clear" w:color="auto" w:fill="FFFFFF"/>
          <w:lang w:val="nl-NL"/>
        </w:rPr>
        <w:t>phát triển ngôn ngữ</w:t>
      </w:r>
      <w:r>
        <w:rPr>
          <w:rFonts w:ascii="Times New Roman" w:hAnsi="Times New Roman" w:cs="Times New Roman"/>
          <w:sz w:val="28"/>
          <w:szCs w:val="28"/>
          <w:shd w:val="clear" w:color="auto" w:fill="FFFFFF"/>
          <w:lang w:val="nl-NL"/>
        </w:rPr>
        <w:t xml:space="preserve"> nói riêng và sự phát triển nhận thức của trẻ nói chung, nhiệt tình phối kết hợp và ủng hộ giáo viên trong mọi hoạt động của lớp, của trường.</w:t>
      </w:r>
    </w:p>
    <w:p w14:paraId="6A5699E8" w14:textId="6B38B3D6" w:rsidR="004523FE" w:rsidRDefault="00000000"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FF0000"/>
          <w:sz w:val="28"/>
          <w:szCs w:val="28"/>
        </w:rPr>
      </w:pPr>
      <w:r>
        <w:rPr>
          <w:rFonts w:ascii="Times New Roman" w:hAnsi="Times New Roman" w:cs="Times New Roman"/>
          <w:b/>
          <w:bCs/>
          <w:color w:val="FF0000"/>
          <w:sz w:val="28"/>
          <w:szCs w:val="28"/>
        </w:rPr>
        <w:t>III. KẾT LUẬN, KIẾN NGHỊ</w:t>
      </w:r>
    </w:p>
    <w:p w14:paraId="49348325" w14:textId="77777777" w:rsidR="004523FE" w:rsidRDefault="004523FE"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1. </w:t>
      </w:r>
      <w:r w:rsidR="00000000" w:rsidRPr="004523FE">
        <w:rPr>
          <w:rFonts w:ascii="Times New Roman" w:hAnsi="Times New Roman"/>
          <w:b/>
          <w:bCs/>
          <w:color w:val="FF0000"/>
          <w:sz w:val="28"/>
          <w:szCs w:val="28"/>
        </w:rPr>
        <w:t>Kết luận</w:t>
      </w:r>
    </w:p>
    <w:p w14:paraId="01C342B5" w14:textId="25930697" w:rsidR="004523FE" w:rsidRDefault="00000000"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color w:val="000000"/>
          <w:sz w:val="28"/>
          <w:lang w:val="es-MX"/>
        </w:rPr>
      </w:pPr>
      <w:r>
        <w:rPr>
          <w:rFonts w:ascii="Times New Roman" w:hAnsi="Times New Roman" w:cs="Times New Roman"/>
          <w:color w:val="000000"/>
          <w:spacing w:val="-4"/>
          <w:sz w:val="28"/>
        </w:rPr>
        <w:t xml:space="preserve">Từ những nhận định, đánh giá và phân tích như trên, chúng ta có thể thấy được vai trò to lớn của việc cho trẻ phát triển ngôn ngữ qua hoạt động kể chuyện sáng tạo.  Nhất là trong giai đoạn hiện nay, nhận thức của trẻ ngày càng cao đòi hỏi giáo viên mầm non không chỉ yêu nghề, mến trẻ mà còn phải luôn đổi mới, tự trau dồi kinh nghiệm, nâng cao trình độ của bản thân nhằm giúp trẻ phát triển tốt nhất về mọi mặt. </w:t>
      </w:r>
      <w:r>
        <w:rPr>
          <w:rFonts w:ascii="Times New Roman" w:hAnsi="Times New Roman" w:cs="Times New Roman"/>
          <w:color w:val="000000"/>
          <w:sz w:val="28"/>
          <w:lang w:val="es-MX"/>
        </w:rPr>
        <w:t xml:space="preserve">Việc phát triển ngôn ngữ nói chung và ngôn ngữ viết nói riêng mà bước đi đầu tiên là hoạt động làm quen </w:t>
      </w:r>
      <w:r w:rsidR="00576458">
        <w:rPr>
          <w:rFonts w:ascii="Times New Roman" w:hAnsi="Times New Roman" w:cs="Times New Roman"/>
          <w:color w:val="000000"/>
          <w:sz w:val="28"/>
          <w:lang w:val="es-MX"/>
        </w:rPr>
        <w:t>văn học-kể chuyện sán tạo</w:t>
      </w:r>
      <w:r>
        <w:rPr>
          <w:rFonts w:ascii="Times New Roman" w:hAnsi="Times New Roman" w:cs="Times New Roman"/>
          <w:color w:val="000000"/>
          <w:sz w:val="28"/>
          <w:lang w:val="es-MX"/>
        </w:rPr>
        <w:t xml:space="preserve"> có ý nghĩa vô cùng to lớn với trẻ 5 – 6 tuổi</w:t>
      </w:r>
      <w:r>
        <w:rPr>
          <w:rFonts w:ascii="Times New Roman" w:hAnsi="Times New Roman" w:cs="Times New Roman"/>
          <w:color w:val="000000"/>
          <w:sz w:val="28"/>
          <w:lang w:val="vi-VN"/>
        </w:rPr>
        <w:t>.</w:t>
      </w:r>
    </w:p>
    <w:p w14:paraId="108CE10C" w14:textId="77777777" w:rsidR="00576458" w:rsidRDefault="00000000" w:rsidP="00576458">
      <w:pPr>
        <w:shd w:val="clear" w:color="auto" w:fill="FFFFFF"/>
        <w:spacing w:beforeLines="100" w:before="240" w:afterLines="100" w:after="240" w:line="240" w:lineRule="auto"/>
        <w:ind w:firstLine="720"/>
        <w:jc w:val="both"/>
        <w:textAlignment w:val="baseline"/>
        <w:rPr>
          <w:rFonts w:ascii="Times New Roman" w:hAnsi="Times New Roman" w:cs="Times New Roman"/>
          <w:sz w:val="28"/>
          <w:szCs w:val="28"/>
        </w:rPr>
      </w:pPr>
      <w:r>
        <w:rPr>
          <w:rFonts w:ascii="Times New Roman" w:hAnsi="Times New Roman" w:cs="Times New Roman"/>
          <w:color w:val="000000" w:themeColor="text1"/>
          <w:sz w:val="28"/>
          <w:szCs w:val="28"/>
        </w:rPr>
        <w:t xml:space="preserve">Sau khi áp dụng đề tài này cùng với kết quả đã đạt được tôi rút ra một số </w:t>
      </w:r>
      <w:r>
        <w:rPr>
          <w:rFonts w:ascii="Times New Roman" w:hAnsi="Times New Roman" w:cs="Times New Roman"/>
          <w:color w:val="000000" w:themeColor="text1"/>
          <w:sz w:val="28"/>
          <w:szCs w:val="28"/>
          <w:lang w:val="it-IT"/>
        </w:rPr>
        <w:t xml:space="preserve">bài học  kinh nghiệm quý báu nhằm nâng cao chất lượng hoạt động làm quen chữ cái cho trẻ 5-6 tuổi </w:t>
      </w:r>
      <w:r>
        <w:rPr>
          <w:rFonts w:ascii="Times New Roman" w:hAnsi="Times New Roman" w:cs="Times New Roman"/>
          <w:color w:val="000000" w:themeColor="text1"/>
          <w:sz w:val="28"/>
          <w:szCs w:val="28"/>
        </w:rPr>
        <w:t xml:space="preserve">như </w:t>
      </w:r>
      <w:r>
        <w:rPr>
          <w:rFonts w:ascii="Times New Roman" w:hAnsi="Times New Roman" w:cs="Times New Roman"/>
          <w:sz w:val="28"/>
          <w:szCs w:val="28"/>
        </w:rPr>
        <w:t>sa</w:t>
      </w:r>
      <w:r w:rsidR="00576458">
        <w:rPr>
          <w:rFonts w:ascii="Times New Roman" w:hAnsi="Times New Roman" w:cs="Times New Roman"/>
          <w:sz w:val="28"/>
          <w:szCs w:val="28"/>
        </w:rPr>
        <w:t>u:</w:t>
      </w:r>
    </w:p>
    <w:p w14:paraId="36999F99" w14:textId="517F026D" w:rsidR="004523FE" w:rsidRPr="00576458" w:rsidRDefault="00000000" w:rsidP="00576458">
      <w:pPr>
        <w:shd w:val="clear" w:color="auto" w:fill="FFFFFF"/>
        <w:spacing w:beforeLines="100" w:before="240" w:afterLines="100" w:after="240" w:line="240" w:lineRule="auto"/>
        <w:ind w:firstLine="720"/>
        <w:jc w:val="both"/>
        <w:textAlignment w:val="baseline"/>
        <w:rPr>
          <w:rFonts w:ascii="Times New Roman" w:hAnsi="Times New Roman" w:cs="Times New Roman"/>
          <w:bCs/>
          <w:color w:val="FF0000"/>
          <w:sz w:val="28"/>
          <w:szCs w:val="28"/>
        </w:rPr>
      </w:pPr>
      <w:r>
        <w:rPr>
          <w:rFonts w:ascii="Times New Roman" w:eastAsia="Times New Roman" w:hAnsi="Times New Roman" w:cs="Times New Roman"/>
          <w:sz w:val="28"/>
          <w:szCs w:val="28"/>
        </w:rPr>
        <w:t>Tạo môi trường học tập phong phú, hấp dẫn, làm đồ dùng đồ chơi tự tạo phong phú, đa dạng, luôn làm mới các góc chơi</w:t>
      </w:r>
      <w:r w:rsidR="00576458" w:rsidRPr="00576458">
        <w:rPr>
          <w:rFonts w:ascii="Times New Roman" w:hAnsi="Times New Roman" w:cs="Times New Roman"/>
          <w:b/>
          <w:color w:val="002060"/>
          <w:sz w:val="28"/>
          <w:szCs w:val="28"/>
          <w:lang w:val="nl-NL"/>
        </w:rPr>
        <w:t xml:space="preserve"> </w:t>
      </w:r>
      <w:r w:rsidR="00576458" w:rsidRPr="00576458">
        <w:rPr>
          <w:rFonts w:ascii="Times New Roman" w:hAnsi="Times New Roman" w:cs="Times New Roman"/>
          <w:bCs/>
          <w:color w:val="000000" w:themeColor="text1"/>
          <w:sz w:val="28"/>
          <w:szCs w:val="28"/>
          <w:lang w:val="nl-NL"/>
        </w:rPr>
        <w:t>kích thích trẻ kể truyện sáng tạo</w:t>
      </w:r>
      <w:r w:rsidR="004523FE" w:rsidRPr="00576458">
        <w:rPr>
          <w:rFonts w:ascii="Times New Roman" w:hAnsi="Times New Roman" w:cs="Times New Roman"/>
          <w:bCs/>
          <w:color w:val="000000" w:themeColor="text1"/>
          <w:sz w:val="28"/>
          <w:szCs w:val="28"/>
        </w:rPr>
        <w:t>.</w:t>
      </w:r>
    </w:p>
    <w:p w14:paraId="2B6C75A1" w14:textId="77777777" w:rsidR="00576458" w:rsidRPr="00FB347D" w:rsidRDefault="00576458" w:rsidP="00576458">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bCs/>
          <w:color w:val="000000" w:themeColor="text1"/>
          <w:sz w:val="28"/>
          <w:szCs w:val="28"/>
          <w:lang w:val="nl-NL"/>
        </w:rPr>
      </w:pPr>
      <w:r w:rsidRPr="00FB347D">
        <w:rPr>
          <w:rFonts w:ascii="Times New Roman" w:eastAsia="Times New Roman" w:hAnsi="Times New Roman" w:cs="Times New Roman"/>
          <w:bCs/>
          <w:color w:val="000000" w:themeColor="text1"/>
          <w:sz w:val="28"/>
          <w:szCs w:val="28"/>
          <w:lang w:val="vi-VN" w:eastAsia="vi-VN"/>
        </w:rPr>
        <w:lastRenderedPageBreak/>
        <w:t>Chú trọng dạy trẻ cách sử dụng nhân vật phù hợp với ngôn ngữ lời kể sáng tạo.</w:t>
      </w:r>
    </w:p>
    <w:p w14:paraId="3523E3E5" w14:textId="77777777" w:rsidR="004523FE" w:rsidRDefault="00000000" w:rsidP="004523FE">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Giáo viên tận tâm tận lực với nghề, luôn học hỏi sáng tạo thay đổi hình thức tổ chức linh hoạt, phù hợp với điều kiện thực tế của lớp và khả năng của trẻ.</w:t>
      </w:r>
    </w:p>
    <w:p w14:paraId="79B823FC" w14:textId="77777777" w:rsidR="004523FE" w:rsidRDefault="00000000" w:rsidP="004523FE">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Tích cực làm đồ dùng, đồ chơi sáng tạo, phong phú và sử dụng hiệu quả</w:t>
      </w:r>
      <w:r w:rsidR="004523FE">
        <w:rPr>
          <w:rFonts w:ascii="Times New Roman" w:eastAsia="Times New Roman" w:hAnsi="Times New Roman" w:cs="Times New Roman"/>
          <w:spacing w:val="-4"/>
          <w:sz w:val="28"/>
          <w:szCs w:val="28"/>
        </w:rPr>
        <w:t>.</w:t>
      </w:r>
    </w:p>
    <w:p w14:paraId="7332843C" w14:textId="77777777" w:rsidR="004523FE" w:rsidRDefault="00000000" w:rsidP="004523FE">
      <w:pPr>
        <w:shd w:val="clear" w:color="auto" w:fill="FFFFFF"/>
        <w:spacing w:beforeLines="100" w:before="240" w:afterLines="100" w:after="240" w:line="240" w:lineRule="auto"/>
        <w:ind w:firstLine="720"/>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GV tạo nhiều cơ hội cho trẻ được trải nghiệm thực hành, giao tiếp nhiều trải nghiệm kiến thức của mình ở mọi lúc, mọi nơi và trong mọi hoạt động.</w:t>
      </w:r>
    </w:p>
    <w:p w14:paraId="58855686" w14:textId="6FCF567E" w:rsidR="00FB347D" w:rsidRPr="00FB347D" w:rsidRDefault="00FB347D"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color w:val="000000" w:themeColor="text1"/>
          <w:sz w:val="28"/>
          <w:szCs w:val="28"/>
        </w:rPr>
      </w:pPr>
      <w:r w:rsidRPr="00FB347D">
        <w:rPr>
          <w:rFonts w:ascii="Times New Roman" w:eastAsia="Times New Roman" w:hAnsi="Times New Roman" w:cs="Times New Roman"/>
          <w:color w:val="000000" w:themeColor="text1"/>
          <w:sz w:val="28"/>
          <w:szCs w:val="28"/>
          <w:shd w:val="clear" w:color="auto" w:fill="FFFFFF"/>
          <w:lang w:val="nl-NL"/>
        </w:rPr>
        <w:t>Tích cực tuyên truyền, phối kết hợp với phụ huynh</w:t>
      </w:r>
    </w:p>
    <w:p w14:paraId="6D5218F9" w14:textId="77777777" w:rsidR="004523FE" w:rsidRDefault="004523FE" w:rsidP="004523FE">
      <w:pPr>
        <w:shd w:val="clear" w:color="auto" w:fill="FFFFFF"/>
        <w:spacing w:beforeLines="100" w:before="240" w:afterLines="100" w:after="240" w:line="240" w:lineRule="auto"/>
        <w:ind w:firstLine="720"/>
        <w:jc w:val="both"/>
        <w:textAlignment w:val="baseline"/>
        <w:rPr>
          <w:rFonts w:ascii="Times New Roman" w:hAnsi="Times New Roman" w:cs="Times New Roman"/>
          <w:b/>
          <w:color w:val="FF0000"/>
          <w:sz w:val="28"/>
          <w:szCs w:val="28"/>
          <w:lang w:val="it-IT"/>
        </w:rPr>
      </w:pPr>
      <w:r w:rsidRPr="004523FE">
        <w:rPr>
          <w:rFonts w:ascii="Times New Roman" w:eastAsia="Times New Roman" w:hAnsi="Times New Roman" w:cs="Times New Roman"/>
          <w:color w:val="FF0000"/>
          <w:spacing w:val="-4"/>
          <w:sz w:val="28"/>
          <w:szCs w:val="28"/>
        </w:rPr>
        <w:t>2.</w:t>
      </w:r>
      <w:r>
        <w:rPr>
          <w:rFonts w:ascii="Times New Roman" w:eastAsia="Times New Roman" w:hAnsi="Times New Roman" w:cs="Times New Roman"/>
          <w:spacing w:val="-4"/>
          <w:sz w:val="28"/>
          <w:szCs w:val="28"/>
        </w:rPr>
        <w:t xml:space="preserve"> </w:t>
      </w:r>
      <w:r w:rsidR="00000000">
        <w:rPr>
          <w:rFonts w:ascii="Times New Roman" w:hAnsi="Times New Roman" w:cs="Times New Roman"/>
          <w:b/>
          <w:color w:val="FF0000"/>
          <w:sz w:val="28"/>
          <w:szCs w:val="28"/>
          <w:lang w:val="it-IT"/>
        </w:rPr>
        <w:t>Kiến nghị</w:t>
      </w:r>
    </w:p>
    <w:p w14:paraId="093087D6" w14:textId="5595379C" w:rsidR="00FD32CA" w:rsidRDefault="00000000" w:rsidP="00FD32CA">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FF0000"/>
          <w:sz w:val="28"/>
          <w:szCs w:val="28"/>
        </w:rPr>
      </w:pPr>
      <w:r w:rsidRPr="004523FE">
        <w:rPr>
          <w:rFonts w:ascii="Times New Roman" w:hAnsi="Times New Roman" w:cs="Times New Roman"/>
          <w:color w:val="000000" w:themeColor="text1"/>
          <w:sz w:val="28"/>
          <w:szCs w:val="28"/>
          <w:lang w:val="it-IT"/>
        </w:rPr>
        <w:t xml:space="preserve">Để </w:t>
      </w:r>
      <w:r w:rsidR="00FB347D">
        <w:rPr>
          <w:rFonts w:ascii="Times New Roman" w:hAnsi="Times New Roman" w:cs="Times New Roman"/>
          <w:color w:val="000000" w:themeColor="text1"/>
          <w:sz w:val="28"/>
          <w:szCs w:val="28"/>
          <w:lang w:val="it-IT"/>
        </w:rPr>
        <w:t xml:space="preserve">công tác </w:t>
      </w:r>
      <w:r w:rsidR="00FB347D">
        <w:rPr>
          <w:rFonts w:ascii="Times New Roman" w:hAnsi="Times New Roman" w:cs="Times New Roman"/>
          <w:color w:val="000000"/>
          <w:spacing w:val="-4"/>
          <w:sz w:val="28"/>
        </w:rPr>
        <w:t xml:space="preserve">phát triển ngôn ngữ </w:t>
      </w:r>
      <w:r w:rsidR="00FB347D">
        <w:rPr>
          <w:rFonts w:ascii="Times New Roman" w:hAnsi="Times New Roman" w:cs="Times New Roman"/>
          <w:color w:val="000000"/>
          <w:spacing w:val="-4"/>
          <w:sz w:val="28"/>
        </w:rPr>
        <w:t xml:space="preserve">cho trẻ thông </w:t>
      </w:r>
      <w:r w:rsidR="00FB347D">
        <w:rPr>
          <w:rFonts w:ascii="Times New Roman" w:hAnsi="Times New Roman" w:cs="Times New Roman"/>
          <w:color w:val="000000"/>
          <w:spacing w:val="-4"/>
          <w:sz w:val="28"/>
        </w:rPr>
        <w:t>qua hoạt động kể chuyện sáng tạo</w:t>
      </w:r>
      <w:r w:rsidRPr="004523FE">
        <w:rPr>
          <w:rFonts w:ascii="Times New Roman" w:hAnsi="Times New Roman" w:cs="Times New Roman"/>
          <w:color w:val="000000" w:themeColor="text1"/>
          <w:sz w:val="28"/>
          <w:szCs w:val="28"/>
          <w:lang w:val="it-IT"/>
        </w:rPr>
        <w:t xml:space="preserve">, tôi mạnh dạn </w:t>
      </w:r>
      <w:r w:rsidR="00FD32CA">
        <w:rPr>
          <w:rFonts w:ascii="Times New Roman" w:hAnsi="Times New Roman" w:cs="Times New Roman"/>
          <w:color w:val="000000" w:themeColor="text1"/>
          <w:sz w:val="28"/>
          <w:szCs w:val="28"/>
          <w:lang w:val="it-IT"/>
        </w:rPr>
        <w:t>kiến nghị, đề xuất</w:t>
      </w:r>
      <w:r w:rsidRPr="004523FE">
        <w:rPr>
          <w:rFonts w:ascii="Times New Roman" w:hAnsi="Times New Roman" w:cs="Times New Roman"/>
          <w:color w:val="000000" w:themeColor="text1"/>
          <w:sz w:val="28"/>
          <w:szCs w:val="28"/>
          <w:lang w:val="it-IT"/>
        </w:rPr>
        <w:t xml:space="preserve"> với B</w:t>
      </w:r>
      <w:r w:rsidR="00FD32CA">
        <w:rPr>
          <w:rFonts w:ascii="Times New Roman" w:hAnsi="Times New Roman" w:cs="Times New Roman"/>
          <w:color w:val="000000" w:themeColor="text1"/>
          <w:sz w:val="28"/>
          <w:szCs w:val="28"/>
          <w:lang w:val="it-IT"/>
        </w:rPr>
        <w:t>an giám hiệu</w:t>
      </w:r>
      <w:r w:rsidRPr="004523FE">
        <w:rPr>
          <w:rFonts w:ascii="Times New Roman" w:hAnsi="Times New Roman" w:cs="Times New Roman"/>
          <w:color w:val="000000" w:themeColor="text1"/>
          <w:sz w:val="28"/>
          <w:szCs w:val="28"/>
          <w:lang w:val="it-IT"/>
        </w:rPr>
        <w:t xml:space="preserve"> nhà trường một số nội dung sau:</w:t>
      </w:r>
    </w:p>
    <w:p w14:paraId="25CDD5B8" w14:textId="77777777" w:rsidR="00FD32CA" w:rsidRDefault="00000000" w:rsidP="00FD32CA">
      <w:pPr>
        <w:shd w:val="clear" w:color="auto" w:fill="FFFFFF"/>
        <w:spacing w:beforeLines="100" w:before="240" w:afterLines="100" w:after="240" w:line="240" w:lineRule="auto"/>
        <w:ind w:firstLine="720"/>
        <w:jc w:val="both"/>
        <w:textAlignment w:val="baseline"/>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Tạo điều kiện tiếp tục cho các đồng chí giáo viên trẻ và giáo viên cốt cán được tham quan, học tập kinh nghiệm của các trường </w:t>
      </w:r>
      <w:r>
        <w:rPr>
          <w:rFonts w:ascii="Times New Roman" w:hAnsi="Times New Roman" w:cs="Times New Roman"/>
          <w:color w:val="000000" w:themeColor="text1"/>
          <w:sz w:val="28"/>
          <w:szCs w:val="28"/>
          <w:lang w:val="vi-VN"/>
        </w:rPr>
        <w:t>M</w:t>
      </w:r>
      <w:r w:rsidR="00FD32CA">
        <w:rPr>
          <w:rFonts w:ascii="Times New Roman" w:hAnsi="Times New Roman" w:cs="Times New Roman"/>
          <w:color w:val="000000" w:themeColor="text1"/>
          <w:sz w:val="28"/>
          <w:szCs w:val="28"/>
        </w:rPr>
        <w:t>ầm non</w:t>
      </w:r>
      <w:r>
        <w:rPr>
          <w:rFonts w:ascii="Times New Roman" w:hAnsi="Times New Roman" w:cs="Times New Roman"/>
          <w:color w:val="000000" w:themeColor="text1"/>
          <w:sz w:val="28"/>
          <w:szCs w:val="28"/>
          <w:lang w:val="it-IT"/>
        </w:rPr>
        <w:t xml:space="preserve"> trong và ngoài quận</w:t>
      </w:r>
      <w:r w:rsidR="00FD32CA">
        <w:rPr>
          <w:rFonts w:ascii="Times New Roman" w:hAnsi="Times New Roman" w:cs="Times New Roman"/>
          <w:color w:val="000000" w:themeColor="text1"/>
          <w:sz w:val="28"/>
          <w:szCs w:val="28"/>
          <w:lang w:val="it-IT"/>
        </w:rPr>
        <w:t>.</w:t>
      </w:r>
    </w:p>
    <w:p w14:paraId="2DAAD784" w14:textId="44157749" w:rsidR="00FD32CA" w:rsidRDefault="00000000" w:rsidP="00FD32CA">
      <w:pPr>
        <w:shd w:val="clear" w:color="auto" w:fill="FFFFFF"/>
        <w:spacing w:beforeLines="100" w:before="240" w:afterLines="100" w:after="240" w:line="240" w:lineRule="auto"/>
        <w:ind w:firstLine="720"/>
        <w:jc w:val="both"/>
        <w:textAlignment w:val="baseline"/>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Tạo cơ hội cho g</w:t>
      </w:r>
      <w:r w:rsidR="00FD32CA">
        <w:rPr>
          <w:rFonts w:ascii="Times New Roman" w:hAnsi="Times New Roman" w:cs="Times New Roman"/>
          <w:color w:val="000000" w:themeColor="text1"/>
          <w:sz w:val="28"/>
          <w:szCs w:val="28"/>
          <w:lang w:val="it-IT"/>
        </w:rPr>
        <w:t>i</w:t>
      </w:r>
      <w:r w:rsidR="00FB347D">
        <w:rPr>
          <w:rFonts w:ascii="Times New Roman" w:hAnsi="Times New Roman" w:cs="Times New Roman"/>
          <w:color w:val="000000" w:themeColor="text1"/>
          <w:sz w:val="28"/>
          <w:szCs w:val="28"/>
          <w:lang w:val="it-IT"/>
        </w:rPr>
        <w:t>áo</w:t>
      </w:r>
      <w:r w:rsidR="00FD32CA">
        <w:rPr>
          <w:rFonts w:ascii="Times New Roman" w:hAnsi="Times New Roman" w:cs="Times New Roman"/>
          <w:color w:val="000000" w:themeColor="text1"/>
          <w:sz w:val="28"/>
          <w:szCs w:val="28"/>
          <w:lang w:val="it-IT"/>
        </w:rPr>
        <w:t xml:space="preserve"> viên</w:t>
      </w:r>
      <w:r>
        <w:rPr>
          <w:rFonts w:ascii="Times New Roman" w:hAnsi="Times New Roman" w:cs="Times New Roman"/>
          <w:color w:val="000000" w:themeColor="text1"/>
          <w:sz w:val="28"/>
          <w:szCs w:val="28"/>
          <w:lang w:val="it-IT"/>
        </w:rPr>
        <w:t xml:space="preserve"> thao giảng, tập huấn, rút kinh nghiệm để nâng cao hiệu quả hơn nữa trong hoạt động làm quen </w:t>
      </w:r>
      <w:r w:rsidR="00FD32CA">
        <w:rPr>
          <w:rFonts w:ascii="Times New Roman" w:hAnsi="Times New Roman" w:cs="Times New Roman"/>
          <w:color w:val="000000" w:themeColor="text1"/>
          <w:sz w:val="28"/>
          <w:szCs w:val="28"/>
          <w:lang w:val="it-IT"/>
        </w:rPr>
        <w:t>văn học</w:t>
      </w:r>
      <w:r w:rsidR="00FB347D">
        <w:rPr>
          <w:rFonts w:ascii="Times New Roman" w:hAnsi="Times New Roman" w:cs="Times New Roman"/>
          <w:color w:val="000000" w:themeColor="text1"/>
          <w:sz w:val="28"/>
          <w:szCs w:val="28"/>
          <w:lang w:val="it-IT"/>
        </w:rPr>
        <w:t>-kể chuyện sáng tạo</w:t>
      </w:r>
      <w:r>
        <w:rPr>
          <w:rFonts w:ascii="Times New Roman" w:hAnsi="Times New Roman" w:cs="Times New Roman"/>
          <w:color w:val="000000" w:themeColor="text1"/>
          <w:sz w:val="28"/>
          <w:szCs w:val="28"/>
          <w:lang w:val="it-IT"/>
        </w:rPr>
        <w:t>.</w:t>
      </w:r>
    </w:p>
    <w:p w14:paraId="5E14BAE0" w14:textId="3CFF6AA4" w:rsidR="008B72FA" w:rsidRPr="00FD32CA" w:rsidRDefault="00000000" w:rsidP="00FD32CA">
      <w:pPr>
        <w:shd w:val="clear" w:color="auto" w:fill="FFFFFF"/>
        <w:spacing w:beforeLines="100" w:before="240" w:afterLines="100" w:after="240" w:line="240" w:lineRule="auto"/>
        <w:ind w:firstLine="720"/>
        <w:jc w:val="both"/>
        <w:textAlignment w:val="baseline"/>
        <w:rPr>
          <w:rFonts w:ascii="Times New Roman" w:hAnsi="Times New Roman" w:cs="Times New Roman"/>
          <w:b/>
          <w:bCs/>
          <w:color w:val="FF0000"/>
          <w:sz w:val="28"/>
          <w:szCs w:val="28"/>
        </w:rPr>
      </w:pPr>
      <w:r>
        <w:rPr>
          <w:rFonts w:ascii="Times New Roman" w:hAnsi="Times New Roman"/>
          <w:color w:val="000000" w:themeColor="text1"/>
          <w:sz w:val="28"/>
          <w:szCs w:val="28"/>
          <w:lang w:val="it-IT"/>
        </w:rPr>
        <w:t>Tôi rất mong nhận được sự đóng góp, giúp đỡ của các cấp lãnh đạo, bạn bè đồng nghiệp để bản sáng kiến của tôi được áp dụng vào những năm tiếp theo được hoàn thiện hơn./.</w:t>
      </w:r>
    </w:p>
    <w:p w14:paraId="5C5212A4" w14:textId="77777777" w:rsidR="008B72FA" w:rsidRDefault="00000000">
      <w:pPr>
        <w:pStyle w:val="ListParagraph"/>
        <w:widowControl w:val="0"/>
        <w:spacing w:beforeLines="100" w:before="240" w:afterLines="100" w:after="240" w:line="240" w:lineRule="auto"/>
        <w:ind w:left="0" w:firstLine="603"/>
        <w:jc w:val="both"/>
        <w:rPr>
          <w:rFonts w:ascii="Times New Roman" w:hAnsi="Times New Roman"/>
          <w:b/>
          <w:color w:val="002060"/>
          <w:sz w:val="28"/>
          <w:szCs w:val="28"/>
          <w:lang w:val="it-IT"/>
        </w:rPr>
      </w:pPr>
      <w:r>
        <w:rPr>
          <w:rFonts w:ascii="Times New Roman" w:hAnsi="Times New Roman"/>
          <w:b/>
          <w:color w:val="002060"/>
          <w:sz w:val="28"/>
          <w:szCs w:val="28"/>
          <w:lang w:val="it-IT"/>
        </w:rPr>
        <w:t>Tôi xin trân trọng cảm ơn!</w:t>
      </w:r>
    </w:p>
    <w:p w14:paraId="53A213AA" w14:textId="4BE28874" w:rsidR="008B72FA" w:rsidRDefault="00000000">
      <w:pPr>
        <w:pStyle w:val="ListParagraph"/>
        <w:widowControl w:val="0"/>
        <w:spacing w:beforeLines="100" w:before="240" w:afterLines="100" w:after="240" w:line="240" w:lineRule="auto"/>
        <w:ind w:left="4320" w:firstLine="603"/>
        <w:jc w:val="both"/>
        <w:rPr>
          <w:rFonts w:ascii="Times New Roman" w:hAnsi="Times New Roman"/>
          <w:b/>
          <w:color w:val="002060"/>
          <w:sz w:val="28"/>
          <w:szCs w:val="28"/>
          <w:lang w:val="nl-NL"/>
        </w:rPr>
      </w:pPr>
      <w:r>
        <w:rPr>
          <w:rFonts w:ascii="Times New Roman" w:hAnsi="Times New Roman"/>
          <w:sz w:val="26"/>
          <w:szCs w:val="26"/>
          <w:lang w:val="it-IT"/>
        </w:rPr>
        <w:t xml:space="preserve"> </w:t>
      </w:r>
      <w:r>
        <w:rPr>
          <w:rFonts w:ascii="Times New Roman" w:hAnsi="Times New Roman"/>
          <w:sz w:val="28"/>
          <w:szCs w:val="26"/>
          <w:lang w:val="it-IT"/>
        </w:rPr>
        <w:t>Long Biên,</w:t>
      </w:r>
      <w:r>
        <w:rPr>
          <w:rFonts w:ascii="Times New Roman" w:hAnsi="Times New Roman"/>
          <w:sz w:val="28"/>
          <w:szCs w:val="26"/>
        </w:rPr>
        <w:t xml:space="preserve"> </w:t>
      </w:r>
      <w:r>
        <w:rPr>
          <w:rFonts w:ascii="Times New Roman" w:hAnsi="Times New Roman"/>
          <w:sz w:val="28"/>
          <w:szCs w:val="26"/>
          <w:lang w:val="it-IT"/>
        </w:rPr>
        <w:t>ngày</w:t>
      </w:r>
      <w:r w:rsidR="00FD32CA">
        <w:rPr>
          <w:rFonts w:ascii="Times New Roman" w:hAnsi="Times New Roman"/>
          <w:sz w:val="28"/>
          <w:szCs w:val="26"/>
          <w:lang w:val="it-IT"/>
        </w:rPr>
        <w:t xml:space="preserve"> 26 </w:t>
      </w:r>
      <w:r>
        <w:rPr>
          <w:rFonts w:ascii="Times New Roman" w:hAnsi="Times New Roman"/>
          <w:sz w:val="28"/>
          <w:szCs w:val="26"/>
          <w:lang w:val="it-IT"/>
        </w:rPr>
        <w:t>tháng</w:t>
      </w:r>
      <w:r w:rsidR="00FD32CA">
        <w:rPr>
          <w:rFonts w:ascii="Times New Roman" w:hAnsi="Times New Roman"/>
          <w:sz w:val="28"/>
          <w:szCs w:val="26"/>
          <w:lang w:val="it-IT"/>
        </w:rPr>
        <w:t xml:space="preserve"> 3 </w:t>
      </w:r>
      <w:r>
        <w:rPr>
          <w:rFonts w:ascii="Times New Roman" w:hAnsi="Times New Roman"/>
          <w:sz w:val="28"/>
          <w:szCs w:val="26"/>
          <w:lang w:val="it-IT"/>
        </w:rPr>
        <w:t>năm 202</w:t>
      </w:r>
      <w:r>
        <w:rPr>
          <w:rFonts w:ascii="Times New Roman" w:hAnsi="Times New Roman"/>
          <w:sz w:val="28"/>
          <w:szCs w:val="26"/>
        </w:rPr>
        <w:t>4</w:t>
      </w:r>
      <w:r>
        <w:rPr>
          <w:rFonts w:ascii="Times New Roman" w:hAnsi="Times New Roman"/>
          <w:sz w:val="28"/>
          <w:szCs w:val="26"/>
          <w:lang w:val="it-IT"/>
        </w:rPr>
        <w:t xml:space="preserve">   </w:t>
      </w:r>
    </w:p>
    <w:p w14:paraId="0BD944CA" w14:textId="77777777" w:rsidR="008B72FA" w:rsidRDefault="008B72FA">
      <w:pPr>
        <w:shd w:val="clear" w:color="auto" w:fill="FFFFFF"/>
        <w:spacing w:beforeLines="100" w:before="240" w:afterLines="100" w:after="240" w:line="240" w:lineRule="auto"/>
        <w:jc w:val="both"/>
        <w:textAlignment w:val="baseline"/>
        <w:rPr>
          <w:rFonts w:ascii="Times New Roman" w:hAnsi="Times New Roman" w:cs="Times New Roman"/>
          <w:sz w:val="28"/>
          <w:szCs w:val="28"/>
          <w:lang w:val="nl-NL"/>
        </w:rPr>
      </w:pPr>
    </w:p>
    <w:sectPr w:rsidR="008B72FA">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35C5" w14:textId="77777777" w:rsidR="0074161E" w:rsidRDefault="0074161E">
      <w:pPr>
        <w:spacing w:line="240" w:lineRule="auto"/>
      </w:pPr>
      <w:r>
        <w:separator/>
      </w:r>
    </w:p>
  </w:endnote>
  <w:endnote w:type="continuationSeparator" w:id="0">
    <w:p w14:paraId="2DDAA8C0" w14:textId="77777777" w:rsidR="0074161E" w:rsidRDefault="00741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B0EC" w14:textId="0EFE8F2C" w:rsidR="008B72FA" w:rsidRDefault="008B72FA">
    <w:pPr>
      <w:pStyle w:val="Footer"/>
      <w:jc w:val="center"/>
    </w:pPr>
  </w:p>
  <w:p w14:paraId="567436DC" w14:textId="77777777" w:rsidR="008B72FA" w:rsidRDefault="008B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12A06" w14:textId="77777777" w:rsidR="0074161E" w:rsidRDefault="0074161E">
      <w:pPr>
        <w:spacing w:after="0"/>
      </w:pPr>
      <w:r>
        <w:separator/>
      </w:r>
    </w:p>
  </w:footnote>
  <w:footnote w:type="continuationSeparator" w:id="0">
    <w:p w14:paraId="15651AC0" w14:textId="77777777" w:rsidR="0074161E" w:rsidRDefault="00741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18413"/>
      <w:docPartObj>
        <w:docPartGallery w:val="Page Numbers (Top of Page)"/>
        <w:docPartUnique/>
      </w:docPartObj>
    </w:sdtPr>
    <w:sdtEndPr>
      <w:rPr>
        <w:noProof/>
      </w:rPr>
    </w:sdtEndPr>
    <w:sdtContent>
      <w:p w14:paraId="0AA74B52" w14:textId="48935C00" w:rsidR="00FD32CA" w:rsidRDefault="00FD32CA">
        <w:pPr>
          <w:pStyle w:val="Header"/>
          <w:jc w:val="center"/>
        </w:pPr>
        <w:r>
          <w:fldChar w:fldCharType="begin"/>
        </w:r>
        <w:r>
          <w:instrText xml:space="preserve"> PAGE   \* MERGEFORMAT </w:instrText>
        </w:r>
        <w:r>
          <w:fldChar w:fldCharType="separate"/>
        </w:r>
        <w:r>
          <w:rPr>
            <w:noProof/>
          </w:rPr>
          <w:t>2</w:t>
        </w:r>
        <w:r>
          <w:rPr>
            <w:noProof/>
          </w:rPr>
          <w:fldChar w:fldCharType="end"/>
        </w:r>
        <w:r>
          <w:rPr>
            <w:noProof/>
          </w:rPr>
          <w:t>/10</w:t>
        </w:r>
      </w:p>
    </w:sdtContent>
  </w:sdt>
  <w:p w14:paraId="377F7A7B" w14:textId="77777777" w:rsidR="008B72FA" w:rsidRDefault="008B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81EE65"/>
    <w:multiLevelType w:val="singleLevel"/>
    <w:tmpl w:val="AA81EE65"/>
    <w:lvl w:ilvl="0">
      <w:start w:val="2"/>
      <w:numFmt w:val="decimal"/>
      <w:suff w:val="space"/>
      <w:lvlText w:val="%1."/>
      <w:lvlJc w:val="left"/>
      <w:rPr>
        <w:rFonts w:hint="default"/>
        <w:b/>
        <w:bCs/>
        <w:color w:val="FF0000"/>
      </w:rPr>
    </w:lvl>
  </w:abstractNum>
  <w:abstractNum w:abstractNumId="1" w15:restartNumberingAfterBreak="0">
    <w:nsid w:val="0FC23949"/>
    <w:multiLevelType w:val="hybridMultilevel"/>
    <w:tmpl w:val="5D74AF04"/>
    <w:lvl w:ilvl="0" w:tplc="E3108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96775C"/>
    <w:multiLevelType w:val="multilevel"/>
    <w:tmpl w:val="4B96775C"/>
    <w:lvl w:ilvl="0">
      <w:start w:val="3"/>
      <w:numFmt w:val="decimal"/>
      <w:suff w:val="space"/>
      <w:lvlText w:val="%1."/>
      <w:lvlJc w:val="left"/>
      <w:pPr>
        <w:ind w:left="-72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792936806">
    <w:abstractNumId w:val="2"/>
  </w:num>
  <w:num w:numId="2" w16cid:durableId="223568748">
    <w:abstractNumId w:val="0"/>
  </w:num>
  <w:num w:numId="3" w16cid:durableId="133202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A35"/>
    <w:rsid w:val="000046F3"/>
    <w:rsid w:val="00010A35"/>
    <w:rsid w:val="0001551E"/>
    <w:rsid w:val="00036186"/>
    <w:rsid w:val="0004172E"/>
    <w:rsid w:val="000765FC"/>
    <w:rsid w:val="000901B1"/>
    <w:rsid w:val="000C5998"/>
    <w:rsid w:val="000E32C5"/>
    <w:rsid w:val="000F4242"/>
    <w:rsid w:val="000F5975"/>
    <w:rsid w:val="00123080"/>
    <w:rsid w:val="00151E18"/>
    <w:rsid w:val="001B681F"/>
    <w:rsid w:val="001C5084"/>
    <w:rsid w:val="001D07AB"/>
    <w:rsid w:val="001F3DC0"/>
    <w:rsid w:val="00206749"/>
    <w:rsid w:val="00222111"/>
    <w:rsid w:val="00230E88"/>
    <w:rsid w:val="0024086F"/>
    <w:rsid w:val="00240D72"/>
    <w:rsid w:val="002B07FE"/>
    <w:rsid w:val="002C143C"/>
    <w:rsid w:val="002E2552"/>
    <w:rsid w:val="00303FC2"/>
    <w:rsid w:val="00310C42"/>
    <w:rsid w:val="00314AB2"/>
    <w:rsid w:val="00323BEE"/>
    <w:rsid w:val="00326BB5"/>
    <w:rsid w:val="00341571"/>
    <w:rsid w:val="00344A2E"/>
    <w:rsid w:val="00347786"/>
    <w:rsid w:val="0035408C"/>
    <w:rsid w:val="003775C9"/>
    <w:rsid w:val="00390388"/>
    <w:rsid w:val="00395AE9"/>
    <w:rsid w:val="00395FFA"/>
    <w:rsid w:val="00397C49"/>
    <w:rsid w:val="003B30E5"/>
    <w:rsid w:val="003C3DC7"/>
    <w:rsid w:val="003D5A42"/>
    <w:rsid w:val="004020D1"/>
    <w:rsid w:val="004523FE"/>
    <w:rsid w:val="00474749"/>
    <w:rsid w:val="00483482"/>
    <w:rsid w:val="004A183C"/>
    <w:rsid w:val="004C60B5"/>
    <w:rsid w:val="004E37A3"/>
    <w:rsid w:val="004E639E"/>
    <w:rsid w:val="00523D9B"/>
    <w:rsid w:val="00536EF4"/>
    <w:rsid w:val="005600BE"/>
    <w:rsid w:val="00560F48"/>
    <w:rsid w:val="005622A2"/>
    <w:rsid w:val="00576458"/>
    <w:rsid w:val="005B36A3"/>
    <w:rsid w:val="005B39FD"/>
    <w:rsid w:val="005C31C5"/>
    <w:rsid w:val="005D6783"/>
    <w:rsid w:val="005F4BF2"/>
    <w:rsid w:val="0060490C"/>
    <w:rsid w:val="00637073"/>
    <w:rsid w:val="00651E12"/>
    <w:rsid w:val="00672744"/>
    <w:rsid w:val="0068053E"/>
    <w:rsid w:val="00684257"/>
    <w:rsid w:val="006965E8"/>
    <w:rsid w:val="006A3756"/>
    <w:rsid w:val="006F4E2B"/>
    <w:rsid w:val="0070232F"/>
    <w:rsid w:val="00705C9F"/>
    <w:rsid w:val="00706908"/>
    <w:rsid w:val="0074161E"/>
    <w:rsid w:val="00776EEA"/>
    <w:rsid w:val="007869D1"/>
    <w:rsid w:val="00791232"/>
    <w:rsid w:val="0079611F"/>
    <w:rsid w:val="007B0326"/>
    <w:rsid w:val="007D6F32"/>
    <w:rsid w:val="007F2DC4"/>
    <w:rsid w:val="007F76B3"/>
    <w:rsid w:val="008344E9"/>
    <w:rsid w:val="00836083"/>
    <w:rsid w:val="00874325"/>
    <w:rsid w:val="00876427"/>
    <w:rsid w:val="008A308A"/>
    <w:rsid w:val="008B467C"/>
    <w:rsid w:val="008B72FA"/>
    <w:rsid w:val="0090389A"/>
    <w:rsid w:val="00914CA4"/>
    <w:rsid w:val="00994287"/>
    <w:rsid w:val="009B1DF5"/>
    <w:rsid w:val="009C55D8"/>
    <w:rsid w:val="00A11334"/>
    <w:rsid w:val="00A120C3"/>
    <w:rsid w:val="00A55307"/>
    <w:rsid w:val="00A962B1"/>
    <w:rsid w:val="00AA09AD"/>
    <w:rsid w:val="00AA13B1"/>
    <w:rsid w:val="00AC4C17"/>
    <w:rsid w:val="00AC5680"/>
    <w:rsid w:val="00AF0A6F"/>
    <w:rsid w:val="00B028B0"/>
    <w:rsid w:val="00B07492"/>
    <w:rsid w:val="00B42169"/>
    <w:rsid w:val="00B469A0"/>
    <w:rsid w:val="00B854D6"/>
    <w:rsid w:val="00B96B05"/>
    <w:rsid w:val="00BA1901"/>
    <w:rsid w:val="00BB6F07"/>
    <w:rsid w:val="00BC16B4"/>
    <w:rsid w:val="00C21725"/>
    <w:rsid w:val="00C41E22"/>
    <w:rsid w:val="00C4372D"/>
    <w:rsid w:val="00C43E96"/>
    <w:rsid w:val="00C53901"/>
    <w:rsid w:val="00C67A6F"/>
    <w:rsid w:val="00C7391D"/>
    <w:rsid w:val="00C91E47"/>
    <w:rsid w:val="00C9470E"/>
    <w:rsid w:val="00CA747E"/>
    <w:rsid w:val="00CB7659"/>
    <w:rsid w:val="00CB7FA9"/>
    <w:rsid w:val="00CC3F8C"/>
    <w:rsid w:val="00CF5057"/>
    <w:rsid w:val="00CF5D44"/>
    <w:rsid w:val="00D164F2"/>
    <w:rsid w:val="00D246FB"/>
    <w:rsid w:val="00D25324"/>
    <w:rsid w:val="00D93CF0"/>
    <w:rsid w:val="00D954A0"/>
    <w:rsid w:val="00DA14DF"/>
    <w:rsid w:val="00DB054A"/>
    <w:rsid w:val="00DB0E4E"/>
    <w:rsid w:val="00DB17A8"/>
    <w:rsid w:val="00DB33AD"/>
    <w:rsid w:val="00DB463D"/>
    <w:rsid w:val="00DD0882"/>
    <w:rsid w:val="00E3362B"/>
    <w:rsid w:val="00E456C7"/>
    <w:rsid w:val="00E86602"/>
    <w:rsid w:val="00EB1986"/>
    <w:rsid w:val="00EB32BF"/>
    <w:rsid w:val="00EC7CE7"/>
    <w:rsid w:val="00ED757A"/>
    <w:rsid w:val="00EE0FFB"/>
    <w:rsid w:val="00EF6F53"/>
    <w:rsid w:val="00F2627B"/>
    <w:rsid w:val="00F272E6"/>
    <w:rsid w:val="00F34719"/>
    <w:rsid w:val="00F6281B"/>
    <w:rsid w:val="00F821B7"/>
    <w:rsid w:val="00F833E1"/>
    <w:rsid w:val="00FA28AF"/>
    <w:rsid w:val="00FA7296"/>
    <w:rsid w:val="00FA7ADB"/>
    <w:rsid w:val="00FB347D"/>
    <w:rsid w:val="00FB4D82"/>
    <w:rsid w:val="00FB62D9"/>
    <w:rsid w:val="00FC3E1F"/>
    <w:rsid w:val="00FD1817"/>
    <w:rsid w:val="00FD2722"/>
    <w:rsid w:val="00FD32CA"/>
    <w:rsid w:val="00FE0400"/>
    <w:rsid w:val="00FE35A2"/>
    <w:rsid w:val="00FF5ACD"/>
    <w:rsid w:val="03E82665"/>
    <w:rsid w:val="09BE0B02"/>
    <w:rsid w:val="143C0FE6"/>
    <w:rsid w:val="1B0E6BA8"/>
    <w:rsid w:val="224A7CA4"/>
    <w:rsid w:val="3A141D96"/>
    <w:rsid w:val="4201432D"/>
    <w:rsid w:val="49950DF4"/>
    <w:rsid w:val="4DE64811"/>
    <w:rsid w:val="528958ED"/>
    <w:rsid w:val="564C2BFC"/>
    <w:rsid w:val="568D597B"/>
    <w:rsid w:val="59840E9D"/>
    <w:rsid w:val="5D69536F"/>
    <w:rsid w:val="5EFA73A2"/>
    <w:rsid w:val="645466CF"/>
    <w:rsid w:val="6BF4073C"/>
    <w:rsid w:val="6D51486B"/>
    <w:rsid w:val="6E123306"/>
    <w:rsid w:val="7180376C"/>
    <w:rsid w:val="7DCE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61FC"/>
  <w15:docId w15:val="{58C16EA6-6323-4197-BB32-1E2BC608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uiPriority w:val="99"/>
    <w:semiHidden/>
    <w:unhideWhenUsed/>
    <w:qFormat/>
    <w:pPr>
      <w:spacing w:after="120"/>
      <w:ind w:left="360"/>
    </w:pPr>
  </w:style>
  <w:style w:type="paragraph" w:styleId="BodyTextFirstIndent2">
    <w:name w:val="Body Text First Indent 2"/>
    <w:basedOn w:val="BodyTextIndent"/>
    <w:qFormat/>
    <w:pPr>
      <w:spacing w:line="240" w:lineRule="auto"/>
      <w:ind w:firstLine="210"/>
    </w:pPr>
    <w:rPr>
      <w:rFonts w:ascii="VNI-Times" w:eastAsia="Times New Roman" w:hAnsi="VNI-Times"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qFormat/>
    <w:rPr>
      <w:rFonts w:ascii="SimSun" w:eastAsia="SimSun" w:hAnsi="SimSun" w:cs="Times New Roman" w:hint="eastAsia"/>
      <w:sz w:val="28"/>
      <w:szCs w:val="28"/>
      <w:lang w:eastAsia="zh-CN"/>
    </w:rPr>
  </w:style>
  <w:style w:type="paragraph" w:styleId="ListParagraph">
    <w:name w:val="List Paragraph"/>
    <w:basedOn w:val="Normal"/>
    <w:uiPriority w:val="34"/>
    <w:unhideWhenUsed/>
    <w:qFormat/>
    <w:pPr>
      <w:ind w:left="720"/>
      <w:contextualSpacing/>
    </w:p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paragraph" w:customStyle="1" w:styleId="a3">
    <w:name w:val="a3"/>
    <w:basedOn w:val="Normal"/>
    <w:qFormat/>
    <w:pPr>
      <w:spacing w:after="0" w:line="360" w:lineRule="auto"/>
    </w:pPr>
    <w:rPr>
      <w:rFonts w:ascii="Times New Roman" w:eastAsia="Times New Roman" w:hAnsi="Times New Roman" w:cs="Times New Roman"/>
      <w:b/>
      <w:bCs/>
      <w:i/>
      <w:iCs/>
      <w:color w:val="0000CC"/>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AFF9-1265-405D-ABC9-63483846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67</cp:revision>
  <cp:lastPrinted>2023-11-24T06:33:00Z</cp:lastPrinted>
  <dcterms:created xsi:type="dcterms:W3CDTF">2022-10-17T05:07:00Z</dcterms:created>
  <dcterms:modified xsi:type="dcterms:W3CDTF">2024-03-28T14:08:00Z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40EA2D23DB964ACF90F72766F8DACF5C</vt:lpwstr>
  </property>
</Properties>
</file>