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E9A" w:rsidRPr="00F67E9A" w:rsidRDefault="00F67E9A" w:rsidP="00F67E9A">
      <w:pPr>
        <w:pStyle w:val="Normal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Trong đội ngũ cán bộ, giáo viên, nhân viên trường mầm non Ban Mai Xanh- Long Biên, có rất nhiều cô giáo trẻ tận tâm, yêu nghề, mến trẻ. Nhưng đặc biệt hơn cả là một cô giáo luôn làm tấm gương sáng để chúng tôi noi theo không thể không nhắc đến đó là cô giáo Nguyễn Thị Thanh- Một trong những giáo viên tiêu biểu,  giàu nhiệt huyết, luôn đi đầu trong mọi hoạt động của nhà trường mà ai cũng quý mến.</w:t>
      </w:r>
    </w:p>
    <w:p w:rsidR="00F67E9A" w:rsidRDefault="00F67E9A" w:rsidP="00F67E9A">
      <w:pPr>
        <w:pStyle w:val="NormalWeb"/>
        <w:shd w:val="clear" w:color="auto" w:fill="FFFFFF"/>
        <w:spacing w:before="0" w:beforeAutospacing="0" w:line="390" w:lineRule="atLeast"/>
        <w:ind w:firstLine="720"/>
        <w:jc w:val="both"/>
        <w:rPr>
          <w:color w:val="161616"/>
          <w:sz w:val="23"/>
          <w:szCs w:val="23"/>
        </w:rPr>
      </w:pPr>
      <w:r>
        <w:rPr>
          <w:color w:val="333333"/>
          <w:sz w:val="28"/>
          <w:szCs w:val="28"/>
        </w:rPr>
        <w:t xml:space="preserve">Cô giáo Nguyễn Thị Thanh là giáo viên đã có </w:t>
      </w:r>
      <w:r w:rsidR="00EF6119" w:rsidRPr="00EF6119">
        <w:rPr>
          <w:color w:val="000000" w:themeColor="text1"/>
          <w:sz w:val="28"/>
          <w:szCs w:val="28"/>
        </w:rPr>
        <w:t>13</w:t>
      </w:r>
      <w:r w:rsidRPr="00EF6119">
        <w:rPr>
          <w:color w:val="000000" w:themeColor="text1"/>
          <w:sz w:val="28"/>
          <w:szCs w:val="28"/>
        </w:rPr>
        <w:t xml:space="preserve"> năm </w:t>
      </w:r>
      <w:r>
        <w:rPr>
          <w:color w:val="333333"/>
          <w:sz w:val="28"/>
          <w:szCs w:val="28"/>
        </w:rPr>
        <w:t>cống hiến cho bậc học mầm non, là giáo viên có năng lực chuyên môn tốt, hết lòng tận tụy với công việc, sống giản dị luôn hòa đồng, đoàn kết nên được đồng nghiệp kính trọng, các cháu học sinh yêu mến và các bậc phụ huynh tin yêu. Cô xứng đáng là một  tấm gương tốt, một cô giáo mẫu mực. </w:t>
      </w:r>
    </w:p>
    <w:p w:rsidR="00F67E9A" w:rsidRPr="00931A49" w:rsidRDefault="00F67E9A" w:rsidP="00F67E9A">
      <w:pPr>
        <w:pStyle w:val="NormalWeb"/>
        <w:shd w:val="clear" w:color="auto" w:fill="FFFFFF"/>
        <w:spacing w:before="0" w:beforeAutospacing="0" w:line="390" w:lineRule="atLeast"/>
        <w:jc w:val="both"/>
        <w:rPr>
          <w:color w:val="161616"/>
          <w:sz w:val="23"/>
          <w:szCs w:val="23"/>
        </w:rPr>
      </w:pPr>
      <w:r>
        <w:rPr>
          <w:color w:val="333333"/>
          <w:sz w:val="28"/>
          <w:szCs w:val="28"/>
        </w:rPr>
        <w:t xml:space="preserve">          Sinh ra và lớn lên tại làng quê Hội Xá  nay thuộc Phường Phúc Lợi- Quận Long Biên-Hà Nội </w:t>
      </w:r>
      <w:r w:rsidRPr="00EF6119">
        <w:rPr>
          <w:color w:val="000000" w:themeColor="text1"/>
          <w:sz w:val="28"/>
          <w:szCs w:val="28"/>
        </w:rPr>
        <w:t>.</w:t>
      </w:r>
      <w:r w:rsidR="00EF6119" w:rsidRPr="00EF6119">
        <w:rPr>
          <w:color w:val="000000" w:themeColor="text1"/>
          <w:sz w:val="28"/>
          <w:szCs w:val="28"/>
        </w:rPr>
        <w:t xml:space="preserve"> </w:t>
      </w:r>
      <w:r w:rsidRPr="00EF6119">
        <w:rPr>
          <w:color w:val="000000" w:themeColor="text1"/>
          <w:sz w:val="28"/>
          <w:szCs w:val="28"/>
        </w:rPr>
        <w:t>Cô tốt nghiệ</w:t>
      </w:r>
      <w:r w:rsidR="00EF6119">
        <w:rPr>
          <w:color w:val="000000" w:themeColor="text1"/>
          <w:sz w:val="28"/>
          <w:szCs w:val="28"/>
        </w:rPr>
        <w:t>p trường đại học sư phạm Hà Nội.</w:t>
      </w:r>
      <w:r w:rsidR="00931A49">
        <w:rPr>
          <w:color w:val="000000" w:themeColor="text1"/>
          <w:sz w:val="28"/>
          <w:szCs w:val="28"/>
        </w:rPr>
        <w:t xml:space="preserve"> </w:t>
      </w:r>
      <w:r w:rsidR="00931A49">
        <w:rPr>
          <w:color w:val="333333"/>
          <w:sz w:val="28"/>
          <w:szCs w:val="28"/>
        </w:rPr>
        <w:t>Với</w:t>
      </w:r>
      <w:r>
        <w:rPr>
          <w:color w:val="333333"/>
          <w:sz w:val="28"/>
          <w:szCs w:val="28"/>
        </w:rPr>
        <w:t xml:space="preserve"> những kiến thức trong nhà trường chỉ là hành trang ban đầu giúp cô từng bước tiếp cận và giáo dục trẻ nhà trẻ; cô luôn học hỏi những bài dạy của các đồng nghiệp giàu kinh nghiệm đi trước, bởi để trẻ biết nghe lời, yêu mến, gần gũi thì cô giáo phải hiểu tâm lý của trẻ để đưa ra những phương pháp giảng dạy phù hợp với từng độ tuổi. Cô chăm chút các cháu mới đến lớp còn nhút nhát, quấy khóc như  một sở trường và năng khiếu của cô..... Nụ cười tươi, ánh mắt trìu mến lúc nào cũng thường trực ở cô giáo Thanh, nhất là từ sáng sớm đón trẻ tới lớp, đến khi chiều muộn đưa các cháu ra về. Đối với phụ huynh </w:t>
      </w:r>
      <w:r w:rsidR="0069520C">
        <w:rPr>
          <w:color w:val="333333"/>
          <w:sz w:val="28"/>
          <w:szCs w:val="28"/>
        </w:rPr>
        <w:t>trường Ban</w:t>
      </w:r>
      <w:r>
        <w:rPr>
          <w:color w:val="333333"/>
          <w:sz w:val="28"/>
          <w:szCs w:val="28"/>
        </w:rPr>
        <w:t xml:space="preserve"> Mai Xanh, cái tên cô giáo Thanh ai cũng ấn tượng và nhớ đến bởi sự nhiệt tình, yêu trẻ .</w:t>
      </w:r>
    </w:p>
    <w:p w:rsidR="00F67E9A" w:rsidRDefault="00F67E9A" w:rsidP="00F67E9A">
      <w:pPr>
        <w:pStyle w:val="NormalWeb"/>
        <w:shd w:val="clear" w:color="auto" w:fill="FFFFFF"/>
        <w:spacing w:before="0" w:beforeAutospacing="0" w:line="390" w:lineRule="atLeast"/>
        <w:jc w:val="both"/>
        <w:rPr>
          <w:color w:val="161616"/>
          <w:sz w:val="23"/>
          <w:szCs w:val="23"/>
        </w:rPr>
      </w:pPr>
      <w:r>
        <w:rPr>
          <w:color w:val="333333"/>
          <w:sz w:val="28"/>
          <w:szCs w:val="28"/>
        </w:rPr>
        <w:t>          Trải qua nhiều năm với nhiều thế hệ, được trải nghiệm với các bé ở các độ tuổi, ở mỗi độ tuổi của trẻ, cô đều biết cách khai thác cá tính của các bé. Chẳng hạn đối với trẻ  3 tuổi, các bé thường rất tinh nghịch, thích làm theo ý thích của mình, việc uốn nắn đưa các cháu vào nề nếp rất khó, nhưng cô đã chịu khó học hỏi, tìm tòi, biết ưu điểm của từng bé để động viên, khích lệ, khen ngợi kịp thời, phần lớn dùng phương pháp lời nói ngọt ngào, trìu mến để dỗ dành các bé.</w:t>
      </w:r>
    </w:p>
    <w:p w:rsidR="00F67E9A" w:rsidRDefault="00F67E9A" w:rsidP="00F67E9A">
      <w:pPr>
        <w:pStyle w:val="NormalWeb"/>
        <w:shd w:val="clear" w:color="auto" w:fill="FFFFFF"/>
        <w:spacing w:before="0" w:beforeAutospacing="0" w:after="150" w:afterAutospacing="0"/>
        <w:jc w:val="both"/>
        <w:rPr>
          <w:rFonts w:ascii="Helvetica" w:hAnsi="Helvetica" w:cs="Helvetica"/>
          <w:color w:val="333333"/>
          <w:sz w:val="20"/>
          <w:szCs w:val="20"/>
        </w:rPr>
      </w:pPr>
      <w:r>
        <w:rPr>
          <w:color w:val="333333"/>
          <w:sz w:val="28"/>
          <w:szCs w:val="28"/>
          <w:shd w:val="clear" w:color="auto" w:fill="FFFFFF"/>
        </w:rPr>
        <w:t xml:space="preserve">          Trong những năm gắn bó với nghề nuôi dạy trẻ </w:t>
      </w:r>
      <w:r w:rsidR="00070D15">
        <w:rPr>
          <w:color w:val="333333"/>
          <w:sz w:val="28"/>
          <w:szCs w:val="28"/>
          <w:shd w:val="clear" w:color="auto" w:fill="FFFFFF"/>
        </w:rPr>
        <w:t>cô giáo</w:t>
      </w:r>
      <w:r>
        <w:rPr>
          <w:color w:val="333333"/>
          <w:sz w:val="28"/>
          <w:szCs w:val="28"/>
          <w:shd w:val="clear" w:color="auto" w:fill="FFFFFF"/>
        </w:rPr>
        <w:t xml:space="preserve"> Thanh luôn ý thức được vai trò, trách nhiệm cũng như những yêu cầu cần có của một cô giáo mầm non về đạo đức nghề nghiệp của một nhà giáo. Ngoài kiến thức về chuyên môn, nghiệp vụ thì điều quan trọng nhất mà một giáo viên mầm non phải có đó là tình thương </w:t>
      </w:r>
      <w:r>
        <w:rPr>
          <w:color w:val="333333"/>
          <w:sz w:val="28"/>
          <w:szCs w:val="28"/>
          <w:shd w:val="clear" w:color="auto" w:fill="FFFFFF"/>
        </w:rPr>
        <w:lastRenderedPageBreak/>
        <w:t>yêu, lòng nhân ái, tính chịu khó, kiên trì sự bền bỉ... với trẻ, bởi trẻ ở lứa tuổi mầm non là lứa tuổi các cháu rất hiếu động, tinh nghịch và học tập thông qua việc bắt chước người lớn.</w:t>
      </w:r>
    </w:p>
    <w:p w:rsidR="00F67E9A" w:rsidRDefault="00F67E9A" w:rsidP="00F67E9A">
      <w:pPr>
        <w:pStyle w:val="Normal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Ngoài công việc là một cô giáo, </w:t>
      </w:r>
      <w:r w:rsidR="00070D15">
        <w:rPr>
          <w:color w:val="333333"/>
          <w:sz w:val="28"/>
          <w:szCs w:val="28"/>
          <w:shd w:val="clear" w:color="auto" w:fill="FFFFFF"/>
        </w:rPr>
        <w:t>Cô giáo</w:t>
      </w:r>
      <w:r>
        <w:rPr>
          <w:color w:val="333333"/>
          <w:sz w:val="28"/>
          <w:szCs w:val="28"/>
          <w:shd w:val="clear" w:color="auto" w:fill="FFFFFF"/>
        </w:rPr>
        <w:t> </w:t>
      </w:r>
      <w:r w:rsidR="0069520C">
        <w:rPr>
          <w:color w:val="333333"/>
          <w:sz w:val="28"/>
          <w:szCs w:val="28"/>
          <w:shd w:val="clear" w:color="auto" w:fill="FFFFFF"/>
        </w:rPr>
        <w:t>Nguyễn Thị Thanh</w:t>
      </w:r>
      <w:r>
        <w:rPr>
          <w:color w:val="333333"/>
          <w:sz w:val="28"/>
          <w:szCs w:val="28"/>
          <w:shd w:val="clear" w:color="auto" w:fill="FFFFFF"/>
          <w:lang w:val="vi-VN"/>
        </w:rPr>
        <w:t> là một tổ trưởng chuyên môn</w:t>
      </w:r>
      <w:r>
        <w:rPr>
          <w:color w:val="333333"/>
          <w:sz w:val="28"/>
          <w:szCs w:val="28"/>
          <w:shd w:val="clear" w:color="auto" w:fill="FFFFFF"/>
        </w:rPr>
        <w:t> gương mẫu. Bản thân cô luôn cố gắng thực hiện tốt các hoạt động của nhà trường, luôn đi đầu trong nhiều hoạt động, có nhiều tiết dạy tốt và luôn giúp đỡ, động viên các giáo viên trong tổ thực hiện tốt quy chế chuyên môn, chế độ sinh hoạt hàng ngày của trẻ. Đồng thời xây dựng và tổ chức các hoạt động giáo dục ứng dụng tốt phương pháp giáo dục mới STEAM vào giảng dạy và đạt kết quả cao. Đồng chí luôn là người đi đầu trong việc cập nhật các phương pháp giáo dục mới.</w:t>
      </w:r>
    </w:p>
    <w:p w:rsidR="00EF6119" w:rsidRDefault="00F67E9A" w:rsidP="00F67E9A">
      <w:pPr>
        <w:pStyle w:val="NormalWeb"/>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t>Bên cạnh đó, tại nơi sinh sống, </w:t>
      </w:r>
      <w:r w:rsidR="00070D15">
        <w:rPr>
          <w:color w:val="333333"/>
          <w:sz w:val="28"/>
          <w:szCs w:val="28"/>
          <w:shd w:val="clear" w:color="auto" w:fill="FFFFFF"/>
        </w:rPr>
        <w:t>cô giáo</w:t>
      </w:r>
      <w:r>
        <w:rPr>
          <w:color w:val="333333"/>
          <w:sz w:val="28"/>
          <w:szCs w:val="28"/>
          <w:shd w:val="clear" w:color="auto" w:fill="FFFFFF"/>
        </w:rPr>
        <w:t> </w:t>
      </w:r>
      <w:r w:rsidR="0069520C">
        <w:rPr>
          <w:color w:val="333333"/>
          <w:sz w:val="28"/>
          <w:szCs w:val="28"/>
          <w:shd w:val="clear" w:color="auto" w:fill="FFFFFF"/>
        </w:rPr>
        <w:t>Thanh</w:t>
      </w:r>
      <w:r>
        <w:rPr>
          <w:color w:val="333333"/>
          <w:sz w:val="28"/>
          <w:szCs w:val="28"/>
          <w:shd w:val="clear" w:color="auto" w:fill="FFFFFF"/>
        </w:rPr>
        <w:t xml:space="preserve"> cũng luôn chấp hành tốt các quy định của địa phương, của thôn, xóm, sống gần gũi hòa đồng có trách nhiệm chung nên được hàng xóm láng giềng yêu thương, quý trọng</w:t>
      </w:r>
      <w:r>
        <w:rPr>
          <w:rFonts w:ascii="Arial" w:hAnsi="Arial" w:cs="Arial"/>
          <w:color w:val="333333"/>
          <w:shd w:val="clear" w:color="auto" w:fill="FFFFFF"/>
        </w:rPr>
        <w:t>. </w:t>
      </w:r>
      <w:r>
        <w:rPr>
          <w:color w:val="333333"/>
          <w:sz w:val="28"/>
          <w:szCs w:val="28"/>
          <w:shd w:val="clear" w:color="auto" w:fill="FFFFFF"/>
        </w:rPr>
        <w:t xml:space="preserve">Nhiệt tình tham gia các phong trào đoàn thể tại địa phương. </w:t>
      </w:r>
    </w:p>
    <w:p w:rsidR="00F67E9A" w:rsidRDefault="00F67E9A" w:rsidP="00F67E9A">
      <w:pPr>
        <w:pStyle w:val="NormalWeb"/>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t xml:space="preserve">Cùng những việc làm thiết thực và những thành tích đạt được như trên </w:t>
      </w:r>
      <w:r w:rsidR="00070D15">
        <w:rPr>
          <w:color w:val="333333"/>
          <w:sz w:val="28"/>
          <w:szCs w:val="28"/>
          <w:shd w:val="clear" w:color="auto" w:fill="FFFFFF"/>
        </w:rPr>
        <w:t>cô giáo</w:t>
      </w:r>
      <w:r>
        <w:rPr>
          <w:color w:val="333333"/>
          <w:sz w:val="28"/>
          <w:szCs w:val="28"/>
          <w:shd w:val="clear" w:color="auto" w:fill="FFFFFF"/>
        </w:rPr>
        <w:t xml:space="preserve"> </w:t>
      </w:r>
      <w:r w:rsidR="0069520C">
        <w:rPr>
          <w:color w:val="333333"/>
          <w:sz w:val="28"/>
          <w:szCs w:val="28"/>
          <w:shd w:val="clear" w:color="auto" w:fill="FFFFFF"/>
        </w:rPr>
        <w:t>Nguyễn Thị Thanh</w:t>
      </w:r>
      <w:r>
        <w:rPr>
          <w:color w:val="333333"/>
          <w:sz w:val="28"/>
          <w:szCs w:val="28"/>
          <w:shd w:val="clear" w:color="auto" w:fill="FFFFFF"/>
        </w:rPr>
        <w:t xml:space="preserve"> xứng đáng là tấm gương sáng cho các đồng nghiệp học tập và noi theo và là tấm gương tiêu biểu, điển hình tiên tiến</w:t>
      </w:r>
      <w:r>
        <w:rPr>
          <w:i/>
          <w:iCs/>
          <w:color w:val="333333"/>
          <w:sz w:val="28"/>
          <w:szCs w:val="28"/>
          <w:shd w:val="clear" w:color="auto" w:fill="FFFFFF"/>
        </w:rPr>
        <w:t> “Tấm gương nhà giáo tiêu biểu trong sự nghiệp GDMN”</w:t>
      </w:r>
      <w:r>
        <w:rPr>
          <w:rFonts w:ascii="Calibri" w:hAnsi="Calibri" w:cs="Calibri"/>
          <w:b/>
          <w:bCs/>
          <w:color w:val="333333"/>
          <w:sz w:val="22"/>
          <w:szCs w:val="22"/>
          <w:shd w:val="clear" w:color="auto" w:fill="FFFFFF"/>
        </w:rPr>
        <w:t> </w:t>
      </w:r>
      <w:r>
        <w:rPr>
          <w:color w:val="333333"/>
          <w:sz w:val="28"/>
          <w:szCs w:val="28"/>
          <w:shd w:val="clear" w:color="auto" w:fill="FFFFFF"/>
        </w:rPr>
        <w:t xml:space="preserve">một con người đạo đức đầy tài năng hết lòng vì sự nghiệp trồng người cho thế hệ mai sau của trường mầm non </w:t>
      </w:r>
      <w:r w:rsidR="0069520C">
        <w:rPr>
          <w:color w:val="333333"/>
          <w:sz w:val="28"/>
          <w:szCs w:val="28"/>
          <w:shd w:val="clear" w:color="auto" w:fill="FFFFFF"/>
        </w:rPr>
        <w:t>Ban Mai Xanh- Quận Long Biên- Hà Nội</w:t>
      </w:r>
    </w:p>
    <w:p w:rsidR="00EF6119" w:rsidRDefault="00EF6119" w:rsidP="00EF6119">
      <w:pPr>
        <w:pStyle w:val="NormalWeb"/>
        <w:shd w:val="clear" w:color="auto" w:fill="FFFFFF"/>
        <w:spacing w:before="0" w:beforeAutospacing="0" w:after="150" w:afterAutospacing="0"/>
        <w:ind w:firstLine="720"/>
        <w:jc w:val="center"/>
        <w:rPr>
          <w:rFonts w:ascii="Helvetica" w:hAnsi="Helvetica" w:cs="Helvetica"/>
          <w:color w:val="333333"/>
          <w:sz w:val="20"/>
          <w:szCs w:val="20"/>
        </w:rPr>
      </w:pPr>
    </w:p>
    <w:p w:rsidR="00B00A10" w:rsidRDefault="00B00A10"/>
    <w:p w:rsidR="001B584F" w:rsidRDefault="001B584F" w:rsidP="00EF6119">
      <w:pPr>
        <w:jc w:val="center"/>
        <w:rPr>
          <w:noProof/>
        </w:rPr>
      </w:pPr>
    </w:p>
    <w:p w:rsidR="00EF6119" w:rsidRDefault="00EF6119" w:rsidP="00EF6119">
      <w:pPr>
        <w:jc w:val="center"/>
      </w:pPr>
      <w:r>
        <w:rPr>
          <w:noProof/>
        </w:rPr>
        <w:lastRenderedPageBreak/>
        <w:drawing>
          <wp:inline distT="0" distB="0" distL="0" distR="0">
            <wp:extent cx="5941481" cy="343386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173439899215_91ed3b086768264eaa4d730f9f1b4138.jpg"/>
                    <pic:cNvPicPr/>
                  </pic:nvPicPr>
                  <pic:blipFill rotWithShape="1">
                    <a:blip r:embed="rId7">
                      <a:extLst>
                        <a:ext uri="{28A0092B-C50C-407E-A947-70E740481C1C}">
                          <a14:useLocalDpi xmlns:a14="http://schemas.microsoft.com/office/drawing/2010/main" val="0"/>
                        </a:ext>
                      </a:extLst>
                    </a:blip>
                    <a:srcRect t="40004"/>
                    <a:stretch/>
                  </pic:blipFill>
                  <pic:spPr bwMode="auto">
                    <a:xfrm>
                      <a:off x="0" y="0"/>
                      <a:ext cx="5960817" cy="3445039"/>
                    </a:xfrm>
                    <a:prstGeom prst="rect">
                      <a:avLst/>
                    </a:prstGeom>
                    <a:ln>
                      <a:noFill/>
                    </a:ln>
                    <a:extLst>
                      <a:ext uri="{53640926-AAD7-44D8-BBD7-CCE9431645EC}">
                        <a14:shadowObscured xmlns:a14="http://schemas.microsoft.com/office/drawing/2010/main"/>
                      </a:ext>
                    </a:extLst>
                  </pic:spPr>
                </pic:pic>
              </a:graphicData>
            </a:graphic>
          </wp:inline>
        </w:drawing>
      </w:r>
    </w:p>
    <w:p w:rsidR="00EF6119" w:rsidRDefault="00EF6119" w:rsidP="00EF6119">
      <w:pPr>
        <w:jc w:val="center"/>
      </w:pPr>
    </w:p>
    <w:p w:rsidR="001B584F" w:rsidRDefault="001B584F" w:rsidP="00EF6119">
      <w:pPr>
        <w:jc w:val="center"/>
        <w:rPr>
          <w:noProof/>
        </w:rPr>
      </w:pPr>
    </w:p>
    <w:p w:rsidR="001B584F" w:rsidRDefault="00EF6119" w:rsidP="00F87B24">
      <w:pPr>
        <w:jc w:val="center"/>
      </w:pPr>
      <w:r>
        <w:rPr>
          <w:noProof/>
        </w:rPr>
        <w:drawing>
          <wp:inline distT="0" distB="0" distL="0" distR="0">
            <wp:extent cx="5483053" cy="3861881"/>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173439921358_e2793ff1fb2015a1dfb7b6b8cf8e99d1.jpg"/>
                    <pic:cNvPicPr/>
                  </pic:nvPicPr>
                  <pic:blipFill rotWithShape="1">
                    <a:blip r:embed="rId8">
                      <a:extLst>
                        <a:ext uri="{28A0092B-C50C-407E-A947-70E740481C1C}">
                          <a14:useLocalDpi xmlns:a14="http://schemas.microsoft.com/office/drawing/2010/main" val="0"/>
                        </a:ext>
                      </a:extLst>
                    </a:blip>
                    <a:srcRect t="40780" b="8859"/>
                    <a:stretch/>
                  </pic:blipFill>
                  <pic:spPr bwMode="auto">
                    <a:xfrm>
                      <a:off x="0" y="0"/>
                      <a:ext cx="5488038" cy="3865392"/>
                    </a:xfrm>
                    <a:prstGeom prst="rect">
                      <a:avLst/>
                    </a:prstGeom>
                    <a:ln>
                      <a:noFill/>
                    </a:ln>
                    <a:extLst>
                      <a:ext uri="{53640926-AAD7-44D8-BBD7-CCE9431645EC}">
                        <a14:shadowObscured xmlns:a14="http://schemas.microsoft.com/office/drawing/2010/main"/>
                      </a:ext>
                    </a:extLst>
                  </pic:spPr>
                </pic:pic>
              </a:graphicData>
            </a:graphic>
          </wp:inline>
        </w:drawing>
      </w:r>
    </w:p>
    <w:p w:rsidR="00EF6119" w:rsidRDefault="00EF6119" w:rsidP="00EF6119">
      <w:pPr>
        <w:jc w:val="center"/>
      </w:pPr>
      <w:r>
        <w:rPr>
          <w:noProof/>
        </w:rPr>
        <w:lastRenderedPageBreak/>
        <w:drawing>
          <wp:inline distT="0" distB="0" distL="0" distR="0">
            <wp:extent cx="5988050" cy="334603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173439898874_ee2ad17d99fad12c434e7c216ef9636d.jpg"/>
                    <pic:cNvPicPr/>
                  </pic:nvPicPr>
                  <pic:blipFill rotWithShape="1">
                    <a:blip r:embed="rId9">
                      <a:extLst>
                        <a:ext uri="{28A0092B-C50C-407E-A947-70E740481C1C}">
                          <a14:useLocalDpi xmlns:a14="http://schemas.microsoft.com/office/drawing/2010/main" val="0"/>
                        </a:ext>
                      </a:extLst>
                    </a:blip>
                    <a:srcRect t="21331" b="15437"/>
                    <a:stretch/>
                  </pic:blipFill>
                  <pic:spPr bwMode="auto">
                    <a:xfrm>
                      <a:off x="0" y="0"/>
                      <a:ext cx="6012669" cy="3359794"/>
                    </a:xfrm>
                    <a:prstGeom prst="rect">
                      <a:avLst/>
                    </a:prstGeom>
                    <a:ln>
                      <a:noFill/>
                    </a:ln>
                    <a:extLst>
                      <a:ext uri="{53640926-AAD7-44D8-BBD7-CCE9431645EC}">
                        <a14:shadowObscured xmlns:a14="http://schemas.microsoft.com/office/drawing/2010/main"/>
                      </a:ext>
                    </a:extLst>
                  </pic:spPr>
                </pic:pic>
              </a:graphicData>
            </a:graphic>
          </wp:inline>
        </w:drawing>
      </w:r>
    </w:p>
    <w:p w:rsidR="00EF6119" w:rsidRDefault="00EF6119"/>
    <w:p w:rsidR="001B584F" w:rsidRDefault="001B584F">
      <w:pPr>
        <w:rPr>
          <w:noProof/>
        </w:rPr>
      </w:pPr>
    </w:p>
    <w:p w:rsidR="00EF6119" w:rsidRDefault="00EF6119">
      <w:r>
        <w:rPr>
          <w:noProof/>
        </w:rPr>
        <w:drawing>
          <wp:inline distT="0" distB="0" distL="0" distR="0" wp14:anchorId="3F59C72E" wp14:editId="723B1084">
            <wp:extent cx="5989784" cy="3511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173439890304_4211a90156e8e2ea4af550a7f33de0b0.jpg"/>
                    <pic:cNvPicPr/>
                  </pic:nvPicPr>
                  <pic:blipFill rotWithShape="1">
                    <a:blip r:embed="rId10">
                      <a:extLst>
                        <a:ext uri="{28A0092B-C50C-407E-A947-70E740481C1C}">
                          <a14:useLocalDpi xmlns:a14="http://schemas.microsoft.com/office/drawing/2010/main" val="0"/>
                        </a:ext>
                      </a:extLst>
                    </a:blip>
                    <a:srcRect t="33460"/>
                    <a:stretch/>
                  </pic:blipFill>
                  <pic:spPr bwMode="auto">
                    <a:xfrm>
                      <a:off x="0" y="0"/>
                      <a:ext cx="6014031" cy="3525900"/>
                    </a:xfrm>
                    <a:prstGeom prst="rect">
                      <a:avLst/>
                    </a:prstGeom>
                    <a:ln>
                      <a:noFill/>
                    </a:ln>
                    <a:extLst>
                      <a:ext uri="{53640926-AAD7-44D8-BBD7-CCE9431645EC}">
                        <a14:shadowObscured xmlns:a14="http://schemas.microsoft.com/office/drawing/2010/main"/>
                      </a:ext>
                    </a:extLst>
                  </pic:spPr>
                </pic:pic>
              </a:graphicData>
            </a:graphic>
          </wp:inline>
        </w:drawing>
      </w:r>
    </w:p>
    <w:p w:rsidR="001B584F" w:rsidRDefault="001B584F">
      <w:pPr>
        <w:rPr>
          <w:noProof/>
        </w:rPr>
      </w:pPr>
    </w:p>
    <w:p w:rsidR="00EF6119" w:rsidRDefault="00EF6119">
      <w:bookmarkStart w:id="0" w:name="_GoBack"/>
      <w:r>
        <w:rPr>
          <w:noProof/>
        </w:rPr>
        <w:lastRenderedPageBreak/>
        <w:drawing>
          <wp:inline distT="0" distB="0" distL="0" distR="0">
            <wp:extent cx="5942871" cy="358950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173439933015_61c9e04bac80c7b66a1a724049c9a2d1.jpg"/>
                    <pic:cNvPicPr/>
                  </pic:nvPicPr>
                  <pic:blipFill rotWithShape="1">
                    <a:blip r:embed="rId11">
                      <a:extLst>
                        <a:ext uri="{28A0092B-C50C-407E-A947-70E740481C1C}">
                          <a14:useLocalDpi xmlns:a14="http://schemas.microsoft.com/office/drawing/2010/main" val="0"/>
                        </a:ext>
                      </a:extLst>
                    </a:blip>
                    <a:srcRect t="16979"/>
                    <a:stretch/>
                  </pic:blipFill>
                  <pic:spPr bwMode="auto">
                    <a:xfrm>
                      <a:off x="0" y="0"/>
                      <a:ext cx="5947228" cy="359213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B584F" w:rsidRDefault="001B584F">
      <w:pPr>
        <w:rPr>
          <w:noProof/>
        </w:rPr>
      </w:pPr>
    </w:p>
    <w:p w:rsidR="00EF6119" w:rsidRDefault="00EF6119">
      <w:r>
        <w:rPr>
          <w:noProof/>
        </w:rPr>
        <w:drawing>
          <wp:inline distT="0" distB="0" distL="0" distR="0">
            <wp:extent cx="5943600" cy="3511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173439909685_f46a0f9cd1b06ee3a95e2cdd27f281e2.jpg"/>
                    <pic:cNvPicPr/>
                  </pic:nvPicPr>
                  <pic:blipFill rotWithShape="1">
                    <a:blip r:embed="rId12">
                      <a:extLst>
                        <a:ext uri="{28A0092B-C50C-407E-A947-70E740481C1C}">
                          <a14:useLocalDpi xmlns:a14="http://schemas.microsoft.com/office/drawing/2010/main" val="0"/>
                        </a:ext>
                      </a:extLst>
                    </a:blip>
                    <a:srcRect t="15060"/>
                    <a:stretch/>
                  </pic:blipFill>
                  <pic:spPr bwMode="auto">
                    <a:xfrm>
                      <a:off x="0" y="0"/>
                      <a:ext cx="5943600" cy="3511280"/>
                    </a:xfrm>
                    <a:prstGeom prst="rect">
                      <a:avLst/>
                    </a:prstGeom>
                    <a:ln>
                      <a:noFill/>
                    </a:ln>
                    <a:extLst>
                      <a:ext uri="{53640926-AAD7-44D8-BBD7-CCE9431645EC}">
                        <a14:shadowObscured xmlns:a14="http://schemas.microsoft.com/office/drawing/2010/main"/>
                      </a:ext>
                    </a:extLst>
                  </pic:spPr>
                </pic:pic>
              </a:graphicData>
            </a:graphic>
          </wp:inline>
        </w:drawing>
      </w:r>
    </w:p>
    <w:p w:rsidR="00EF6119" w:rsidRDefault="00EF6119"/>
    <w:sectPr w:rsidR="00EF6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4B8" w:rsidRDefault="00CE14B8" w:rsidP="00EF6119">
      <w:pPr>
        <w:spacing w:after="0" w:line="240" w:lineRule="auto"/>
      </w:pPr>
      <w:r>
        <w:separator/>
      </w:r>
    </w:p>
  </w:endnote>
  <w:endnote w:type="continuationSeparator" w:id="0">
    <w:p w:rsidR="00CE14B8" w:rsidRDefault="00CE14B8" w:rsidP="00EF6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4B8" w:rsidRDefault="00CE14B8" w:rsidP="00EF6119">
      <w:pPr>
        <w:spacing w:after="0" w:line="240" w:lineRule="auto"/>
      </w:pPr>
      <w:r>
        <w:separator/>
      </w:r>
    </w:p>
  </w:footnote>
  <w:footnote w:type="continuationSeparator" w:id="0">
    <w:p w:rsidR="00CE14B8" w:rsidRDefault="00CE14B8" w:rsidP="00EF61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E9A"/>
    <w:rsid w:val="00070D15"/>
    <w:rsid w:val="001B584F"/>
    <w:rsid w:val="0069520C"/>
    <w:rsid w:val="00931A49"/>
    <w:rsid w:val="00B00A10"/>
    <w:rsid w:val="00CE14B8"/>
    <w:rsid w:val="00E65250"/>
    <w:rsid w:val="00EF6119"/>
    <w:rsid w:val="00F40D03"/>
    <w:rsid w:val="00F67E9A"/>
    <w:rsid w:val="00F87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D1948"/>
  <w15:chartTrackingRefBased/>
  <w15:docId w15:val="{2234F241-1A5B-41F6-8ABD-0E32847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7E9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6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19"/>
  </w:style>
  <w:style w:type="paragraph" w:styleId="Footer">
    <w:name w:val="footer"/>
    <w:basedOn w:val="Normal"/>
    <w:link w:val="FooterChar"/>
    <w:uiPriority w:val="99"/>
    <w:unhideWhenUsed/>
    <w:rsid w:val="00EF61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25894">
      <w:bodyDiv w:val="1"/>
      <w:marLeft w:val="0"/>
      <w:marRight w:val="0"/>
      <w:marTop w:val="0"/>
      <w:marBottom w:val="0"/>
      <w:divBdr>
        <w:top w:val="none" w:sz="0" w:space="0" w:color="auto"/>
        <w:left w:val="none" w:sz="0" w:space="0" w:color="auto"/>
        <w:bottom w:val="none" w:sz="0" w:space="0" w:color="auto"/>
        <w:right w:val="none" w:sz="0" w:space="0" w:color="auto"/>
      </w:divBdr>
    </w:div>
    <w:div w:id="121427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F4E29-711C-4B76-965B-8FD79E19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7</cp:revision>
  <dcterms:created xsi:type="dcterms:W3CDTF">2024-12-27T02:45:00Z</dcterms:created>
  <dcterms:modified xsi:type="dcterms:W3CDTF">2024-12-28T02:12:00Z</dcterms:modified>
</cp:coreProperties>
</file>