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ED" w:rsidRDefault="00361AD1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9</w:t>
      </w:r>
    </w:p>
    <w:p w:rsidR="006D09ED" w:rsidRDefault="00361AD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LỊCH CÔNG TÁC TUẦN </w:t>
      </w:r>
      <w:r>
        <w:rPr>
          <w:b/>
          <w:color w:val="FF0000"/>
          <w:sz w:val="26"/>
          <w:szCs w:val="26"/>
        </w:rPr>
        <w:t>29</w:t>
      </w:r>
    </w:p>
    <w:p w:rsidR="006D09ED" w:rsidRDefault="00361AD1">
      <w:pPr>
        <w:ind w:hanging="3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TỪ NGÀY 01/04/2024 ĐẾN NGÀY 07/04/2024</w:t>
      </w:r>
    </w:p>
    <w:tbl>
      <w:tblPr>
        <w:tblStyle w:val="a"/>
        <w:tblW w:w="1550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134"/>
        <w:gridCol w:w="7230"/>
        <w:gridCol w:w="2977"/>
        <w:gridCol w:w="1563"/>
        <w:gridCol w:w="1556"/>
        <w:gridCol w:w="51"/>
      </w:tblGrid>
      <w:tr w:rsidR="006D09ED">
        <w:trPr>
          <w:gridAfter w:val="1"/>
          <w:wAfter w:w="51" w:type="dxa"/>
          <w:tblHeader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</w:t>
            </w:r>
          </w:p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(BGH trực)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Bộ phận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hiện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Lãnh đạo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phụ trách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 việc phát sinh, bổ sung</w:t>
            </w:r>
          </w:p>
        </w:tc>
      </w:tr>
      <w:tr w:rsidR="006D09ED">
        <w:trPr>
          <w:gridAfter w:val="1"/>
          <w:wAfter w:w="51" w:type="dxa"/>
          <w:trHeight w:val="38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01/04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S</w:t>
            </w:r>
          </w:p>
          <w:p w:rsidR="006D09ED" w:rsidRDefault="00361AD1">
            <w:pPr>
              <w:ind w:left="-102" w:right="-106"/>
              <w:jc w:val="center"/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Hiền)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b/>
                <w:sz w:val="26"/>
                <w:szCs w:val="26"/>
              </w:rPr>
            </w:pPr>
            <w:bookmarkStart w:id="1" w:name="_gjdgxs" w:colFirst="0" w:colLast="0"/>
            <w:bookmarkEnd w:id="1"/>
            <w:r>
              <w:rPr>
                <w:color w:val="0000FF"/>
                <w:sz w:val="26"/>
                <w:szCs w:val="26"/>
              </w:rPr>
              <w:t xml:space="preserve">- 8h00: Tổ chức lễ chào cờ, Kết nạp đội viên, sơ kết công tác tuần </w:t>
            </w:r>
            <w:r>
              <w:rPr>
                <w:color w:val="FF0000"/>
                <w:sz w:val="26"/>
                <w:szCs w:val="26"/>
              </w:rPr>
              <w:t>28</w:t>
            </w:r>
            <w:r>
              <w:rPr>
                <w:color w:val="0000FF"/>
                <w:sz w:val="26"/>
                <w:szCs w:val="26"/>
              </w:rPr>
              <w:t xml:space="preserve">, triển khai công việc tuần </w:t>
            </w:r>
            <w:r>
              <w:rPr>
                <w:color w:val="FF0000"/>
                <w:sz w:val="26"/>
                <w:szCs w:val="26"/>
              </w:rPr>
              <w:t>29</w:t>
            </w:r>
          </w:p>
          <w:p w:rsidR="006D09ED" w:rsidRDefault="00361AD1">
            <w:pPr>
              <w:tabs>
                <w:tab w:val="left" w:pos="7167"/>
              </w:tabs>
              <w:jc w:val="both"/>
              <w:rPr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- KT nề nếp chuyên môn đầu giờ (cả tuần)</w:t>
            </w:r>
          </w:p>
          <w:p w:rsidR="006D09ED" w:rsidRDefault="00361AD1">
            <w:pPr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- Các lớp thực hiện dạy học theo TKB (cả tuần)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GVTPT,CBGV,NV – HS</w:t>
            </w:r>
          </w:p>
          <w:p w:rsidR="006D09ED" w:rsidRDefault="003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GV-HS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38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tabs>
                <w:tab w:val="left" w:pos="7167"/>
              </w:tabs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- 11h: KT công tác bán trú, chăm sóc học sinh (cả tuần)</w:t>
            </w: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KTNB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38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Hiền)</w:t>
            </w:r>
          </w:p>
        </w:tc>
        <w:tc>
          <w:tcPr>
            <w:tcW w:w="72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-14h: dạy Đạo đức lớp 1A3 (tiết 5)</w:t>
            </w: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  <w:tc>
          <w:tcPr>
            <w:tcW w:w="156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6D09ED">
            <w:pPr>
              <w:ind w:right="-107"/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881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- KT nề nếp tan trường, ATGT trường học (cả tuần)</w:t>
            </w:r>
          </w:p>
          <w:p w:rsidR="006D09ED" w:rsidRDefault="00361AD1">
            <w:pPr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- Kiểm tra công tác vệ sinh trường lớp cuối ngày (cả tuần)</w:t>
            </w:r>
          </w:p>
          <w:p w:rsidR="006D09ED" w:rsidRDefault="006D09ED">
            <w:pPr>
              <w:jc w:val="both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tabs>
                <w:tab w:val="left" w:pos="586"/>
                <w:tab w:val="center" w:pos="11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Diễm-</w:t>
            </w:r>
            <w:r>
              <w:rPr>
                <w:sz w:val="26"/>
                <w:szCs w:val="26"/>
              </w:rPr>
              <w:tab/>
              <w:t>TPT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Hương-y tế</w:t>
            </w:r>
          </w:p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  <w:p w:rsidR="006D09ED" w:rsidRDefault="006D09ED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582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S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Q.Anh)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làm việc tại trường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102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     C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Q.Anh)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b/>
                <w:sz w:val="26"/>
                <w:szCs w:val="26"/>
              </w:rPr>
            </w:pPr>
            <w:bookmarkStart w:id="2" w:name="_ebebqe7jmwea" w:colFirst="0" w:colLast="0"/>
            <w:bookmarkEnd w:id="2"/>
            <w:r>
              <w:rPr>
                <w:b/>
                <w:sz w:val="26"/>
                <w:szCs w:val="26"/>
              </w:rPr>
              <w:t>- 14h: Dự hội nghị giao ban cán bộ chủ chốt tháng 4</w:t>
            </w:r>
          </w:p>
          <w:p w:rsidR="006D09ED" w:rsidRDefault="00361AD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- 17h: Họp chi bộ tháng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Đ/c Liên</w:t>
            </w:r>
          </w:p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Đảng viên</w:t>
            </w:r>
          </w:p>
        </w:tc>
        <w:tc>
          <w:tcPr>
            <w:tcW w:w="15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  <w:tc>
          <w:tcPr>
            <w:tcW w:w="15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72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Tư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S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Nguyệt)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làm việc tại trường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570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Nguyệt)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BGH làm việc tại trường</w:t>
            </w:r>
          </w:p>
          <w:p w:rsidR="006D09ED" w:rsidRDefault="00361AD1">
            <w:pPr>
              <w:rPr>
                <w:sz w:val="26"/>
                <w:szCs w:val="26"/>
              </w:rPr>
            </w:pPr>
            <w:bookmarkStart w:id="3" w:name="_30j0zll" w:colFirst="0" w:colLast="0"/>
            <w:bookmarkEnd w:id="3"/>
            <w:r>
              <w:rPr>
                <w:b/>
                <w:sz w:val="26"/>
                <w:szCs w:val="26"/>
              </w:rPr>
              <w:t>- Họp HĐSP tháng 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</w:t>
            </w:r>
          </w:p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CBGV,NV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788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S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Thương)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color w:val="0000FF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-</w:t>
            </w:r>
            <w:r>
              <w:rPr>
                <w:color w:val="0000FF"/>
                <w:sz w:val="26"/>
                <w:szCs w:val="26"/>
              </w:rPr>
              <w:t>VP giao nhận công văn</w:t>
            </w:r>
          </w:p>
          <w:p w:rsidR="006D09ED" w:rsidRDefault="006D09ED">
            <w:pPr>
              <w:rPr>
                <w:b/>
                <w:sz w:val="26"/>
                <w:szCs w:val="26"/>
              </w:rPr>
            </w:pPr>
          </w:p>
          <w:p w:rsidR="006D09ED" w:rsidRDefault="006D09ED">
            <w:pPr>
              <w:rPr>
                <w:color w:val="0000FF"/>
                <w:sz w:val="26"/>
                <w:szCs w:val="26"/>
              </w:rPr>
            </w:pPr>
          </w:p>
          <w:p w:rsidR="006D09ED" w:rsidRDefault="006D09ED">
            <w:pPr>
              <w:rPr>
                <w:color w:val="FF0000"/>
                <w:sz w:val="26"/>
                <w:szCs w:val="26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</w:t>
            </w:r>
          </w:p>
          <w:p w:rsidR="006D09ED" w:rsidRDefault="006D09ED">
            <w:pPr>
              <w:jc w:val="center"/>
              <w:rPr>
                <w:b/>
                <w:sz w:val="26"/>
                <w:szCs w:val="26"/>
              </w:rPr>
            </w:pPr>
          </w:p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spacing w:before="24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422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Thương)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b/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-14h40: dạy Đạo đức lớp 1A1 (tiết 6)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375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- 8h: Nộp sản phẩm dự thi "Sáng kiến phòng ngừa BLHĐ và lao động trẻ em" </w:t>
            </w:r>
          </w:p>
          <w:p w:rsidR="006D09ED" w:rsidRDefault="00361AD1">
            <w:pPr>
              <w:jc w:val="both"/>
              <w:rPr>
                <w:b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-  Xây dựng lịch công tác tuần </w:t>
            </w:r>
            <w:r>
              <w:rPr>
                <w:b/>
                <w:color w:val="FF0000"/>
                <w:sz w:val="26"/>
                <w:szCs w:val="26"/>
              </w:rPr>
              <w:t>30</w:t>
            </w:r>
          </w:p>
          <w:p w:rsidR="006D09ED" w:rsidRDefault="006D09ED">
            <w:pPr>
              <w:rPr>
                <w:b/>
                <w:sz w:val="26"/>
                <w:szCs w:val="26"/>
                <w:highlight w:val="white"/>
              </w:rPr>
            </w:pP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Đ/c Thảo, Diễm</w:t>
            </w:r>
          </w:p>
          <w:p w:rsidR="006D09ED" w:rsidRDefault="006D09ED">
            <w:pPr>
              <w:jc w:val="center"/>
              <w:rPr>
                <w:b/>
                <w:sz w:val="26"/>
                <w:szCs w:val="26"/>
              </w:rPr>
            </w:pPr>
          </w:p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Liên, các bộ phận</w:t>
            </w:r>
          </w:p>
          <w:p w:rsidR="006D09ED" w:rsidRDefault="006D09ED">
            <w:pPr>
              <w:jc w:val="center"/>
              <w:rPr>
                <w:b/>
                <w:sz w:val="26"/>
                <w:szCs w:val="26"/>
              </w:rPr>
            </w:pPr>
          </w:p>
          <w:p w:rsidR="006D09ED" w:rsidRDefault="006D09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260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Sáu </w:t>
            </w: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S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Ly)</w:t>
            </w:r>
          </w:p>
        </w:tc>
        <w:tc>
          <w:tcPr>
            <w:tcW w:w="7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6"/>
                <w:szCs w:val="26"/>
              </w:rPr>
            </w:pPr>
          </w:p>
          <w:p w:rsidR="006D09ED" w:rsidRDefault="0036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7h: HỌC SINH TOÀN TRƯỜNG ĐI THĂM QUAN (ĐỢT 2) (Cả ngày)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CBGVNV, HS 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765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</w:t>
            </w:r>
          </w:p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(Liên, Ly)</w:t>
            </w:r>
          </w:p>
        </w:tc>
        <w:tc>
          <w:tcPr>
            <w:tcW w:w="7230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6D09ED">
            <w:pPr>
              <w:rPr>
                <w:b/>
                <w:color w:val="0000FF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</w:tr>
      <w:tr w:rsidR="006D09ED">
        <w:trPr>
          <w:gridAfter w:val="1"/>
          <w:wAfter w:w="51" w:type="dxa"/>
          <w:trHeight w:val="667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 xml:space="preserve">- 16h45: Kiểm tra VS toàn trường </w:t>
            </w:r>
          </w:p>
          <w:p w:rsidR="006D09ED" w:rsidRDefault="00361AD1">
            <w:pPr>
              <w:rPr>
                <w:b/>
                <w:sz w:val="26"/>
                <w:szCs w:val="26"/>
              </w:rPr>
            </w:pPr>
            <w:bookmarkStart w:id="4" w:name="_tyjcwt" w:colFirst="0" w:colLast="0"/>
            <w:bookmarkEnd w:id="4"/>
            <w:r>
              <w:rPr>
                <w:color w:val="0000FF"/>
                <w:sz w:val="26"/>
                <w:szCs w:val="26"/>
              </w:rPr>
              <w:t>- 17h: Họp giao ban BGH + TPT</w:t>
            </w:r>
          </w:p>
        </w:tc>
        <w:tc>
          <w:tcPr>
            <w:tcW w:w="297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361A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Đ/c Hương, GVTPT BGH, TPT</w:t>
            </w:r>
          </w:p>
        </w:tc>
        <w:tc>
          <w:tcPr>
            <w:tcW w:w="156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125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:rsidR="006D09ED" w:rsidRDefault="0036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ind w:left="-102" w:right="-106"/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S</w:t>
            </w:r>
          </w:p>
          <w:p w:rsidR="006D09ED" w:rsidRDefault="00361AD1">
            <w:pPr>
              <w:ind w:left="-102" w:right="-106"/>
              <w:jc w:val="center"/>
              <w:rPr>
                <w:sz w:val="26"/>
                <w:szCs w:val="26"/>
              </w:rPr>
            </w:pPr>
            <w:r>
              <w:rPr>
                <w:b/>
                <w:color w:val="0000FF"/>
                <w:sz w:val="26"/>
                <w:szCs w:val="26"/>
              </w:rPr>
              <w:t>(Liên)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D09ED" w:rsidRDefault="00361AD1">
            <w:pPr>
              <w:rPr>
                <w:b/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- Duyệt lịch công tác các bộ phận, duyệt KHDH của GV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</w:p>
        </w:tc>
      </w:tr>
      <w:tr w:rsidR="006D09ED">
        <w:trPr>
          <w:gridAfter w:val="1"/>
          <w:wAfter w:w="51" w:type="dxa"/>
          <w:trHeight w:val="44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361A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6D09ED" w:rsidRDefault="0036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07/04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9ED" w:rsidRDefault="006D09ED">
            <w:pPr>
              <w:ind w:left="-102" w:right="-106"/>
              <w:jc w:val="center"/>
              <w:rPr>
                <w:sz w:val="26"/>
                <w:szCs w:val="26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rPr>
                <w:b/>
                <w:sz w:val="26"/>
                <w:szCs w:val="26"/>
              </w:rPr>
            </w:pPr>
            <w:bookmarkStart w:id="5" w:name="_3dy6vkm" w:colFirst="0" w:colLast="0"/>
            <w:bookmarkEnd w:id="5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sz w:val="26"/>
                <w:szCs w:val="26"/>
              </w:rPr>
            </w:pPr>
            <w:bookmarkStart w:id="6" w:name="_1t3h5sf" w:colFirst="0" w:colLast="0"/>
            <w:bookmarkEnd w:id="6"/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ED" w:rsidRDefault="006D09E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D09ED">
        <w:trPr>
          <w:trHeight w:val="440"/>
        </w:trPr>
        <w:tc>
          <w:tcPr>
            <w:tcW w:w="15502" w:type="dxa"/>
            <w:gridSpan w:val="7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D09ED" w:rsidRDefault="00361AD1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Ghi chú: Ban KTNB thực hiện kiểm tra nội bộ theo kế hoạch</w:t>
            </w:r>
          </w:p>
        </w:tc>
      </w:tr>
    </w:tbl>
    <w:p w:rsidR="006D09ED" w:rsidRDefault="00361AD1">
      <w:pPr>
        <w:ind w:hanging="3"/>
        <w:jc w:val="both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Ghi chú:</w:t>
      </w:r>
      <w:r>
        <w:rPr>
          <w:sz w:val="26"/>
          <w:szCs w:val="26"/>
        </w:rPr>
        <w:t xml:space="preserve"> Lịch công tác tuần có thể thay đổi hoặc bổ sung do lịch chỉ đạo của cấp trên</w:t>
      </w:r>
    </w:p>
    <w:p w:rsidR="006D09ED" w:rsidRDefault="00361AD1">
      <w:pPr>
        <w:ind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BGH sẽ cập nhật các nội dung thay đổi.</w:t>
      </w:r>
    </w:p>
    <w:p w:rsidR="006D09ED" w:rsidRDefault="006D09ED">
      <w:pPr>
        <w:ind w:hanging="3"/>
        <w:jc w:val="center"/>
        <w:rPr>
          <w:sz w:val="26"/>
          <w:szCs w:val="26"/>
        </w:rPr>
      </w:pPr>
    </w:p>
    <w:sectPr w:rsidR="006D09ED">
      <w:pgSz w:w="16834" w:h="11907" w:orient="landscape"/>
      <w:pgMar w:top="567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ED"/>
    <w:rsid w:val="00361AD1"/>
    <w:rsid w:val="006D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296C75-D2BD-463A-990E-5E5E1258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2024-04-01T04:00:00Z</dcterms:created>
  <dcterms:modified xsi:type="dcterms:W3CDTF">2024-04-01T04:00:00Z</dcterms:modified>
</cp:coreProperties>
</file>