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6ACE" w14:textId="77777777" w:rsidR="0037477B" w:rsidRPr="0026607D" w:rsidRDefault="0037477B" w:rsidP="0037477B">
      <w:pPr>
        <w:spacing w:after="0" w:line="240" w:lineRule="auto"/>
        <w:jc w:val="both"/>
        <w:rPr>
          <w:rFonts w:cs="Times New Roman"/>
          <w:b/>
          <w:bCs/>
          <w:sz w:val="26"/>
          <w:szCs w:val="26"/>
        </w:rPr>
      </w:pPr>
      <w:r w:rsidRPr="0026607D">
        <w:rPr>
          <w:rFonts w:cs="Times New Roman"/>
          <w:b/>
          <w:bCs/>
          <w:sz w:val="26"/>
          <w:szCs w:val="26"/>
        </w:rPr>
        <w:t>TRƯỜNG THCS VIỆT HƯNG</w:t>
      </w:r>
    </w:p>
    <w:p w14:paraId="73491821" w14:textId="77777777" w:rsidR="0037477B" w:rsidRPr="0026607D" w:rsidRDefault="0037477B" w:rsidP="0037477B">
      <w:pPr>
        <w:spacing w:after="0" w:line="240" w:lineRule="auto"/>
        <w:jc w:val="both"/>
        <w:rPr>
          <w:rFonts w:cs="Times New Roman"/>
          <w:b/>
          <w:bCs/>
          <w:sz w:val="26"/>
          <w:szCs w:val="26"/>
        </w:rPr>
      </w:pPr>
    </w:p>
    <w:p w14:paraId="562FAC23" w14:textId="220E66F9" w:rsidR="0037477B" w:rsidRPr="0026607D" w:rsidRDefault="0037477B" w:rsidP="0037477B">
      <w:pPr>
        <w:spacing w:after="0" w:line="240" w:lineRule="auto"/>
        <w:jc w:val="center"/>
        <w:rPr>
          <w:rFonts w:cs="Times New Roman"/>
          <w:b/>
          <w:bCs/>
          <w:sz w:val="26"/>
          <w:szCs w:val="26"/>
        </w:rPr>
      </w:pPr>
      <w:r>
        <w:rPr>
          <w:rFonts w:cs="Times New Roman"/>
          <w:b/>
          <w:bCs/>
          <w:sz w:val="26"/>
          <w:szCs w:val="26"/>
        </w:rPr>
        <w:t xml:space="preserve">CÂU HỎI TNKQ </w:t>
      </w:r>
      <w:r w:rsidRPr="0026607D">
        <w:rPr>
          <w:rFonts w:cs="Times New Roman"/>
          <w:b/>
          <w:bCs/>
          <w:sz w:val="26"/>
          <w:szCs w:val="26"/>
        </w:rPr>
        <w:t>GIỮA HỌC KÌ I MÔN GDCD 8</w:t>
      </w:r>
    </w:p>
    <w:p w14:paraId="7DEBA82E" w14:textId="77777777" w:rsidR="0037477B" w:rsidRPr="0026607D" w:rsidRDefault="0037477B" w:rsidP="0037477B">
      <w:pPr>
        <w:spacing w:after="0" w:line="240" w:lineRule="auto"/>
        <w:jc w:val="center"/>
        <w:rPr>
          <w:rFonts w:cs="Times New Roman"/>
          <w:b/>
          <w:bCs/>
          <w:sz w:val="26"/>
          <w:szCs w:val="26"/>
        </w:rPr>
      </w:pPr>
      <w:proofErr w:type="spellStart"/>
      <w:r w:rsidRPr="0026607D">
        <w:rPr>
          <w:rFonts w:cs="Times New Roman"/>
          <w:b/>
          <w:bCs/>
          <w:sz w:val="26"/>
          <w:szCs w:val="26"/>
        </w:rPr>
        <w:t>Năm</w:t>
      </w:r>
      <w:proofErr w:type="spellEnd"/>
      <w:r w:rsidRPr="0026607D">
        <w:rPr>
          <w:rFonts w:cs="Times New Roman"/>
          <w:b/>
          <w:bCs/>
          <w:sz w:val="26"/>
          <w:szCs w:val="26"/>
        </w:rPr>
        <w:t xml:space="preserve"> </w:t>
      </w:r>
      <w:proofErr w:type="spellStart"/>
      <w:r w:rsidRPr="0026607D">
        <w:rPr>
          <w:rFonts w:cs="Times New Roman"/>
          <w:b/>
          <w:bCs/>
          <w:sz w:val="26"/>
          <w:szCs w:val="26"/>
        </w:rPr>
        <w:t>học</w:t>
      </w:r>
      <w:proofErr w:type="spellEnd"/>
      <w:r w:rsidRPr="0026607D">
        <w:rPr>
          <w:rFonts w:cs="Times New Roman"/>
          <w:b/>
          <w:bCs/>
          <w:sz w:val="26"/>
          <w:szCs w:val="26"/>
        </w:rPr>
        <w:t xml:space="preserve"> 2023 - 2024</w:t>
      </w:r>
    </w:p>
    <w:p w14:paraId="2DFE7BDB"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1:</w:t>
      </w:r>
      <w:r w:rsidRPr="0026607D">
        <w:rPr>
          <w:rFonts w:cs="Times New Roman"/>
          <w:sz w:val="26"/>
          <w:szCs w:val="26"/>
          <w:lang w:val="vi-VN"/>
        </w:rPr>
        <w:t xml:space="preserve"> Truyền thống dân tộc là những giá trị có đặc trưng như thế nào của mỗi quốc gia dân tộc?</w:t>
      </w:r>
    </w:p>
    <w:p w14:paraId="16E25634" w14:textId="77777777" w:rsidR="0037477B" w:rsidRPr="0026607D" w:rsidRDefault="0037477B" w:rsidP="0037477B">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Tốt đẹp.</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Hủ tục.</w:t>
      </w:r>
      <w:r w:rsidRPr="0026607D">
        <w:rPr>
          <w:rFonts w:cs="Times New Roman"/>
          <w:sz w:val="26"/>
          <w:szCs w:val="26"/>
          <w:lang w:val="vi-VN"/>
        </w:rPr>
        <w:tab/>
      </w:r>
      <w:r w:rsidRPr="0026607D">
        <w:rPr>
          <w:rFonts w:cs="Times New Roman"/>
          <w:b/>
          <w:sz w:val="26"/>
          <w:szCs w:val="26"/>
          <w:lang w:val="vi-VN"/>
        </w:rPr>
        <w:t xml:space="preserve">C. </w:t>
      </w:r>
      <w:r w:rsidRPr="0026607D">
        <w:rPr>
          <w:rFonts w:cs="Times New Roman"/>
          <w:sz w:val="26"/>
          <w:szCs w:val="26"/>
          <w:lang w:val="vi-VN"/>
        </w:rPr>
        <w:t>Lạc hậu.</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Xấu xa.</w:t>
      </w:r>
    </w:p>
    <w:p w14:paraId="0411D3F9"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Câu 2:</w:t>
      </w:r>
      <w:r w:rsidRPr="0026607D">
        <w:rPr>
          <w:rFonts w:cs="Times New Roman"/>
          <w:sz w:val="26"/>
          <w:szCs w:val="26"/>
          <w:lang w:val="vi-VN"/>
        </w:rPr>
        <w:t xml:space="preserve"> Truyền thống tốt đẹp của dân tộc Việt Nam là những giá trị tinh thần hình thành trong quá trình lịch sử lâu dài của dân tộc, được truyền từ</w:t>
      </w:r>
    </w:p>
    <w:p w14:paraId="1E311D53" w14:textId="77777777" w:rsidR="0037477B"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rPr>
        <w:t>T</w:t>
      </w:r>
      <w:r w:rsidRPr="0026607D">
        <w:rPr>
          <w:rFonts w:cs="Times New Roman"/>
          <w:bCs/>
          <w:sz w:val="26"/>
          <w:szCs w:val="26"/>
          <w:lang w:val="vi-VN"/>
        </w:rPr>
        <w:t>hế hệ này sang thế hệ khác.</w:t>
      </w:r>
      <w:r w:rsidRPr="0026607D">
        <w:rPr>
          <w:rFonts w:cs="Times New Roman"/>
          <w:sz w:val="26"/>
          <w:szCs w:val="26"/>
          <w:lang w:val="vi-VN"/>
        </w:rPr>
        <w:tab/>
      </w:r>
    </w:p>
    <w:p w14:paraId="3AFDAB15" w14:textId="0565671B"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rPr>
        <w:t>Đ</w:t>
      </w:r>
      <w:r w:rsidRPr="0026607D">
        <w:rPr>
          <w:rFonts w:cs="Times New Roman"/>
          <w:sz w:val="26"/>
          <w:szCs w:val="26"/>
          <w:lang w:val="vi-VN"/>
        </w:rPr>
        <w:t>ất nước này sang đất nước khác.</w:t>
      </w:r>
    </w:p>
    <w:p w14:paraId="4F18CC60" w14:textId="77777777" w:rsidR="0037477B"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rPr>
        <w:t>V</w:t>
      </w:r>
      <w:r w:rsidRPr="0026607D">
        <w:rPr>
          <w:rFonts w:cs="Times New Roman"/>
          <w:sz w:val="26"/>
          <w:szCs w:val="26"/>
          <w:lang w:val="vi-VN"/>
        </w:rPr>
        <w:t>ùng miền này sang vùng miền khác.</w:t>
      </w:r>
    </w:p>
    <w:p w14:paraId="3099243D" w14:textId="0D88AB1A"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rPr>
        <w:t>Đ</w:t>
      </w:r>
      <w:r w:rsidRPr="0026607D">
        <w:rPr>
          <w:rFonts w:cs="Times New Roman"/>
          <w:sz w:val="26"/>
          <w:szCs w:val="26"/>
          <w:lang w:val="vi-VN"/>
        </w:rPr>
        <w:t>ịa phương này sang địa phương khác.</w:t>
      </w:r>
    </w:p>
    <w:p w14:paraId="7E10094E"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3:</w:t>
      </w:r>
      <w:r w:rsidRPr="0026607D">
        <w:rPr>
          <w:rFonts w:cs="Times New Roman"/>
          <w:sz w:val="26"/>
          <w:szCs w:val="26"/>
          <w:lang w:val="vi-VN"/>
        </w:rPr>
        <w:t xml:space="preserve"> Truyền thống dân tộc là những giá trị</w:t>
      </w:r>
    </w:p>
    <w:p w14:paraId="4841EAAC" w14:textId="77777777" w:rsidR="0037477B" w:rsidRPr="0026607D" w:rsidRDefault="0037477B" w:rsidP="0037477B">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rPr>
        <w:t>V</w:t>
      </w:r>
      <w:r w:rsidRPr="0026607D">
        <w:rPr>
          <w:rFonts w:cs="Times New Roman"/>
          <w:sz w:val="26"/>
          <w:szCs w:val="26"/>
          <w:lang w:val="vi-VN"/>
        </w:rPr>
        <w:t>ật chất.</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rPr>
        <w:t>T</w:t>
      </w:r>
      <w:r w:rsidRPr="0026607D">
        <w:rPr>
          <w:rFonts w:cs="Times New Roman"/>
          <w:sz w:val="26"/>
          <w:szCs w:val="26"/>
          <w:lang w:val="vi-VN"/>
        </w:rPr>
        <w:t>inh thần.</w:t>
      </w:r>
      <w:r w:rsidRPr="0026607D">
        <w:rPr>
          <w:rFonts w:cs="Times New Roman"/>
          <w:sz w:val="26"/>
          <w:szCs w:val="26"/>
          <w:lang w:val="vi-VN"/>
        </w:rPr>
        <w:tab/>
      </w:r>
      <w:r w:rsidRPr="0026607D">
        <w:rPr>
          <w:rFonts w:cs="Times New Roman"/>
          <w:b/>
          <w:sz w:val="26"/>
          <w:szCs w:val="26"/>
          <w:lang w:val="vi-VN"/>
        </w:rPr>
        <w:t xml:space="preserve">C. </w:t>
      </w:r>
      <w:r w:rsidRPr="0026607D">
        <w:rPr>
          <w:rFonts w:cs="Times New Roman"/>
          <w:sz w:val="26"/>
          <w:szCs w:val="26"/>
        </w:rPr>
        <w:t>C</w:t>
      </w:r>
      <w:r w:rsidRPr="0026607D">
        <w:rPr>
          <w:rFonts w:cs="Times New Roman"/>
          <w:sz w:val="26"/>
          <w:szCs w:val="26"/>
          <w:lang w:val="vi-VN"/>
        </w:rPr>
        <w:t>ủa cải.</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rPr>
        <w:t>T</w:t>
      </w:r>
      <w:r w:rsidRPr="0026607D">
        <w:rPr>
          <w:rFonts w:cs="Times New Roman"/>
          <w:sz w:val="26"/>
          <w:szCs w:val="26"/>
          <w:lang w:val="vi-VN"/>
        </w:rPr>
        <w:t>ài sản</w:t>
      </w:r>
    </w:p>
    <w:p w14:paraId="23D4B3B5"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4:</w:t>
      </w:r>
      <w:r w:rsidRPr="0026607D">
        <w:rPr>
          <w:rFonts w:cs="Times New Roman"/>
          <w:sz w:val="26"/>
          <w:szCs w:val="26"/>
          <w:lang w:val="vi-VN"/>
        </w:rPr>
        <w:t xml:space="preserve"> Đối với sự phát triển của con người, truyền thống dân tộc góp phần vào quá trình</w:t>
      </w:r>
    </w:p>
    <w:p w14:paraId="31FEFDD2"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rPr>
        <w:t>P</w:t>
      </w:r>
      <w:r w:rsidRPr="0026607D">
        <w:rPr>
          <w:rFonts w:cs="Times New Roman"/>
          <w:sz w:val="26"/>
          <w:szCs w:val="26"/>
          <w:lang w:val="vi-VN"/>
        </w:rPr>
        <w:t>hát triển của mỗi cá nhân.</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rPr>
        <w:t>H</w:t>
      </w:r>
      <w:r w:rsidRPr="0026607D">
        <w:rPr>
          <w:rFonts w:cs="Times New Roman"/>
          <w:sz w:val="26"/>
          <w:szCs w:val="26"/>
          <w:lang w:val="vi-VN"/>
        </w:rPr>
        <w:t>ội nhập của đất nước.</w:t>
      </w:r>
    </w:p>
    <w:p w14:paraId="1E5C3DAE"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rPr>
        <w:t>D</w:t>
      </w:r>
      <w:r w:rsidRPr="0026607D">
        <w:rPr>
          <w:rFonts w:cs="Times New Roman"/>
          <w:sz w:val="26"/>
          <w:szCs w:val="26"/>
          <w:lang w:val="vi-VN"/>
        </w:rPr>
        <w:t>uy trì hạnh phúc gia đình.</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rPr>
        <w:t>T</w:t>
      </w:r>
      <w:r w:rsidRPr="0026607D">
        <w:rPr>
          <w:rFonts w:cs="Times New Roman"/>
          <w:sz w:val="26"/>
          <w:szCs w:val="26"/>
          <w:lang w:val="vi-VN"/>
        </w:rPr>
        <w:t>húc đẩy kinh tế - xã hội.</w:t>
      </w:r>
    </w:p>
    <w:p w14:paraId="53B6EE43"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Câu 5:</w:t>
      </w:r>
      <w:r w:rsidRPr="0026607D">
        <w:rPr>
          <w:rFonts w:cs="Times New Roman"/>
          <w:sz w:val="26"/>
          <w:szCs w:val="26"/>
          <w:lang w:val="vi-VN"/>
        </w:rPr>
        <w:t xml:space="preserve"> Việc làm nào dưới đây </w:t>
      </w:r>
      <w:r w:rsidRPr="0026607D">
        <w:rPr>
          <w:rFonts w:cs="Times New Roman"/>
          <w:b/>
          <w:sz w:val="26"/>
          <w:szCs w:val="26"/>
          <w:lang w:val="vi-VN"/>
        </w:rPr>
        <w:t>không</w:t>
      </w:r>
      <w:r w:rsidRPr="0026607D">
        <w:rPr>
          <w:rFonts w:cs="Times New Roman"/>
          <w:sz w:val="26"/>
          <w:szCs w:val="26"/>
          <w:lang w:val="vi-VN"/>
        </w:rPr>
        <w:t xml:space="preserve"> kế thừa, phát huy truyền thông tốt đẹp của dân tộc?</w:t>
      </w:r>
    </w:p>
    <w:p w14:paraId="2BDF6711"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Tự hào về những giá trị truyền tốt đẹp của dân tộc.</w:t>
      </w:r>
    </w:p>
    <w:p w14:paraId="3481D224"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bCs/>
          <w:sz w:val="26"/>
          <w:szCs w:val="26"/>
          <w:lang w:val="vi-VN"/>
        </w:rPr>
        <w:t xml:space="preserve">B. </w:t>
      </w:r>
      <w:r w:rsidRPr="0026607D">
        <w:rPr>
          <w:rFonts w:cs="Times New Roman"/>
          <w:bCs/>
          <w:sz w:val="26"/>
          <w:szCs w:val="26"/>
          <w:lang w:val="vi-VN"/>
        </w:rPr>
        <w:t>Gìn giữ truyền thống tốt đẹp cùng những hủ tục lạc hậu.</w:t>
      </w:r>
    </w:p>
    <w:p w14:paraId="7367762F"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Trân trọng những giá trị truyền thống tốt đẹp của dân tộc.</w:t>
      </w:r>
    </w:p>
    <w:p w14:paraId="632DD15F"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Học tập, thực hành theo những chuẩn giá trị truyền thống.</w:t>
      </w:r>
    </w:p>
    <w:p w14:paraId="6FC623B8" w14:textId="77777777" w:rsidR="0037477B" w:rsidRPr="0026607D" w:rsidRDefault="0037477B" w:rsidP="0037477B">
      <w:pPr>
        <w:spacing w:after="0" w:line="240" w:lineRule="auto"/>
        <w:jc w:val="both"/>
        <w:rPr>
          <w:rFonts w:eastAsia="Batang" w:cs="Times New Roman"/>
          <w:sz w:val="26"/>
          <w:szCs w:val="26"/>
          <w:lang w:val="vi-VN" w:eastAsia="ko-KR"/>
        </w:rPr>
      </w:pPr>
      <w:proofErr w:type="spellStart"/>
      <w:r w:rsidRPr="0026607D">
        <w:rPr>
          <w:rFonts w:cs="Times New Roman"/>
          <w:b/>
          <w:sz w:val="26"/>
          <w:szCs w:val="26"/>
        </w:rPr>
        <w:t>Câu</w:t>
      </w:r>
      <w:proofErr w:type="spellEnd"/>
      <w:r w:rsidRPr="0026607D">
        <w:rPr>
          <w:rFonts w:cs="Times New Roman"/>
          <w:b/>
          <w:sz w:val="26"/>
          <w:szCs w:val="26"/>
        </w:rPr>
        <w:t xml:space="preserve"> 6:</w:t>
      </w:r>
      <w:r w:rsidRPr="0026607D">
        <w:rPr>
          <w:rFonts w:cs="Times New Roman"/>
          <w:sz w:val="26"/>
          <w:szCs w:val="26"/>
        </w:rPr>
        <w:t xml:space="preserve"> </w:t>
      </w:r>
      <w:proofErr w:type="spellStart"/>
      <w:r w:rsidRPr="0026607D">
        <w:rPr>
          <w:rFonts w:cs="Times New Roman"/>
          <w:sz w:val="26"/>
          <w:szCs w:val="26"/>
        </w:rPr>
        <w:t>Hành</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nào</w:t>
      </w:r>
      <w:proofErr w:type="spellEnd"/>
      <w:r w:rsidRPr="0026607D">
        <w:rPr>
          <w:rFonts w:cs="Times New Roman"/>
          <w:sz w:val="26"/>
          <w:szCs w:val="26"/>
        </w:rPr>
        <w:t xml:space="preserve"> </w:t>
      </w:r>
      <w:proofErr w:type="spellStart"/>
      <w:r w:rsidRPr="0026607D">
        <w:rPr>
          <w:rFonts w:cs="Times New Roman"/>
          <w:sz w:val="26"/>
          <w:szCs w:val="26"/>
        </w:rPr>
        <w:t>sau</w:t>
      </w:r>
      <w:proofErr w:type="spellEnd"/>
      <w:r w:rsidRPr="0026607D">
        <w:rPr>
          <w:rFonts w:cs="Times New Roman"/>
          <w:sz w:val="26"/>
          <w:szCs w:val="26"/>
        </w:rPr>
        <w:t xml:space="preserve"> </w:t>
      </w:r>
      <w:proofErr w:type="spellStart"/>
      <w:r w:rsidRPr="0026607D">
        <w:rPr>
          <w:rFonts w:cs="Times New Roman"/>
          <w:sz w:val="26"/>
          <w:szCs w:val="26"/>
        </w:rPr>
        <w:t>đây</w:t>
      </w:r>
      <w:proofErr w:type="spellEnd"/>
      <w:r w:rsidRPr="0026607D">
        <w:rPr>
          <w:rFonts w:cs="Times New Roman"/>
          <w:sz w:val="26"/>
          <w:szCs w:val="26"/>
        </w:rPr>
        <w:t xml:space="preserve"> </w:t>
      </w:r>
      <w:proofErr w:type="spellStart"/>
      <w:r w:rsidRPr="0026607D">
        <w:rPr>
          <w:rFonts w:cs="Times New Roman"/>
          <w:b/>
          <w:sz w:val="26"/>
          <w:szCs w:val="26"/>
        </w:rPr>
        <w:t>không</w:t>
      </w:r>
      <w:proofErr w:type="spellEnd"/>
      <w:r w:rsidRPr="0026607D">
        <w:rPr>
          <w:rFonts w:cs="Times New Roman"/>
          <w:sz w:val="26"/>
          <w:szCs w:val="26"/>
        </w:rPr>
        <w:t xml:space="preserve"> </w:t>
      </w:r>
      <w:proofErr w:type="spellStart"/>
      <w:r w:rsidRPr="0026607D">
        <w:rPr>
          <w:rFonts w:cs="Times New Roman"/>
          <w:bCs/>
          <w:sz w:val="26"/>
          <w:szCs w:val="26"/>
        </w:rPr>
        <w:t>góp</w:t>
      </w:r>
      <w:proofErr w:type="spellEnd"/>
      <w:r w:rsidRPr="0026607D">
        <w:rPr>
          <w:rFonts w:cs="Times New Roman"/>
          <w:bCs/>
          <w:sz w:val="26"/>
          <w:szCs w:val="26"/>
        </w:rPr>
        <w:t xml:space="preserve"> </w:t>
      </w:r>
      <w:proofErr w:type="spellStart"/>
      <w:r w:rsidRPr="0026607D">
        <w:rPr>
          <w:rFonts w:cs="Times New Roman"/>
          <w:bCs/>
          <w:sz w:val="26"/>
          <w:szCs w:val="26"/>
        </w:rPr>
        <w:t>phần</w:t>
      </w:r>
      <w:proofErr w:type="spellEnd"/>
      <w:r w:rsidRPr="0026607D">
        <w:rPr>
          <w:rFonts w:cs="Times New Roman"/>
          <w:sz w:val="26"/>
          <w:szCs w:val="26"/>
        </w:rPr>
        <w:t xml:space="preserve"> </w:t>
      </w:r>
      <w:proofErr w:type="spellStart"/>
      <w:r w:rsidRPr="0026607D">
        <w:rPr>
          <w:rFonts w:cs="Times New Roman"/>
          <w:sz w:val="26"/>
          <w:szCs w:val="26"/>
        </w:rPr>
        <w:t>kế</w:t>
      </w:r>
      <w:proofErr w:type="spellEnd"/>
      <w:r w:rsidRPr="0026607D">
        <w:rPr>
          <w:rFonts w:cs="Times New Roman"/>
          <w:sz w:val="26"/>
          <w:szCs w:val="26"/>
        </w:rPr>
        <w:t xml:space="preserve"> </w:t>
      </w:r>
      <w:proofErr w:type="spellStart"/>
      <w:r w:rsidRPr="0026607D">
        <w:rPr>
          <w:rFonts w:cs="Times New Roman"/>
          <w:sz w:val="26"/>
          <w:szCs w:val="26"/>
        </w:rPr>
        <w:t>thừa</w:t>
      </w:r>
      <w:proofErr w:type="spellEnd"/>
      <w:r w:rsidRPr="0026607D">
        <w:rPr>
          <w:rFonts w:cs="Times New Roman"/>
          <w:sz w:val="26"/>
          <w:szCs w:val="26"/>
        </w:rPr>
        <w:t xml:space="preserve"> </w:t>
      </w:r>
      <w:proofErr w:type="spellStart"/>
      <w:r w:rsidRPr="0026607D">
        <w:rPr>
          <w:rFonts w:cs="Times New Roman"/>
          <w:sz w:val="26"/>
          <w:szCs w:val="26"/>
        </w:rPr>
        <w:t>và</w:t>
      </w:r>
      <w:proofErr w:type="spellEnd"/>
      <w:r w:rsidRPr="0026607D">
        <w:rPr>
          <w:rFonts w:cs="Times New Roman"/>
          <w:sz w:val="26"/>
          <w:szCs w:val="26"/>
        </w:rPr>
        <w:t xml:space="preserve"> </w:t>
      </w:r>
      <w:proofErr w:type="spellStart"/>
      <w:r w:rsidRPr="0026607D">
        <w:rPr>
          <w:rFonts w:cs="Times New Roman"/>
          <w:sz w:val="26"/>
          <w:szCs w:val="26"/>
        </w:rPr>
        <w:t>phát</w:t>
      </w:r>
      <w:proofErr w:type="spellEnd"/>
      <w:r w:rsidRPr="0026607D">
        <w:rPr>
          <w:rFonts w:cs="Times New Roman"/>
          <w:sz w:val="26"/>
          <w:szCs w:val="26"/>
        </w:rPr>
        <w:t xml:space="preserve"> </w:t>
      </w:r>
      <w:proofErr w:type="spellStart"/>
      <w:r w:rsidRPr="0026607D">
        <w:rPr>
          <w:rFonts w:cs="Times New Roman"/>
          <w:sz w:val="26"/>
          <w:szCs w:val="26"/>
        </w:rPr>
        <w:t>huy</w:t>
      </w:r>
      <w:proofErr w:type="spellEnd"/>
      <w:r w:rsidRPr="0026607D">
        <w:rPr>
          <w:rFonts w:cs="Times New Roman"/>
          <w:sz w:val="26"/>
          <w:szCs w:val="26"/>
        </w:rPr>
        <w:t xml:space="preserve"> </w:t>
      </w:r>
      <w:proofErr w:type="spellStart"/>
      <w:r w:rsidRPr="0026607D">
        <w:rPr>
          <w:rFonts w:cs="Times New Roman"/>
          <w:sz w:val="26"/>
          <w:szCs w:val="26"/>
        </w:rPr>
        <w:t>những</w:t>
      </w:r>
      <w:proofErr w:type="spellEnd"/>
      <w:r w:rsidRPr="0026607D">
        <w:rPr>
          <w:rFonts w:cs="Times New Roman"/>
          <w:sz w:val="26"/>
          <w:szCs w:val="26"/>
        </w:rPr>
        <w:t xml:space="preserve"> </w:t>
      </w:r>
      <w:proofErr w:type="spellStart"/>
      <w:r w:rsidRPr="0026607D">
        <w:rPr>
          <w:rFonts w:cs="Times New Roman"/>
          <w:sz w:val="26"/>
          <w:szCs w:val="26"/>
        </w:rPr>
        <w:t>truyền</w:t>
      </w:r>
      <w:proofErr w:type="spellEnd"/>
      <w:r w:rsidRPr="0026607D">
        <w:rPr>
          <w:rFonts w:cs="Times New Roman"/>
          <w:sz w:val="26"/>
          <w:szCs w:val="26"/>
        </w:rPr>
        <w:t xml:space="preserve"> </w:t>
      </w:r>
      <w:proofErr w:type="spellStart"/>
      <w:r w:rsidRPr="0026607D">
        <w:rPr>
          <w:rFonts w:cs="Times New Roman"/>
          <w:sz w:val="26"/>
          <w:szCs w:val="26"/>
        </w:rPr>
        <w:t>thống</w:t>
      </w:r>
      <w:proofErr w:type="spellEnd"/>
      <w:r w:rsidRPr="0026607D">
        <w:rPr>
          <w:rFonts w:cs="Times New Roman"/>
          <w:sz w:val="26"/>
          <w:szCs w:val="26"/>
        </w:rPr>
        <w:t xml:space="preserve"> </w:t>
      </w:r>
      <w:proofErr w:type="spellStart"/>
      <w:r w:rsidRPr="0026607D">
        <w:rPr>
          <w:rFonts w:cs="Times New Roman"/>
          <w:sz w:val="26"/>
          <w:szCs w:val="26"/>
        </w:rPr>
        <w:t>của</w:t>
      </w:r>
      <w:proofErr w:type="spellEnd"/>
      <w:r w:rsidRPr="0026607D">
        <w:rPr>
          <w:rFonts w:cs="Times New Roman"/>
          <w:sz w:val="26"/>
          <w:szCs w:val="26"/>
        </w:rPr>
        <w:t xml:space="preserve"> </w:t>
      </w:r>
      <w:proofErr w:type="spellStart"/>
      <w:r w:rsidRPr="0026607D">
        <w:rPr>
          <w:rFonts w:cs="Times New Roman"/>
          <w:sz w:val="26"/>
          <w:szCs w:val="26"/>
        </w:rPr>
        <w:t>dân</w:t>
      </w:r>
      <w:proofErr w:type="spellEnd"/>
      <w:r w:rsidRPr="0026607D">
        <w:rPr>
          <w:rFonts w:cs="Times New Roman"/>
          <w:sz w:val="26"/>
          <w:szCs w:val="26"/>
        </w:rPr>
        <w:t xml:space="preserve"> </w:t>
      </w:r>
      <w:proofErr w:type="spellStart"/>
      <w:r w:rsidRPr="0026607D">
        <w:rPr>
          <w:rFonts w:cs="Times New Roman"/>
          <w:sz w:val="26"/>
          <w:szCs w:val="26"/>
        </w:rPr>
        <w:t>tộc</w:t>
      </w:r>
      <w:proofErr w:type="spellEnd"/>
      <w:r w:rsidRPr="0026607D">
        <w:rPr>
          <w:rFonts w:cs="Times New Roman"/>
          <w:sz w:val="26"/>
          <w:szCs w:val="26"/>
        </w:rPr>
        <w:t>?</w:t>
      </w:r>
    </w:p>
    <w:p w14:paraId="1F552D80"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Quảng bá các làng nghề truyền thống.</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Tôn tạo và chăm sóc di tích lịch sử.</w:t>
      </w:r>
    </w:p>
    <w:p w14:paraId="21BF5175"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Thi tìm hiểu về lễ hội truyền thống.</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Mặc cảm về trang phục dân tộc mình.</w:t>
      </w:r>
    </w:p>
    <w:p w14:paraId="43A4B3B2"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Pr="0026607D">
        <w:rPr>
          <w:rFonts w:cs="Times New Roman"/>
          <w:b/>
          <w:sz w:val="26"/>
          <w:szCs w:val="26"/>
        </w:rPr>
        <w:t>7</w:t>
      </w:r>
      <w:r w:rsidRPr="0026607D">
        <w:rPr>
          <w:rFonts w:cs="Times New Roman"/>
          <w:b/>
          <w:sz w:val="26"/>
          <w:szCs w:val="26"/>
          <w:lang w:val="vi-VN"/>
        </w:rPr>
        <w:t>:</w:t>
      </w:r>
      <w:r w:rsidRPr="0026607D">
        <w:rPr>
          <w:rFonts w:cs="Times New Roman"/>
          <w:sz w:val="26"/>
          <w:szCs w:val="26"/>
          <w:lang w:val="vi-VN"/>
        </w:rPr>
        <w:t xml:space="preserve"> Vào ngày 27/7 – Ngày Thương binh – Liệt sỹ các cơ quan chính quyền, tổ chức tình nguyện thường đến thăm hỏi gia đình thương binh liệt sỹ, bà mẹ việt nam anh hùng. Việc làm này nhằm thể hiện truyền thống tốt đẹp nào của dân tộc Việt Nam?</w:t>
      </w:r>
    </w:p>
    <w:p w14:paraId="208E845D"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Truyền thống đoàn kết của dân tộc.</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Truyền thống đền ơn đáp nghĩa.</w:t>
      </w:r>
    </w:p>
    <w:p w14:paraId="1678AF51"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Truyền thống tôn sư trọng đạo.</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Truyền thống nhân ái.</w:t>
      </w:r>
    </w:p>
    <w:p w14:paraId="2EEA6D80"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Pr="0026607D">
        <w:rPr>
          <w:rFonts w:cs="Times New Roman"/>
          <w:b/>
          <w:sz w:val="26"/>
          <w:szCs w:val="26"/>
        </w:rPr>
        <w:t>8</w:t>
      </w:r>
      <w:r w:rsidRPr="0026607D">
        <w:rPr>
          <w:rFonts w:cs="Times New Roman"/>
          <w:b/>
          <w:sz w:val="26"/>
          <w:szCs w:val="26"/>
          <w:lang w:val="vi-VN"/>
        </w:rPr>
        <w:t>:</w:t>
      </w:r>
      <w:r w:rsidRPr="0026607D">
        <w:rPr>
          <w:rFonts w:cs="Times New Roman"/>
          <w:sz w:val="26"/>
          <w:szCs w:val="26"/>
          <w:lang w:val="vi-VN"/>
        </w:rPr>
        <w:t xml:space="preserve"> Hành vi nào dưới đây vi phạm các chuẩn mực về truyền thống đạo đức của dân tộc Việt Nam?</w:t>
      </w:r>
    </w:p>
    <w:p w14:paraId="72778E61"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lang w:val="vi-VN"/>
        </w:rPr>
        <w:t>Con cái đánh chửi cha mẹ.</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Con cháu kính trọng ông bà.</w:t>
      </w:r>
    </w:p>
    <w:p w14:paraId="6F9E18FF"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Thăm hỏi thầy cô lúc ốm đau.</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Giúp đỡ bạn khi gặp khó khăn.</w:t>
      </w:r>
    </w:p>
    <w:p w14:paraId="1F31CEEC" w14:textId="77777777" w:rsidR="0037477B" w:rsidRPr="0026607D" w:rsidRDefault="0037477B" w:rsidP="0037477B">
      <w:p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b/>
          <w:bCs/>
          <w:color w:val="000000"/>
          <w:sz w:val="26"/>
          <w:szCs w:val="26"/>
        </w:rPr>
        <w:t>Câu</w:t>
      </w:r>
      <w:proofErr w:type="spellEnd"/>
      <w:r w:rsidRPr="0026607D">
        <w:rPr>
          <w:rFonts w:eastAsia="Times New Roman" w:cs="Times New Roman"/>
          <w:b/>
          <w:bCs/>
          <w:color w:val="000000"/>
          <w:sz w:val="26"/>
          <w:szCs w:val="26"/>
        </w:rPr>
        <w:t xml:space="preserve"> 9:</w:t>
      </w:r>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cho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rằng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sinh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chỉ</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nên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tập</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vào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việc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hành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cần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phải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tham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hoạt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động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tìm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hiểu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về</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Theo </w:t>
      </w:r>
      <w:proofErr w:type="spellStart"/>
      <w:r w:rsidRPr="0026607D">
        <w:rPr>
          <w:rFonts w:eastAsia="Times New Roman" w:cs="Times New Roman"/>
          <w:color w:val="000000"/>
          <w:sz w:val="26"/>
          <w:szCs w:val="26"/>
        </w:rPr>
        <w:t>em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thái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độ</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đã</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phù</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hợp</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với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r w:rsidRPr="0026607D">
        <w:rPr>
          <w:rFonts w:eastAsia="Times New Roman" w:cs="Times New Roman"/>
          <w:color w:val="000000"/>
          <w:sz w:val="26"/>
          <w:szCs w:val="26"/>
        </w:rPr>
        <w:t xml:space="preserve"> ta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w:t>
      </w:r>
    </w:p>
    <w:p w14:paraId="54DBF6F2" w14:textId="77777777" w:rsidR="0037477B" w:rsidRPr="0026607D" w:rsidRDefault="0037477B" w:rsidP="0037477B">
      <w:pPr>
        <w:pStyle w:val="ListParagraph"/>
        <w:numPr>
          <w:ilvl w:val="0"/>
          <w:numId w:val="1"/>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rất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chăm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chỉ</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hành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xứng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tấm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tốt</w:t>
      </w:r>
      <w:proofErr w:type="spellEnd"/>
    </w:p>
    <w:p w14:paraId="159D7922" w14:textId="77777777" w:rsidR="0037477B" w:rsidRPr="0026607D" w:rsidRDefault="0037477B" w:rsidP="0037477B">
      <w:pPr>
        <w:numPr>
          <w:ilvl w:val="0"/>
          <w:numId w:val="1"/>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chưa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thái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độ</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đúng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đắn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về</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trì</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p>
    <w:p w14:paraId="553CD150" w14:textId="77777777" w:rsidR="0037477B" w:rsidRPr="0026607D" w:rsidRDefault="0037477B" w:rsidP="0037477B">
      <w:pPr>
        <w:numPr>
          <w:ilvl w:val="0"/>
          <w:numId w:val="1"/>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là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một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sinh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mẫu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mực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trong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tập</w:t>
      </w:r>
      <w:proofErr w:type="spellEnd"/>
    </w:p>
    <w:p w14:paraId="1936BA3D" w14:textId="77777777" w:rsidR="0037477B" w:rsidRPr="0026607D" w:rsidRDefault="0037477B" w:rsidP="0037477B">
      <w:pPr>
        <w:numPr>
          <w:ilvl w:val="0"/>
          <w:numId w:val="1"/>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lastRenderedPageBreak/>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vừa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chăm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vừa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giữ</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gìn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r w:rsidRPr="0026607D">
        <w:rPr>
          <w:rFonts w:eastAsia="Times New Roman" w:cs="Times New Roman"/>
          <w:color w:val="000000"/>
          <w:sz w:val="26"/>
          <w:szCs w:val="26"/>
        </w:rPr>
        <w:t xml:space="preserve"> ta</w:t>
      </w:r>
    </w:p>
    <w:p w14:paraId="63937745" w14:textId="77777777" w:rsidR="0037477B" w:rsidRPr="0026607D" w:rsidRDefault="0037477B" w:rsidP="0037477B">
      <w:p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b/>
          <w:bCs/>
          <w:color w:val="000000"/>
          <w:sz w:val="26"/>
          <w:szCs w:val="26"/>
        </w:rPr>
        <w:t>Câu</w:t>
      </w:r>
      <w:proofErr w:type="spellEnd"/>
      <w:r w:rsidRPr="0026607D">
        <w:rPr>
          <w:rFonts w:eastAsia="Times New Roman" w:cs="Times New Roman"/>
          <w:b/>
          <w:bCs/>
          <w:color w:val="000000"/>
          <w:sz w:val="26"/>
          <w:szCs w:val="26"/>
        </w:rPr>
        <w:t xml:space="preserve"> 10:</w:t>
      </w:r>
      <w:r w:rsidRPr="0026607D">
        <w:rPr>
          <w:rFonts w:eastAsia="Times New Roman" w:cs="Times New Roman"/>
          <w:color w:val="000000"/>
          <w:sz w:val="26"/>
          <w:szCs w:val="26"/>
        </w:rPr>
        <w:t xml:space="preserve"> Lan </w:t>
      </w:r>
      <w:proofErr w:type="spellStart"/>
      <w:r w:rsidRPr="0026607D">
        <w:rPr>
          <w:rFonts w:eastAsia="Times New Roman" w:cs="Times New Roman"/>
          <w:color w:val="000000"/>
          <w:sz w:val="26"/>
          <w:szCs w:val="26"/>
        </w:rPr>
        <w:t>cho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rằng</w:t>
      </w:r>
      <w:proofErr w:type="spellEnd"/>
      <w:r w:rsidRPr="0026607D">
        <w:rPr>
          <w:rFonts w:eastAsia="Times New Roman" w:cs="Times New Roman"/>
          <w:color w:val="000000"/>
          <w:sz w:val="26"/>
          <w:szCs w:val="26"/>
        </w:rPr>
        <w:t xml:space="preserve"> “Tham </w:t>
      </w:r>
      <w:proofErr w:type="spellStart"/>
      <w:r w:rsidRPr="0026607D">
        <w:rPr>
          <w:rFonts w:eastAsia="Times New Roman" w:cs="Times New Roman"/>
          <w:color w:val="000000"/>
          <w:sz w:val="26"/>
          <w:szCs w:val="26"/>
        </w:rPr>
        <w:t>gia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lễ</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hội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quê</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nhiều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điều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mới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mẻ</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bằng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việc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xem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bộ</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phim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mới</w:t>
      </w:r>
      <w:proofErr w:type="spellEnd"/>
      <w:r w:rsidRPr="0026607D">
        <w:rPr>
          <w:rFonts w:eastAsia="Times New Roman" w:cs="Times New Roman"/>
          <w:color w:val="000000"/>
          <w:sz w:val="26"/>
          <w:szCs w:val="26"/>
        </w:rPr>
        <w:t xml:space="preserve">”, Lan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phải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người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giữ</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gìn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quê</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mình</w:t>
      </w:r>
      <w:proofErr w:type="spellEnd"/>
      <w:r w:rsidRPr="0026607D">
        <w:rPr>
          <w:rFonts w:eastAsia="Times New Roman" w:cs="Times New Roman"/>
          <w:color w:val="000000"/>
          <w:sz w:val="26"/>
          <w:szCs w:val="26"/>
        </w:rPr>
        <w:t xml:space="preserve"> hay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w:t>
      </w:r>
    </w:p>
    <w:p w14:paraId="2B538C5A" w14:textId="77777777" w:rsidR="0037477B" w:rsidRPr="0026607D" w:rsidRDefault="0037477B" w:rsidP="0037477B">
      <w:pPr>
        <w:pStyle w:val="ListParagraph"/>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nói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đúng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vì</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lễ</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hội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hiện</w:t>
      </w:r>
      <w:proofErr w:type="spellEnd"/>
      <w:r w:rsidRPr="0026607D">
        <w:rPr>
          <w:rFonts w:eastAsia="Times New Roman" w:cs="Times New Roman"/>
          <w:color w:val="000000"/>
          <w:sz w:val="26"/>
          <w:szCs w:val="26"/>
        </w:rPr>
        <w:t xml:space="preserve"> nay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còn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phù</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hợp</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với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trẻ</w:t>
      </w:r>
      <w:proofErr w:type="spellEnd"/>
    </w:p>
    <w:p w14:paraId="3F3C1CF5" w14:textId="77777777" w:rsidR="0037477B" w:rsidRPr="0026607D" w:rsidRDefault="0037477B" w:rsidP="0037477B">
      <w:pPr>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tìm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mình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điều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thú</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vị</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để</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tham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gia</w:t>
      </w:r>
      <w:proofErr w:type="spellEnd"/>
    </w:p>
    <w:p w14:paraId="002FA8B1" w14:textId="77777777" w:rsidR="0037477B" w:rsidRPr="0026607D" w:rsidRDefault="0037477B" w:rsidP="0037477B">
      <w:pPr>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chưa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tôn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trọng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quê</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p>
    <w:p w14:paraId="3F673EEE" w14:textId="77777777" w:rsidR="0037477B" w:rsidRPr="0026607D" w:rsidRDefault="0037477B" w:rsidP="0037477B">
      <w:pPr>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nhìn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nhận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rất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thực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tế</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trong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việc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chọn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tiện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giải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trí</w:t>
      </w:r>
      <w:proofErr w:type="spellEnd"/>
    </w:p>
    <w:p w14:paraId="76E605E1" w14:textId="77777777" w:rsidR="0037477B" w:rsidRPr="0026607D" w:rsidRDefault="0037477B" w:rsidP="0037477B">
      <w:pPr>
        <w:spacing w:after="0" w:line="240" w:lineRule="auto"/>
        <w:jc w:val="both"/>
        <w:rPr>
          <w:rFonts w:cs="Times New Roman"/>
          <w:bCs/>
          <w:sz w:val="26"/>
          <w:szCs w:val="26"/>
          <w:lang w:val="vi-VN"/>
        </w:rPr>
      </w:pPr>
      <w:r w:rsidRPr="0026607D">
        <w:rPr>
          <w:rFonts w:cs="Times New Roman"/>
          <w:b/>
          <w:bCs/>
          <w:sz w:val="26"/>
          <w:szCs w:val="26"/>
          <w:lang w:val="vi-VN"/>
        </w:rPr>
        <w:t xml:space="preserve">Câu </w:t>
      </w:r>
      <w:r w:rsidRPr="0026607D">
        <w:rPr>
          <w:rFonts w:cs="Times New Roman"/>
          <w:b/>
          <w:bCs/>
          <w:sz w:val="26"/>
          <w:szCs w:val="26"/>
        </w:rPr>
        <w:t>11</w:t>
      </w:r>
      <w:r w:rsidRPr="0026607D">
        <w:rPr>
          <w:rFonts w:cs="Times New Roman"/>
          <w:b/>
          <w:bCs/>
          <w:sz w:val="26"/>
          <w:szCs w:val="26"/>
          <w:lang w:val="vi-VN"/>
        </w:rPr>
        <w:t>:</w:t>
      </w:r>
      <w:r w:rsidRPr="0026607D">
        <w:rPr>
          <w:rFonts w:cs="Times New Roman"/>
          <w:bCs/>
          <w:sz w:val="26"/>
          <w:szCs w:val="26"/>
          <w:lang w:val="vi-VN"/>
        </w:rPr>
        <w:t xml:space="preserve"> Tôn trọng sự đa dạng của các dân tộc thể hiện ở việc chúng ta tiếp thu những đặc trưng nào của các dân tộc?</w:t>
      </w:r>
    </w:p>
    <w:p w14:paraId="717C73A9" w14:textId="0739569F" w:rsidR="0037477B" w:rsidRPr="0026607D" w:rsidRDefault="0037477B" w:rsidP="0037477B">
      <w:pPr>
        <w:tabs>
          <w:tab w:val="left" w:pos="2708"/>
          <w:tab w:val="left" w:pos="5138"/>
          <w:tab w:val="left" w:pos="7569"/>
        </w:tabs>
        <w:spacing w:after="0" w:line="240" w:lineRule="auto"/>
        <w:ind w:firstLine="283"/>
        <w:jc w:val="both"/>
        <w:rPr>
          <w:rFonts w:cs="Times New Roman"/>
          <w:sz w:val="26"/>
          <w:szCs w:val="26"/>
        </w:rPr>
      </w:pPr>
      <w:r w:rsidRPr="0026607D">
        <w:rPr>
          <w:rFonts w:cs="Times New Roman"/>
          <w:b/>
          <w:bCs/>
          <w:sz w:val="26"/>
          <w:szCs w:val="26"/>
          <w:lang w:val="vi-VN"/>
        </w:rPr>
        <w:t xml:space="preserve">A. </w:t>
      </w:r>
      <w:r w:rsidRPr="0026607D">
        <w:rPr>
          <w:rFonts w:cs="Times New Roman"/>
          <w:bCs/>
          <w:sz w:val="26"/>
          <w:szCs w:val="26"/>
          <w:lang w:val="vi-VN"/>
        </w:rPr>
        <w:t>Giá trị tốt đẹp.</w:t>
      </w:r>
      <w:r w:rsidRPr="0026607D">
        <w:rPr>
          <w:rFonts w:cs="Times New Roman"/>
          <w:sz w:val="26"/>
          <w:szCs w:val="26"/>
          <w:lang w:val="vi-VN"/>
        </w:rPr>
        <w:tab/>
      </w:r>
      <w:r w:rsidRPr="0026607D">
        <w:rPr>
          <w:rFonts w:cs="Times New Roman"/>
          <w:b/>
          <w:bCs/>
          <w:sz w:val="26"/>
          <w:szCs w:val="26"/>
          <w:lang w:val="vi-VN"/>
        </w:rPr>
        <w:t xml:space="preserve">B. </w:t>
      </w:r>
      <w:r w:rsidRPr="0026607D">
        <w:rPr>
          <w:rFonts w:cs="Times New Roman"/>
          <w:bCs/>
          <w:sz w:val="26"/>
          <w:szCs w:val="26"/>
          <w:lang w:val="vi-VN"/>
        </w:rPr>
        <w:t>Mọi hệ giá trị.</w:t>
      </w:r>
      <w:r w:rsidRPr="0026607D">
        <w:rPr>
          <w:rFonts w:cs="Times New Roman"/>
          <w:sz w:val="26"/>
          <w:szCs w:val="26"/>
          <w:lang w:val="vi-VN"/>
        </w:rPr>
        <w:tab/>
      </w:r>
      <w:r w:rsidRPr="0026607D">
        <w:rPr>
          <w:rFonts w:cs="Times New Roman"/>
          <w:b/>
          <w:bCs/>
          <w:sz w:val="26"/>
          <w:szCs w:val="26"/>
          <w:lang w:val="vi-VN"/>
        </w:rPr>
        <w:t xml:space="preserve">C. </w:t>
      </w:r>
      <w:r w:rsidRPr="0026607D">
        <w:rPr>
          <w:rFonts w:cs="Times New Roman"/>
          <w:bCs/>
          <w:sz w:val="26"/>
          <w:szCs w:val="26"/>
          <w:lang w:val="vi-VN"/>
        </w:rPr>
        <w:t>Hủ tục lạc hậu.</w:t>
      </w:r>
      <w:r>
        <w:rPr>
          <w:rFonts w:cs="Times New Roman"/>
          <w:sz w:val="26"/>
          <w:szCs w:val="26"/>
        </w:rPr>
        <w:t xml:space="preserve">   </w:t>
      </w:r>
      <w:r w:rsidRPr="0026607D">
        <w:rPr>
          <w:rFonts w:cs="Times New Roman"/>
          <w:b/>
          <w:bCs/>
          <w:sz w:val="26"/>
          <w:szCs w:val="26"/>
        </w:rPr>
        <w:t xml:space="preserve">D. </w:t>
      </w:r>
      <w:r w:rsidRPr="0026607D">
        <w:rPr>
          <w:rFonts w:cs="Times New Roman"/>
          <w:bCs/>
          <w:sz w:val="26"/>
          <w:szCs w:val="26"/>
        </w:rPr>
        <w:t xml:space="preserve">Phong </w:t>
      </w:r>
      <w:proofErr w:type="spellStart"/>
      <w:r w:rsidRPr="0026607D">
        <w:rPr>
          <w:rFonts w:cs="Times New Roman"/>
          <w:bCs/>
          <w:sz w:val="26"/>
          <w:szCs w:val="26"/>
        </w:rPr>
        <w:t>tục</w:t>
      </w:r>
      <w:proofErr w:type="spellEnd"/>
      <w:r w:rsidRPr="0026607D">
        <w:rPr>
          <w:rFonts w:cs="Times New Roman"/>
          <w:bCs/>
          <w:sz w:val="26"/>
          <w:szCs w:val="26"/>
        </w:rPr>
        <w:t xml:space="preserve"> </w:t>
      </w:r>
      <w:proofErr w:type="spellStart"/>
      <w:r w:rsidRPr="0026607D">
        <w:rPr>
          <w:rFonts w:cs="Times New Roman"/>
          <w:bCs/>
          <w:sz w:val="26"/>
          <w:szCs w:val="26"/>
        </w:rPr>
        <w:t>lỗi</w:t>
      </w:r>
      <w:proofErr w:type="spellEnd"/>
      <w:r w:rsidRPr="0026607D">
        <w:rPr>
          <w:rFonts w:cs="Times New Roman"/>
          <w:bCs/>
          <w:sz w:val="26"/>
          <w:szCs w:val="26"/>
        </w:rPr>
        <w:t xml:space="preserve"> </w:t>
      </w:r>
      <w:proofErr w:type="spellStart"/>
      <w:r w:rsidRPr="0026607D">
        <w:rPr>
          <w:rFonts w:cs="Times New Roman"/>
          <w:bCs/>
          <w:sz w:val="26"/>
          <w:szCs w:val="26"/>
        </w:rPr>
        <w:t>thời</w:t>
      </w:r>
      <w:proofErr w:type="spellEnd"/>
      <w:r w:rsidRPr="0026607D">
        <w:rPr>
          <w:rFonts w:cs="Times New Roman"/>
          <w:bCs/>
          <w:sz w:val="26"/>
          <w:szCs w:val="26"/>
        </w:rPr>
        <w:t>.</w:t>
      </w:r>
    </w:p>
    <w:p w14:paraId="4E6DFC07" w14:textId="77777777" w:rsidR="0037477B" w:rsidRPr="0026607D" w:rsidRDefault="0037477B" w:rsidP="0037477B">
      <w:pPr>
        <w:spacing w:after="0" w:line="240" w:lineRule="auto"/>
        <w:jc w:val="both"/>
        <w:rPr>
          <w:rFonts w:cs="Times New Roman"/>
          <w:bCs/>
          <w:sz w:val="26"/>
          <w:szCs w:val="26"/>
        </w:rPr>
      </w:pPr>
      <w:proofErr w:type="spellStart"/>
      <w:r w:rsidRPr="0026607D">
        <w:rPr>
          <w:rFonts w:cs="Times New Roman"/>
          <w:b/>
          <w:bCs/>
          <w:sz w:val="26"/>
          <w:szCs w:val="26"/>
        </w:rPr>
        <w:t>Câu</w:t>
      </w:r>
      <w:proofErr w:type="spellEnd"/>
      <w:r w:rsidRPr="0026607D">
        <w:rPr>
          <w:rFonts w:cs="Times New Roman"/>
          <w:b/>
          <w:bCs/>
          <w:sz w:val="26"/>
          <w:szCs w:val="26"/>
        </w:rPr>
        <w:t xml:space="preserve"> 12:</w:t>
      </w:r>
      <w:r w:rsidRPr="0026607D">
        <w:rPr>
          <w:rFonts w:cs="Times New Roman"/>
          <w:bCs/>
          <w:sz w:val="26"/>
          <w:szCs w:val="26"/>
        </w:rPr>
        <w:t xml:space="preserve"> Tôn </w:t>
      </w:r>
      <w:proofErr w:type="spellStart"/>
      <w:r w:rsidRPr="0026607D">
        <w:rPr>
          <w:rFonts w:cs="Times New Roman"/>
          <w:bCs/>
          <w:sz w:val="26"/>
          <w:szCs w:val="26"/>
        </w:rPr>
        <w:t>trọng</w:t>
      </w:r>
      <w:proofErr w:type="spellEnd"/>
      <w:r w:rsidRPr="0026607D">
        <w:rPr>
          <w:rFonts w:cs="Times New Roman"/>
          <w:bCs/>
          <w:sz w:val="26"/>
          <w:szCs w:val="26"/>
        </w:rPr>
        <w:t xml:space="preserve"> </w:t>
      </w:r>
      <w:proofErr w:type="spellStart"/>
      <w:r w:rsidRPr="0026607D">
        <w:rPr>
          <w:rFonts w:cs="Times New Roman"/>
          <w:bCs/>
          <w:sz w:val="26"/>
          <w:szCs w:val="26"/>
        </w:rPr>
        <w:t>sự</w:t>
      </w:r>
      <w:proofErr w:type="spellEnd"/>
      <w:r w:rsidRPr="0026607D">
        <w:rPr>
          <w:rFonts w:cs="Times New Roman"/>
          <w:bCs/>
          <w:sz w:val="26"/>
          <w:szCs w:val="26"/>
        </w:rPr>
        <w:t xml:space="preserve"> </w:t>
      </w:r>
      <w:proofErr w:type="spellStart"/>
      <w:r w:rsidRPr="0026607D">
        <w:rPr>
          <w:rFonts w:cs="Times New Roman"/>
          <w:bCs/>
          <w:sz w:val="26"/>
          <w:szCs w:val="26"/>
        </w:rPr>
        <w:t>đa</w:t>
      </w:r>
      <w:proofErr w:type="spellEnd"/>
      <w:r w:rsidRPr="0026607D">
        <w:rPr>
          <w:rFonts w:cs="Times New Roman"/>
          <w:bCs/>
          <w:sz w:val="26"/>
          <w:szCs w:val="26"/>
        </w:rPr>
        <w:t xml:space="preserve"> </w:t>
      </w:r>
      <w:proofErr w:type="spellStart"/>
      <w:r w:rsidRPr="0026607D">
        <w:rPr>
          <w:rFonts w:cs="Times New Roman"/>
          <w:bCs/>
          <w:sz w:val="26"/>
          <w:szCs w:val="26"/>
        </w:rPr>
        <w:t>dạng</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 xml:space="preserve"> </w:t>
      </w:r>
      <w:proofErr w:type="spellStart"/>
      <w:r w:rsidRPr="0026607D">
        <w:rPr>
          <w:rFonts w:cs="Times New Roman"/>
          <w:bCs/>
          <w:sz w:val="26"/>
          <w:szCs w:val="26"/>
        </w:rPr>
        <w:t>và</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nền</w:t>
      </w:r>
      <w:proofErr w:type="spellEnd"/>
      <w:r w:rsidRPr="0026607D">
        <w:rPr>
          <w:rFonts w:cs="Times New Roman"/>
          <w:bCs/>
          <w:sz w:val="26"/>
          <w:szCs w:val="26"/>
        </w:rPr>
        <w:t xml:space="preserve"> </w:t>
      </w:r>
      <w:proofErr w:type="spellStart"/>
      <w:r w:rsidRPr="0026607D">
        <w:rPr>
          <w:rFonts w:cs="Times New Roman"/>
          <w:bCs/>
          <w:sz w:val="26"/>
          <w:szCs w:val="26"/>
        </w:rPr>
        <w:t>văn</w:t>
      </w:r>
      <w:proofErr w:type="spellEnd"/>
      <w:r w:rsidRPr="0026607D">
        <w:rPr>
          <w:rFonts w:cs="Times New Roman"/>
          <w:bCs/>
          <w:sz w:val="26"/>
          <w:szCs w:val="26"/>
        </w:rPr>
        <w:t xml:space="preserve"> </w:t>
      </w:r>
      <w:proofErr w:type="spellStart"/>
      <w:r w:rsidRPr="0026607D">
        <w:rPr>
          <w:rFonts w:cs="Times New Roman"/>
          <w:bCs/>
          <w:sz w:val="26"/>
          <w:szCs w:val="26"/>
        </w:rPr>
        <w:t>hóa</w:t>
      </w:r>
      <w:proofErr w:type="spellEnd"/>
      <w:r w:rsidRPr="0026607D">
        <w:rPr>
          <w:rFonts w:cs="Times New Roman"/>
          <w:bCs/>
          <w:sz w:val="26"/>
          <w:szCs w:val="26"/>
        </w:rPr>
        <w:t xml:space="preserve"> </w:t>
      </w:r>
      <w:proofErr w:type="spellStart"/>
      <w:r w:rsidRPr="0026607D">
        <w:rPr>
          <w:rFonts w:cs="Times New Roman"/>
          <w:bCs/>
          <w:sz w:val="26"/>
          <w:szCs w:val="26"/>
        </w:rPr>
        <w:t>trên</w:t>
      </w:r>
      <w:proofErr w:type="spellEnd"/>
      <w:r w:rsidRPr="0026607D">
        <w:rPr>
          <w:rFonts w:cs="Times New Roman"/>
          <w:bCs/>
          <w:sz w:val="26"/>
          <w:szCs w:val="26"/>
        </w:rPr>
        <w:t xml:space="preserve"> </w:t>
      </w:r>
      <w:proofErr w:type="spellStart"/>
      <w:r w:rsidRPr="0026607D">
        <w:rPr>
          <w:rFonts w:cs="Times New Roman"/>
          <w:bCs/>
          <w:sz w:val="26"/>
          <w:szCs w:val="26"/>
        </w:rPr>
        <w:t>thế</w:t>
      </w:r>
      <w:proofErr w:type="spellEnd"/>
      <w:r w:rsidRPr="0026607D">
        <w:rPr>
          <w:rFonts w:cs="Times New Roman"/>
          <w:bCs/>
          <w:sz w:val="26"/>
          <w:szCs w:val="26"/>
        </w:rPr>
        <w:t xml:space="preserve"> </w:t>
      </w:r>
      <w:proofErr w:type="spellStart"/>
      <w:r w:rsidRPr="0026607D">
        <w:rPr>
          <w:rFonts w:cs="Times New Roman"/>
          <w:bCs/>
          <w:sz w:val="26"/>
          <w:szCs w:val="26"/>
        </w:rPr>
        <w:t>giới</w:t>
      </w:r>
      <w:proofErr w:type="spellEnd"/>
      <w:r w:rsidRPr="0026607D">
        <w:rPr>
          <w:rFonts w:cs="Times New Roman"/>
          <w:bCs/>
          <w:sz w:val="26"/>
          <w:szCs w:val="26"/>
        </w:rPr>
        <w:t xml:space="preserve"> </w:t>
      </w:r>
      <w:proofErr w:type="spellStart"/>
      <w:r w:rsidRPr="0026607D">
        <w:rPr>
          <w:rFonts w:cs="Times New Roman"/>
          <w:bCs/>
          <w:sz w:val="26"/>
          <w:szCs w:val="26"/>
        </w:rPr>
        <w:t>là</w:t>
      </w:r>
      <w:proofErr w:type="spellEnd"/>
      <w:r w:rsidRPr="0026607D">
        <w:rPr>
          <w:rFonts w:cs="Times New Roman"/>
          <w:bCs/>
          <w:sz w:val="26"/>
          <w:szCs w:val="26"/>
        </w:rPr>
        <w:t xml:space="preserve"> </w:t>
      </w:r>
      <w:proofErr w:type="spellStart"/>
      <w:r w:rsidRPr="0026607D">
        <w:rPr>
          <w:rFonts w:cs="Times New Roman"/>
          <w:bCs/>
          <w:sz w:val="26"/>
          <w:szCs w:val="26"/>
        </w:rPr>
        <w:t>tôn</w:t>
      </w:r>
      <w:proofErr w:type="spellEnd"/>
      <w:r w:rsidRPr="0026607D">
        <w:rPr>
          <w:rFonts w:cs="Times New Roman"/>
          <w:bCs/>
          <w:sz w:val="26"/>
          <w:szCs w:val="26"/>
        </w:rPr>
        <w:t xml:space="preserve"> </w:t>
      </w:r>
      <w:proofErr w:type="spellStart"/>
      <w:r w:rsidRPr="0026607D">
        <w:rPr>
          <w:rFonts w:cs="Times New Roman"/>
          <w:bCs/>
          <w:sz w:val="26"/>
          <w:szCs w:val="26"/>
        </w:rPr>
        <w:t>trọng</w:t>
      </w:r>
      <w:proofErr w:type="spellEnd"/>
    </w:p>
    <w:p w14:paraId="6C6A6617" w14:textId="77777777" w:rsidR="0037477B" w:rsidRPr="0026607D" w:rsidRDefault="0037477B" w:rsidP="0037477B">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A. </w:t>
      </w:r>
      <w:proofErr w:type="spellStart"/>
      <w:r w:rsidRPr="0026607D">
        <w:rPr>
          <w:rFonts w:cs="Times New Roman"/>
          <w:bCs/>
          <w:sz w:val="26"/>
          <w:szCs w:val="26"/>
        </w:rPr>
        <w:t>Tính</w:t>
      </w:r>
      <w:proofErr w:type="spellEnd"/>
      <w:r w:rsidRPr="0026607D">
        <w:rPr>
          <w:rFonts w:cs="Times New Roman"/>
          <w:bCs/>
          <w:sz w:val="26"/>
          <w:szCs w:val="26"/>
        </w:rPr>
        <w:t xml:space="preserve"> </w:t>
      </w:r>
      <w:proofErr w:type="spellStart"/>
      <w:r w:rsidRPr="0026607D">
        <w:rPr>
          <w:rFonts w:cs="Times New Roman"/>
          <w:bCs/>
          <w:sz w:val="26"/>
          <w:szCs w:val="26"/>
        </w:rPr>
        <w:t>cách</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B. </w:t>
      </w:r>
      <w:proofErr w:type="spellStart"/>
      <w:r w:rsidRPr="0026607D">
        <w:rPr>
          <w:rFonts w:cs="Times New Roman"/>
          <w:bCs/>
          <w:sz w:val="26"/>
          <w:szCs w:val="26"/>
        </w:rPr>
        <w:t>Tư</w:t>
      </w:r>
      <w:proofErr w:type="spellEnd"/>
      <w:r w:rsidRPr="0026607D">
        <w:rPr>
          <w:rFonts w:cs="Times New Roman"/>
          <w:bCs/>
          <w:sz w:val="26"/>
          <w:szCs w:val="26"/>
        </w:rPr>
        <w:t xml:space="preserve"> </w:t>
      </w:r>
      <w:proofErr w:type="spellStart"/>
      <w:r w:rsidRPr="0026607D">
        <w:rPr>
          <w:rFonts w:cs="Times New Roman"/>
          <w:bCs/>
          <w:sz w:val="26"/>
          <w:szCs w:val="26"/>
        </w:rPr>
        <w:t>tưởng</w:t>
      </w:r>
      <w:proofErr w:type="spellEnd"/>
      <w:r w:rsidRPr="0026607D">
        <w:rPr>
          <w:rFonts w:cs="Times New Roman"/>
          <w:bCs/>
          <w:sz w:val="26"/>
          <w:szCs w:val="26"/>
        </w:rPr>
        <w:t xml:space="preserve"> </w:t>
      </w:r>
      <w:proofErr w:type="spellStart"/>
      <w:r w:rsidRPr="0026607D">
        <w:rPr>
          <w:rFonts w:cs="Times New Roman"/>
          <w:bCs/>
          <w:sz w:val="26"/>
          <w:szCs w:val="26"/>
        </w:rPr>
        <w:t>bá</w:t>
      </w:r>
      <w:proofErr w:type="spellEnd"/>
      <w:r w:rsidRPr="0026607D">
        <w:rPr>
          <w:rFonts w:cs="Times New Roman"/>
          <w:bCs/>
          <w:sz w:val="26"/>
          <w:szCs w:val="26"/>
        </w:rPr>
        <w:t xml:space="preserve"> </w:t>
      </w:r>
      <w:proofErr w:type="spellStart"/>
      <w:r w:rsidRPr="0026607D">
        <w:rPr>
          <w:rFonts w:cs="Times New Roman"/>
          <w:bCs/>
          <w:sz w:val="26"/>
          <w:szCs w:val="26"/>
        </w:rPr>
        <w:t>quyền</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48DB807C" w14:textId="77777777" w:rsidR="0037477B" w:rsidRPr="0026607D" w:rsidRDefault="0037477B" w:rsidP="0037477B">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C. </w:t>
      </w:r>
      <w:proofErr w:type="spellStart"/>
      <w:r w:rsidRPr="0026607D">
        <w:rPr>
          <w:rFonts w:cs="Times New Roman"/>
          <w:bCs/>
          <w:sz w:val="26"/>
          <w:szCs w:val="26"/>
        </w:rPr>
        <w:t>Giá</w:t>
      </w:r>
      <w:proofErr w:type="spellEnd"/>
      <w:r w:rsidRPr="0026607D">
        <w:rPr>
          <w:rFonts w:cs="Times New Roman"/>
          <w:bCs/>
          <w:sz w:val="26"/>
          <w:szCs w:val="26"/>
        </w:rPr>
        <w:t xml:space="preserve"> </w:t>
      </w:r>
      <w:proofErr w:type="spellStart"/>
      <w:r w:rsidRPr="0026607D">
        <w:rPr>
          <w:rFonts w:cs="Times New Roman"/>
          <w:bCs/>
          <w:sz w:val="26"/>
          <w:szCs w:val="26"/>
        </w:rPr>
        <w:t>trị</w:t>
      </w:r>
      <w:proofErr w:type="spellEnd"/>
      <w:r w:rsidRPr="0026607D">
        <w:rPr>
          <w:rFonts w:cs="Times New Roman"/>
          <w:bCs/>
          <w:sz w:val="26"/>
          <w:szCs w:val="26"/>
        </w:rPr>
        <w:t xml:space="preserve"> </w:t>
      </w:r>
      <w:proofErr w:type="spellStart"/>
      <w:r w:rsidRPr="0026607D">
        <w:rPr>
          <w:rFonts w:cs="Times New Roman"/>
          <w:bCs/>
          <w:sz w:val="26"/>
          <w:szCs w:val="26"/>
        </w:rPr>
        <w:t>đồng</w:t>
      </w:r>
      <w:proofErr w:type="spellEnd"/>
      <w:r w:rsidRPr="0026607D">
        <w:rPr>
          <w:rFonts w:cs="Times New Roman"/>
          <w:bCs/>
          <w:sz w:val="26"/>
          <w:szCs w:val="26"/>
        </w:rPr>
        <w:t xml:space="preserve"> </w:t>
      </w:r>
      <w:proofErr w:type="spellStart"/>
      <w:r w:rsidRPr="0026607D">
        <w:rPr>
          <w:rFonts w:cs="Times New Roman"/>
          <w:bCs/>
          <w:sz w:val="26"/>
          <w:szCs w:val="26"/>
        </w:rPr>
        <w:t>tiền</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D.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số</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mỗi</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27DCDFE7" w14:textId="77777777" w:rsidR="0037477B" w:rsidRPr="0026607D" w:rsidRDefault="0037477B" w:rsidP="0037477B">
      <w:pPr>
        <w:spacing w:after="0" w:line="240" w:lineRule="auto"/>
        <w:jc w:val="both"/>
        <w:rPr>
          <w:rFonts w:cs="Times New Roman"/>
          <w:bCs/>
          <w:sz w:val="26"/>
          <w:szCs w:val="26"/>
        </w:rPr>
      </w:pPr>
      <w:proofErr w:type="spellStart"/>
      <w:r w:rsidRPr="0026607D">
        <w:rPr>
          <w:rFonts w:cs="Times New Roman"/>
          <w:b/>
          <w:bCs/>
          <w:sz w:val="26"/>
          <w:szCs w:val="26"/>
        </w:rPr>
        <w:t>Câu</w:t>
      </w:r>
      <w:proofErr w:type="spellEnd"/>
      <w:r w:rsidRPr="0026607D">
        <w:rPr>
          <w:rFonts w:cs="Times New Roman"/>
          <w:b/>
          <w:bCs/>
          <w:sz w:val="26"/>
          <w:szCs w:val="26"/>
        </w:rPr>
        <w:t xml:space="preserve"> 13:</w:t>
      </w:r>
      <w:r w:rsidRPr="0026607D">
        <w:rPr>
          <w:rFonts w:cs="Times New Roman"/>
          <w:bCs/>
          <w:sz w:val="26"/>
          <w:szCs w:val="26"/>
        </w:rPr>
        <w:t xml:space="preserve"> Tôn </w:t>
      </w:r>
      <w:proofErr w:type="spellStart"/>
      <w:r w:rsidRPr="0026607D">
        <w:rPr>
          <w:rFonts w:cs="Times New Roman"/>
          <w:bCs/>
          <w:sz w:val="26"/>
          <w:szCs w:val="26"/>
        </w:rPr>
        <w:t>trọng</w:t>
      </w:r>
      <w:proofErr w:type="spellEnd"/>
      <w:r w:rsidRPr="0026607D">
        <w:rPr>
          <w:rFonts w:cs="Times New Roman"/>
          <w:bCs/>
          <w:sz w:val="26"/>
          <w:szCs w:val="26"/>
        </w:rPr>
        <w:t xml:space="preserve"> </w:t>
      </w:r>
      <w:proofErr w:type="spellStart"/>
      <w:r w:rsidRPr="0026607D">
        <w:rPr>
          <w:rFonts w:cs="Times New Roman"/>
          <w:bCs/>
          <w:sz w:val="26"/>
          <w:szCs w:val="26"/>
        </w:rPr>
        <w:t>sự</w:t>
      </w:r>
      <w:proofErr w:type="spellEnd"/>
      <w:r w:rsidRPr="0026607D">
        <w:rPr>
          <w:rFonts w:cs="Times New Roman"/>
          <w:bCs/>
          <w:sz w:val="26"/>
          <w:szCs w:val="26"/>
        </w:rPr>
        <w:t xml:space="preserve"> </w:t>
      </w:r>
      <w:proofErr w:type="spellStart"/>
      <w:r w:rsidRPr="0026607D">
        <w:rPr>
          <w:rFonts w:cs="Times New Roman"/>
          <w:bCs/>
          <w:sz w:val="26"/>
          <w:szCs w:val="26"/>
        </w:rPr>
        <w:t>đa</w:t>
      </w:r>
      <w:proofErr w:type="spellEnd"/>
      <w:r w:rsidRPr="0026607D">
        <w:rPr>
          <w:rFonts w:cs="Times New Roman"/>
          <w:bCs/>
          <w:sz w:val="26"/>
          <w:szCs w:val="26"/>
        </w:rPr>
        <w:t xml:space="preserve"> </w:t>
      </w:r>
      <w:proofErr w:type="spellStart"/>
      <w:r w:rsidRPr="0026607D">
        <w:rPr>
          <w:rFonts w:cs="Times New Roman"/>
          <w:bCs/>
          <w:sz w:val="26"/>
          <w:szCs w:val="26"/>
        </w:rPr>
        <w:t>dạng</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 xml:space="preserve"> </w:t>
      </w:r>
      <w:proofErr w:type="spellStart"/>
      <w:r w:rsidRPr="0026607D">
        <w:rPr>
          <w:rFonts w:cs="Times New Roman"/>
          <w:bCs/>
          <w:sz w:val="26"/>
          <w:szCs w:val="26"/>
        </w:rPr>
        <w:t>và</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nền</w:t>
      </w:r>
      <w:proofErr w:type="spellEnd"/>
      <w:r w:rsidRPr="0026607D">
        <w:rPr>
          <w:rFonts w:cs="Times New Roman"/>
          <w:bCs/>
          <w:sz w:val="26"/>
          <w:szCs w:val="26"/>
        </w:rPr>
        <w:t xml:space="preserve"> </w:t>
      </w:r>
      <w:proofErr w:type="spellStart"/>
      <w:r w:rsidRPr="0026607D">
        <w:rPr>
          <w:rFonts w:cs="Times New Roman"/>
          <w:bCs/>
          <w:sz w:val="26"/>
          <w:szCs w:val="26"/>
        </w:rPr>
        <w:t>văn</w:t>
      </w:r>
      <w:proofErr w:type="spellEnd"/>
      <w:r w:rsidRPr="0026607D">
        <w:rPr>
          <w:rFonts w:cs="Times New Roman"/>
          <w:bCs/>
          <w:sz w:val="26"/>
          <w:szCs w:val="26"/>
        </w:rPr>
        <w:t xml:space="preserve"> </w:t>
      </w:r>
      <w:proofErr w:type="spellStart"/>
      <w:r w:rsidRPr="0026607D">
        <w:rPr>
          <w:rFonts w:cs="Times New Roman"/>
          <w:bCs/>
          <w:sz w:val="26"/>
          <w:szCs w:val="26"/>
        </w:rPr>
        <w:t>hóa</w:t>
      </w:r>
      <w:proofErr w:type="spellEnd"/>
      <w:r w:rsidRPr="0026607D">
        <w:rPr>
          <w:rFonts w:cs="Times New Roman"/>
          <w:bCs/>
          <w:sz w:val="26"/>
          <w:szCs w:val="26"/>
        </w:rPr>
        <w:t xml:space="preserve"> </w:t>
      </w:r>
      <w:proofErr w:type="spellStart"/>
      <w:r w:rsidRPr="0026607D">
        <w:rPr>
          <w:rFonts w:cs="Times New Roman"/>
          <w:bCs/>
          <w:sz w:val="26"/>
          <w:szCs w:val="26"/>
        </w:rPr>
        <w:t>trên</w:t>
      </w:r>
      <w:proofErr w:type="spellEnd"/>
      <w:r w:rsidRPr="0026607D">
        <w:rPr>
          <w:rFonts w:cs="Times New Roman"/>
          <w:bCs/>
          <w:sz w:val="26"/>
          <w:szCs w:val="26"/>
        </w:rPr>
        <w:t xml:space="preserve"> </w:t>
      </w:r>
      <w:proofErr w:type="spellStart"/>
      <w:r w:rsidRPr="0026607D">
        <w:rPr>
          <w:rFonts w:cs="Times New Roman"/>
          <w:bCs/>
          <w:sz w:val="26"/>
          <w:szCs w:val="26"/>
        </w:rPr>
        <w:t>thế</w:t>
      </w:r>
      <w:proofErr w:type="spellEnd"/>
      <w:r w:rsidRPr="0026607D">
        <w:rPr>
          <w:rFonts w:cs="Times New Roman"/>
          <w:bCs/>
          <w:sz w:val="26"/>
          <w:szCs w:val="26"/>
        </w:rPr>
        <w:t xml:space="preserve"> </w:t>
      </w:r>
      <w:proofErr w:type="spellStart"/>
      <w:r w:rsidRPr="0026607D">
        <w:rPr>
          <w:rFonts w:cs="Times New Roman"/>
          <w:bCs/>
          <w:sz w:val="26"/>
          <w:szCs w:val="26"/>
        </w:rPr>
        <w:t>giới</w:t>
      </w:r>
      <w:proofErr w:type="spellEnd"/>
      <w:r w:rsidRPr="0026607D">
        <w:rPr>
          <w:rFonts w:cs="Times New Roman"/>
          <w:bCs/>
          <w:sz w:val="26"/>
          <w:szCs w:val="26"/>
        </w:rPr>
        <w:t xml:space="preserve"> </w:t>
      </w:r>
      <w:proofErr w:type="spellStart"/>
      <w:r w:rsidRPr="0026607D">
        <w:rPr>
          <w:rFonts w:cs="Times New Roman"/>
          <w:bCs/>
          <w:sz w:val="26"/>
          <w:szCs w:val="26"/>
        </w:rPr>
        <w:t>là</w:t>
      </w:r>
      <w:proofErr w:type="spellEnd"/>
      <w:r w:rsidRPr="0026607D">
        <w:rPr>
          <w:rFonts w:cs="Times New Roman"/>
          <w:bCs/>
          <w:sz w:val="26"/>
          <w:szCs w:val="26"/>
        </w:rPr>
        <w:t xml:space="preserve"> </w:t>
      </w:r>
      <w:proofErr w:type="spellStart"/>
      <w:r w:rsidRPr="0026607D">
        <w:rPr>
          <w:rFonts w:cs="Times New Roman"/>
          <w:bCs/>
          <w:sz w:val="26"/>
          <w:szCs w:val="26"/>
        </w:rPr>
        <w:t>tôn</w:t>
      </w:r>
      <w:proofErr w:type="spellEnd"/>
      <w:r w:rsidRPr="0026607D">
        <w:rPr>
          <w:rFonts w:cs="Times New Roman"/>
          <w:bCs/>
          <w:sz w:val="26"/>
          <w:szCs w:val="26"/>
        </w:rPr>
        <w:t xml:space="preserve"> </w:t>
      </w:r>
      <w:proofErr w:type="spellStart"/>
      <w:r w:rsidRPr="0026607D">
        <w:rPr>
          <w:rFonts w:cs="Times New Roman"/>
          <w:bCs/>
          <w:sz w:val="26"/>
          <w:szCs w:val="26"/>
        </w:rPr>
        <w:t>trọng</w:t>
      </w:r>
      <w:proofErr w:type="spellEnd"/>
    </w:p>
    <w:p w14:paraId="5F866600" w14:textId="77777777" w:rsidR="0037477B" w:rsidRPr="0026607D" w:rsidRDefault="0037477B" w:rsidP="0037477B">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A. </w:t>
      </w:r>
      <w:proofErr w:type="spellStart"/>
      <w:r w:rsidRPr="0026607D">
        <w:rPr>
          <w:rFonts w:cs="Times New Roman"/>
          <w:bCs/>
          <w:sz w:val="26"/>
          <w:szCs w:val="26"/>
        </w:rPr>
        <w:t>Truyền</w:t>
      </w:r>
      <w:proofErr w:type="spellEnd"/>
      <w:r w:rsidRPr="0026607D">
        <w:rPr>
          <w:rFonts w:cs="Times New Roman"/>
          <w:bCs/>
          <w:sz w:val="26"/>
          <w:szCs w:val="26"/>
        </w:rPr>
        <w:t xml:space="preserve"> </w:t>
      </w:r>
      <w:proofErr w:type="spellStart"/>
      <w:r w:rsidRPr="0026607D">
        <w:rPr>
          <w:rFonts w:cs="Times New Roman"/>
          <w:bCs/>
          <w:sz w:val="26"/>
          <w:szCs w:val="26"/>
        </w:rPr>
        <w:t>thống</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B. </w:t>
      </w:r>
      <w:proofErr w:type="spellStart"/>
      <w:r w:rsidRPr="0026607D">
        <w:rPr>
          <w:rFonts w:cs="Times New Roman"/>
          <w:bCs/>
          <w:sz w:val="26"/>
          <w:szCs w:val="26"/>
        </w:rPr>
        <w:t>Hủ</w:t>
      </w:r>
      <w:proofErr w:type="spellEnd"/>
      <w:r w:rsidRPr="0026607D">
        <w:rPr>
          <w:rFonts w:cs="Times New Roman"/>
          <w:bCs/>
          <w:sz w:val="26"/>
          <w:szCs w:val="26"/>
        </w:rPr>
        <w:t xml:space="preserve"> </w:t>
      </w:r>
      <w:proofErr w:type="spellStart"/>
      <w:r w:rsidRPr="0026607D">
        <w:rPr>
          <w:rFonts w:cs="Times New Roman"/>
          <w:bCs/>
          <w:sz w:val="26"/>
          <w:szCs w:val="26"/>
        </w:rPr>
        <w:t>tục</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4203F9F9" w14:textId="77777777" w:rsidR="0037477B" w:rsidRPr="0026607D" w:rsidRDefault="0037477B" w:rsidP="0037477B">
      <w:pPr>
        <w:tabs>
          <w:tab w:val="left" w:pos="5136"/>
        </w:tabs>
        <w:spacing w:after="0" w:line="240" w:lineRule="auto"/>
        <w:ind w:firstLine="283"/>
        <w:jc w:val="both"/>
        <w:rPr>
          <w:rFonts w:cs="Times New Roman"/>
          <w:bCs/>
          <w:sz w:val="26"/>
          <w:szCs w:val="26"/>
        </w:rPr>
      </w:pPr>
      <w:r w:rsidRPr="0026607D">
        <w:rPr>
          <w:rFonts w:cs="Times New Roman"/>
          <w:b/>
          <w:bCs/>
          <w:sz w:val="26"/>
          <w:szCs w:val="26"/>
        </w:rPr>
        <w:t xml:space="preserve">C. </w:t>
      </w:r>
      <w:r w:rsidRPr="0026607D">
        <w:rPr>
          <w:rFonts w:cs="Times New Roman"/>
          <w:bCs/>
          <w:sz w:val="26"/>
          <w:szCs w:val="26"/>
        </w:rPr>
        <w:t xml:space="preserve">Vũ </w:t>
      </w:r>
      <w:proofErr w:type="spellStart"/>
      <w:r w:rsidRPr="0026607D">
        <w:rPr>
          <w:rFonts w:cs="Times New Roman"/>
          <w:bCs/>
          <w:sz w:val="26"/>
          <w:szCs w:val="26"/>
        </w:rPr>
        <w:t>khí</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D. </w:t>
      </w:r>
      <w:proofErr w:type="spellStart"/>
      <w:r w:rsidRPr="0026607D">
        <w:rPr>
          <w:rFonts w:cs="Times New Roman"/>
          <w:bCs/>
          <w:sz w:val="26"/>
          <w:szCs w:val="26"/>
        </w:rPr>
        <w:t>Tiền</w:t>
      </w:r>
      <w:proofErr w:type="spellEnd"/>
      <w:r w:rsidRPr="0026607D">
        <w:rPr>
          <w:rFonts w:cs="Times New Roman"/>
          <w:bCs/>
          <w:sz w:val="26"/>
          <w:szCs w:val="26"/>
        </w:rPr>
        <w:t xml:space="preserve"> </w:t>
      </w:r>
      <w:proofErr w:type="spellStart"/>
      <w:r w:rsidRPr="0026607D">
        <w:rPr>
          <w:rFonts w:cs="Times New Roman"/>
          <w:bCs/>
          <w:sz w:val="26"/>
          <w:szCs w:val="26"/>
        </w:rPr>
        <w:t>bạc</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mỗi</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2D99957B"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1</w:t>
      </w:r>
      <w:r w:rsidRPr="0026607D">
        <w:rPr>
          <w:rFonts w:cs="Times New Roman"/>
          <w:b/>
          <w:sz w:val="26"/>
          <w:szCs w:val="26"/>
        </w:rPr>
        <w:t>4</w:t>
      </w:r>
      <w:r w:rsidRPr="0026607D">
        <w:rPr>
          <w:rFonts w:cs="Times New Roman"/>
          <w:b/>
          <w:sz w:val="26"/>
          <w:szCs w:val="26"/>
          <w:lang w:val="vi-VN"/>
        </w:rPr>
        <w:t>:</w:t>
      </w:r>
      <w:r w:rsidRPr="0026607D">
        <w:rPr>
          <w:rFonts w:cs="Times New Roman"/>
          <w:sz w:val="26"/>
          <w:szCs w:val="26"/>
          <w:lang w:val="vi-VN"/>
        </w:rPr>
        <w:t xml:space="preserve"> Việc làm nào dưới đây thể hiện tôn trọng sự đa dạng của các dân tộc?</w:t>
      </w:r>
    </w:p>
    <w:p w14:paraId="78086938"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Kỳ thị dân tộc các quốc gia chậm phát triền</w:t>
      </w:r>
    </w:p>
    <w:p w14:paraId="75B98BDE"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Học hỏi giá trị tốt đẹp từ các dân tộc khác nhau.</w:t>
      </w:r>
    </w:p>
    <w:p w14:paraId="6A37ADAB"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Tiếp thu mọi giá trị của các dân tộc trên thế giới.</w:t>
      </w:r>
    </w:p>
    <w:p w14:paraId="750E7A38"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Từ chối học hỏi giá trị tốt đẹp từ các dân tộc.</w:t>
      </w:r>
    </w:p>
    <w:p w14:paraId="4773B546"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Câu 1</w:t>
      </w:r>
      <w:r w:rsidRPr="0026607D">
        <w:rPr>
          <w:rFonts w:cs="Times New Roman"/>
          <w:b/>
          <w:sz w:val="26"/>
          <w:szCs w:val="26"/>
        </w:rPr>
        <w:t>5</w:t>
      </w:r>
      <w:r w:rsidRPr="0026607D">
        <w:rPr>
          <w:rFonts w:cs="Times New Roman"/>
          <w:b/>
          <w:sz w:val="26"/>
          <w:szCs w:val="26"/>
          <w:lang w:val="vi-VN"/>
        </w:rPr>
        <w:t>:</w:t>
      </w:r>
      <w:r w:rsidRPr="0026607D">
        <w:rPr>
          <w:rFonts w:cs="Times New Roman"/>
          <w:sz w:val="26"/>
          <w:szCs w:val="26"/>
          <w:lang w:val="vi-VN"/>
        </w:rPr>
        <w:t xml:space="preserve"> Quan điểm nào dưới đây thể hiện sự kế thừa và phát huy truyền thống tốt đẹp của dân tộc?</w:t>
      </w:r>
    </w:p>
    <w:p w14:paraId="3CFE0CE1"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lang w:val="vi-VN"/>
        </w:rPr>
        <w:t>Cần tích cực tham gia các hoạt động đền ơn đáp nghĩa.</w:t>
      </w:r>
    </w:p>
    <w:p w14:paraId="7940F465"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Xã hội hiện đại không cần giữ gìn truyền thống dân tộc.</w:t>
      </w:r>
    </w:p>
    <w:p w14:paraId="4BECACAB"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Không có truyền thống, mỗi dân tộc và cá nhân vẫn phát triển.</w:t>
      </w:r>
    </w:p>
    <w:p w14:paraId="51A8FE34"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Những người ăn mặc theo phong cách dân tộc là lạc hậu, quê mùa.</w:t>
      </w:r>
    </w:p>
    <w:p w14:paraId="7751551A" w14:textId="77777777" w:rsidR="00B37BB2" w:rsidRDefault="00B37BB2"/>
    <w:sectPr w:rsidR="00B37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B26"/>
    <w:multiLevelType w:val="multilevel"/>
    <w:tmpl w:val="8EB080C2"/>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52D32"/>
    <w:multiLevelType w:val="multilevel"/>
    <w:tmpl w:val="331E5EB8"/>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357000">
    <w:abstractNumId w:val="1"/>
  </w:num>
  <w:num w:numId="2" w16cid:durableId="46762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7B"/>
    <w:rsid w:val="0037477B"/>
    <w:rsid w:val="003D23C8"/>
    <w:rsid w:val="00B3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345C"/>
  <w15:chartTrackingRefBased/>
  <w15:docId w15:val="{7AC65720-2F1D-4A0F-8CA4-0D234F61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7B"/>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2023-10-27T03:28:00Z</dcterms:created>
  <dcterms:modified xsi:type="dcterms:W3CDTF">2023-10-27T03:30:00Z</dcterms:modified>
</cp:coreProperties>
</file>