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3DE3AF" w14:textId="58F8A327" w:rsidR="00D5554D" w:rsidRPr="000867DB" w:rsidRDefault="008550BA" w:rsidP="008550BA">
      <w:pPr>
        <w:jc w:val="center"/>
        <w:rPr>
          <w:rFonts w:ascii="Times New Roman" w:hAnsi="Times New Roman" w:cs="Times New Roman"/>
          <w:b/>
          <w:bCs/>
          <w:sz w:val="28"/>
          <w:szCs w:val="28"/>
        </w:rPr>
      </w:pPr>
      <w:r w:rsidRPr="000867DB">
        <w:rPr>
          <w:rFonts w:ascii="Times New Roman" w:hAnsi="Times New Roman" w:cs="Times New Roman"/>
          <w:b/>
          <w:bCs/>
          <w:sz w:val="28"/>
          <w:szCs w:val="28"/>
        </w:rPr>
        <w:t>TRƯỜNG THCS VIỆT HƯNG ĐƯỢC CẢI TẠO VÀ NÂNG CẤP</w:t>
      </w:r>
    </w:p>
    <w:p w14:paraId="1764211C" w14:textId="1FFCBFDE" w:rsidR="008550BA" w:rsidRPr="000867DB" w:rsidRDefault="006153BA" w:rsidP="000867DB">
      <w:pPr>
        <w:pStyle w:val="first-token"/>
        <w:spacing w:before="0" w:beforeAutospacing="0" w:after="0" w:afterAutospacing="0" w:line="288" w:lineRule="auto"/>
        <w:ind w:firstLine="567"/>
        <w:jc w:val="both"/>
        <w:rPr>
          <w:sz w:val="28"/>
          <w:szCs w:val="28"/>
        </w:rPr>
      </w:pPr>
      <w:r w:rsidRPr="000867DB">
        <w:rPr>
          <w:sz w:val="28"/>
          <w:szCs w:val="28"/>
        </w:rPr>
        <w:t xml:space="preserve">Trường </w:t>
      </w:r>
      <w:r w:rsidR="008550BA" w:rsidRPr="000867DB">
        <w:rPr>
          <w:sz w:val="28"/>
          <w:szCs w:val="28"/>
        </w:rPr>
        <w:t xml:space="preserve">THCS Việt Hưng thân thương đã gắn bó với biết bao thế hệ học sinh, nay sắp được thay </w:t>
      </w:r>
      <w:r w:rsidRPr="000867DB">
        <w:rPr>
          <w:sz w:val="28"/>
          <w:szCs w:val="28"/>
        </w:rPr>
        <w:t>áo mới</w:t>
      </w:r>
      <w:r w:rsidR="008550BA" w:rsidRPr="000867DB">
        <w:rPr>
          <w:sz w:val="28"/>
          <w:szCs w:val="28"/>
        </w:rPr>
        <w:t xml:space="preserve"> bằng một công trình hiện đại hơn. Dẫu biết rằng sự đổi thay là tất yếu để đáp ứng nhu cầu học tập ngày càng cao, nhưng trong lòng mỗi người, ai cũng mang một chút lưu luyến khôn nguôi. Những bức tường phủ đầy rêu phong, những ô cửa sổ cũ kỹ, những hàng cây xanh mát quanh sân trường... tất cả đều in đậm dấu ấn thời gian và chứa đựng biết bao kỷ niệm tuổi học trò. Nơi đây đã chứng kiến những giờ học sôi nổi, những trò chơi tinh nghịch, những tình bạn thân thiết và cả những rung động đầu đời. Dẫu sắp phải chia tay ngôi trường cũ, nhưng chắc chắn những kỷ niệm đẹp sẽ mãi mãi được gìn giữ trong trái tim mỗi người. Chúng ta hãy cùng nhau lưu giữ những hình ảnh cuối cùng của ngôi trường thân yêu, để khi nhìn lại, ta sẽ mỉm cười với những tháng năm tươi đẹp đã qua.</w:t>
      </w:r>
    </w:p>
    <w:p w14:paraId="44760330" w14:textId="56146453" w:rsidR="00E05A01" w:rsidRDefault="008550BA" w:rsidP="008550BA">
      <w:pPr>
        <w:pStyle w:val="NormalWeb"/>
        <w:jc w:val="both"/>
      </w:pPr>
      <w:r>
        <w:rPr>
          <w:noProof/>
          <w14:ligatures w14:val="standardContextual"/>
        </w:rPr>
        <w:drawing>
          <wp:inline distT="0" distB="0" distL="0" distR="0" wp14:anchorId="0893C459" wp14:editId="7251080C">
            <wp:extent cx="5943600" cy="4655127"/>
            <wp:effectExtent l="0" t="0" r="0" b="0"/>
            <wp:docPr id="1956200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200925" name="Picture 1956200925"/>
                    <pic:cNvPicPr/>
                  </pic:nvPicPr>
                  <pic:blipFill>
                    <a:blip r:embed="rId5">
                      <a:extLst>
                        <a:ext uri="{28A0092B-C50C-407E-A947-70E740481C1C}">
                          <a14:useLocalDpi xmlns:a14="http://schemas.microsoft.com/office/drawing/2010/main" val="0"/>
                        </a:ext>
                      </a:extLst>
                    </a:blip>
                    <a:stretch>
                      <a:fillRect/>
                    </a:stretch>
                  </pic:blipFill>
                  <pic:spPr>
                    <a:xfrm>
                      <a:off x="0" y="0"/>
                      <a:ext cx="5946357" cy="4657286"/>
                    </a:xfrm>
                    <a:prstGeom prst="rect">
                      <a:avLst/>
                    </a:prstGeom>
                  </pic:spPr>
                </pic:pic>
              </a:graphicData>
            </a:graphic>
          </wp:inline>
        </w:drawing>
      </w:r>
    </w:p>
    <w:p w14:paraId="2A4418D3" w14:textId="494DC95A" w:rsidR="00E05A01" w:rsidRPr="00E05A01" w:rsidRDefault="00E05A01" w:rsidP="00E05A01">
      <w:pPr>
        <w:pStyle w:val="NormalWeb"/>
        <w:jc w:val="center"/>
        <w:rPr>
          <w:i/>
          <w:iCs/>
        </w:rPr>
      </w:pPr>
      <w:r w:rsidRPr="00E05A01">
        <w:rPr>
          <w:i/>
          <w:iCs/>
        </w:rPr>
        <w:t xml:space="preserve">Hình ảnh ngôi trường cũ nằm lặng im dưới tán cây xanh mát và chứng kiến biết bao </w:t>
      </w:r>
      <w:r>
        <w:rPr>
          <w:i/>
          <w:iCs/>
        </w:rPr>
        <w:t>kỉ niệm</w:t>
      </w:r>
    </w:p>
    <w:p w14:paraId="1286E453" w14:textId="4D74D895" w:rsidR="008550BA" w:rsidRDefault="008550BA" w:rsidP="008550BA">
      <w:pPr>
        <w:pStyle w:val="NormalWeb"/>
        <w:jc w:val="both"/>
      </w:pPr>
      <w:r>
        <w:rPr>
          <w:noProof/>
          <w14:ligatures w14:val="standardContextual"/>
        </w:rPr>
        <w:lastRenderedPageBreak/>
        <w:drawing>
          <wp:inline distT="0" distB="0" distL="0" distR="0" wp14:anchorId="416522D8" wp14:editId="030B39D5">
            <wp:extent cx="5942330" cy="4286250"/>
            <wp:effectExtent l="0" t="0" r="1270" b="0"/>
            <wp:docPr id="196566246" name="Picture 2" descr="A road with trees and a building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66246" name="Picture 2" descr="A road with trees and a building in the background&#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5954314" cy="4294894"/>
                    </a:xfrm>
                    <a:prstGeom prst="rect">
                      <a:avLst/>
                    </a:prstGeom>
                  </pic:spPr>
                </pic:pic>
              </a:graphicData>
            </a:graphic>
          </wp:inline>
        </w:drawing>
      </w:r>
    </w:p>
    <w:p w14:paraId="16A5B6D4" w14:textId="77777777" w:rsidR="000867DB" w:rsidRDefault="000867DB" w:rsidP="008550BA">
      <w:pPr>
        <w:pStyle w:val="NormalWeb"/>
        <w:jc w:val="both"/>
      </w:pPr>
    </w:p>
    <w:p w14:paraId="3C491D45" w14:textId="54EBFDB4" w:rsidR="008550BA" w:rsidRDefault="008550BA" w:rsidP="008550BA">
      <w:pPr>
        <w:pStyle w:val="NormalWeb"/>
        <w:jc w:val="both"/>
      </w:pPr>
      <w:r>
        <w:rPr>
          <w:noProof/>
          <w14:ligatures w14:val="standardContextual"/>
        </w:rPr>
        <w:drawing>
          <wp:inline distT="0" distB="0" distL="0" distR="0" wp14:anchorId="7C70D1E1" wp14:editId="75B49C46">
            <wp:extent cx="5942965" cy="3883231"/>
            <wp:effectExtent l="0" t="0" r="635" b="3175"/>
            <wp:docPr id="755598538" name="Picture 3" descr="A building with a yellow pill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598538" name="Picture 3" descr="A building with a yellow pillar&#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5949875" cy="3887746"/>
                    </a:xfrm>
                    <a:prstGeom prst="rect">
                      <a:avLst/>
                    </a:prstGeom>
                  </pic:spPr>
                </pic:pic>
              </a:graphicData>
            </a:graphic>
          </wp:inline>
        </w:drawing>
      </w:r>
    </w:p>
    <w:p w14:paraId="7E6EE682" w14:textId="12C27C01" w:rsidR="008550BA" w:rsidRDefault="008550BA" w:rsidP="008550BA">
      <w:pPr>
        <w:pStyle w:val="NormalWeb"/>
        <w:jc w:val="both"/>
      </w:pPr>
      <w:r>
        <w:rPr>
          <w:noProof/>
          <w14:ligatures w14:val="standardContextual"/>
        </w:rPr>
        <w:lastRenderedPageBreak/>
        <w:drawing>
          <wp:inline distT="0" distB="0" distL="0" distR="0" wp14:anchorId="009C3E36" wp14:editId="4AB166D3">
            <wp:extent cx="5941504" cy="4505325"/>
            <wp:effectExtent l="0" t="0" r="2540" b="0"/>
            <wp:docPr id="1789269945" name="Picture 4" descr="A sidewalk with leav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269945" name="Picture 4" descr="A sidewalk with leaves on i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962212" cy="4521027"/>
                    </a:xfrm>
                    <a:prstGeom prst="rect">
                      <a:avLst/>
                    </a:prstGeom>
                  </pic:spPr>
                </pic:pic>
              </a:graphicData>
            </a:graphic>
          </wp:inline>
        </w:drawing>
      </w:r>
    </w:p>
    <w:p w14:paraId="4A1BF38D" w14:textId="77777777" w:rsidR="000867DB" w:rsidRDefault="000867DB" w:rsidP="008550BA">
      <w:pPr>
        <w:pStyle w:val="NormalWeb"/>
        <w:jc w:val="both"/>
      </w:pPr>
    </w:p>
    <w:p w14:paraId="75439E0B" w14:textId="77777777" w:rsidR="000867DB" w:rsidRDefault="008550BA" w:rsidP="003624EB">
      <w:pPr>
        <w:pStyle w:val="NormalWeb"/>
        <w:jc w:val="both"/>
      </w:pPr>
      <w:r>
        <w:rPr>
          <w:noProof/>
          <w14:ligatures w14:val="standardContextual"/>
        </w:rPr>
        <w:drawing>
          <wp:inline distT="0" distB="0" distL="0" distR="0" wp14:anchorId="004F2F9B" wp14:editId="04B3E8F2">
            <wp:extent cx="5942727" cy="4031673"/>
            <wp:effectExtent l="0" t="0" r="1270" b="6985"/>
            <wp:docPr id="491523287" name="Picture 5" descr="A tree with yellow and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23287" name="Picture 5" descr="A tree with yellow and green leaves&#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947453" cy="4034879"/>
                    </a:xfrm>
                    <a:prstGeom prst="rect">
                      <a:avLst/>
                    </a:prstGeom>
                  </pic:spPr>
                </pic:pic>
              </a:graphicData>
            </a:graphic>
          </wp:inline>
        </w:drawing>
      </w:r>
    </w:p>
    <w:p w14:paraId="4ABD3DB9" w14:textId="6968D1C0" w:rsidR="008550BA" w:rsidRPr="000867DB" w:rsidRDefault="008550BA" w:rsidP="000867DB">
      <w:pPr>
        <w:pStyle w:val="NormalWeb"/>
        <w:spacing w:before="0" w:beforeAutospacing="0" w:after="0" w:afterAutospacing="0" w:line="288" w:lineRule="auto"/>
        <w:ind w:firstLine="567"/>
        <w:jc w:val="both"/>
        <w:rPr>
          <w:sz w:val="28"/>
          <w:szCs w:val="28"/>
        </w:rPr>
      </w:pPr>
      <w:r w:rsidRPr="000867DB">
        <w:rPr>
          <w:sz w:val="28"/>
          <w:szCs w:val="28"/>
        </w:rPr>
        <w:lastRenderedPageBreak/>
        <w:t>Và rồi, một ngôi trường mới khang trang sẽ được xây dựng trên nền đất cũ, tiếp nối sứ mệnh trồng người cao cả. Chúng ta hãy cùng nhau chào đón tương lai với niềm tin và hy vọng, rằng ngôi trường mới sẽ là nơi ươm mầm những tài năng, những ước mơ và những hoài bão lớn lao.</w:t>
      </w:r>
    </w:p>
    <w:p w14:paraId="78226D09" w14:textId="7DB9114A" w:rsidR="003624EB" w:rsidRPr="000867DB" w:rsidRDefault="007C28ED" w:rsidP="000867DB">
      <w:pPr>
        <w:pStyle w:val="first-token"/>
        <w:spacing w:before="0" w:beforeAutospacing="0" w:after="0" w:afterAutospacing="0" w:line="288" w:lineRule="auto"/>
        <w:ind w:firstLine="567"/>
        <w:jc w:val="both"/>
        <w:rPr>
          <w:sz w:val="28"/>
          <w:szCs w:val="28"/>
        </w:rPr>
      </w:pPr>
      <w:r w:rsidRPr="000867DB">
        <w:rPr>
          <w:sz w:val="28"/>
          <w:szCs w:val="28"/>
        </w:rPr>
        <w:t xml:space="preserve">Được sự quan tâm của Quận ủy </w:t>
      </w:r>
      <w:r w:rsidR="000867DB">
        <w:rPr>
          <w:sz w:val="28"/>
          <w:szCs w:val="28"/>
        </w:rPr>
        <w:t>-</w:t>
      </w:r>
      <w:r w:rsidRPr="000867DB">
        <w:rPr>
          <w:sz w:val="28"/>
          <w:szCs w:val="28"/>
        </w:rPr>
        <w:t xml:space="preserve"> HĐND - UBND quận Long Biên</w:t>
      </w:r>
      <w:r w:rsidRPr="000867DB">
        <w:rPr>
          <w:sz w:val="28"/>
          <w:szCs w:val="28"/>
        </w:rPr>
        <w:t xml:space="preserve"> t</w:t>
      </w:r>
      <w:r w:rsidR="006153BA" w:rsidRPr="000867DB">
        <w:rPr>
          <w:sz w:val="28"/>
          <w:szCs w:val="28"/>
        </w:rPr>
        <w:t xml:space="preserve">ừ tháng 7 năm 2024, nhà trường được </w:t>
      </w:r>
      <w:r w:rsidR="003624EB" w:rsidRPr="000867DB">
        <w:rPr>
          <w:sz w:val="28"/>
          <w:szCs w:val="28"/>
        </w:rPr>
        <w:t>đầu tư cải tạo và nâng cấp toàn diện</w:t>
      </w:r>
      <w:r w:rsidRPr="000867DB">
        <w:rPr>
          <w:sz w:val="28"/>
          <w:szCs w:val="28"/>
        </w:rPr>
        <w:t>.</w:t>
      </w:r>
      <w:r w:rsidR="003624EB" w:rsidRPr="000867DB">
        <w:rPr>
          <w:sz w:val="28"/>
          <w:szCs w:val="28"/>
        </w:rPr>
        <w:t xml:space="preserve"> </w:t>
      </w:r>
      <w:r w:rsidRPr="000867DB">
        <w:rPr>
          <w:sz w:val="28"/>
          <w:szCs w:val="28"/>
        </w:rPr>
        <w:t xml:space="preserve">Nhà </w:t>
      </w:r>
      <w:r w:rsidR="003624EB" w:rsidRPr="000867DB">
        <w:rPr>
          <w:sz w:val="28"/>
          <w:szCs w:val="28"/>
        </w:rPr>
        <w:t>trường sẽ khoác lên mình diện mạo mới khang trang và hiện đại hơn. Dự án cải tạo</w:t>
      </w:r>
      <w:r w:rsidRPr="000867DB">
        <w:rPr>
          <w:sz w:val="28"/>
          <w:szCs w:val="28"/>
        </w:rPr>
        <w:t>, nâng cấp</w:t>
      </w:r>
      <w:r w:rsidR="003624EB" w:rsidRPr="000867DB">
        <w:rPr>
          <w:sz w:val="28"/>
          <w:szCs w:val="28"/>
        </w:rPr>
        <w:t xml:space="preserve"> </w:t>
      </w:r>
      <w:r w:rsidRPr="000867DB">
        <w:rPr>
          <w:sz w:val="28"/>
          <w:szCs w:val="28"/>
        </w:rPr>
        <w:t xml:space="preserve">để </w:t>
      </w:r>
      <w:r w:rsidR="003624EB" w:rsidRPr="000867DB">
        <w:rPr>
          <w:sz w:val="28"/>
          <w:szCs w:val="28"/>
        </w:rPr>
        <w:t xml:space="preserve">đáp ứng nhu cầu học tập ngày càng cao của học sinh. </w:t>
      </w:r>
      <w:r w:rsidRPr="000867DB">
        <w:rPr>
          <w:sz w:val="28"/>
          <w:szCs w:val="28"/>
        </w:rPr>
        <w:t>Số lượng</w:t>
      </w:r>
      <w:r w:rsidR="003624EB" w:rsidRPr="000867DB">
        <w:rPr>
          <w:sz w:val="28"/>
          <w:szCs w:val="28"/>
        </w:rPr>
        <w:t xml:space="preserve"> phòng học </w:t>
      </w:r>
      <w:r w:rsidRPr="000867DB">
        <w:rPr>
          <w:sz w:val="28"/>
          <w:szCs w:val="28"/>
        </w:rPr>
        <w:t>từ 18 phòng tăng lên 36 phòng. Có đầy đủ các phòng chức năng theo quy định.</w:t>
      </w:r>
      <w:r w:rsidR="003624EB" w:rsidRPr="000867DB">
        <w:rPr>
          <w:sz w:val="28"/>
          <w:szCs w:val="28"/>
        </w:rPr>
        <w:t xml:space="preserve"> </w:t>
      </w:r>
      <w:r w:rsidRPr="000867DB">
        <w:rPr>
          <w:sz w:val="28"/>
          <w:szCs w:val="28"/>
        </w:rPr>
        <w:t xml:space="preserve">Các phòng đều được </w:t>
      </w:r>
      <w:r w:rsidR="003624EB" w:rsidRPr="000867DB">
        <w:rPr>
          <w:sz w:val="28"/>
          <w:szCs w:val="28"/>
        </w:rPr>
        <w:t>trang bị đầy đủ thiết bị hiện đại</w:t>
      </w:r>
      <w:r w:rsidRPr="000867DB">
        <w:rPr>
          <w:sz w:val="28"/>
          <w:szCs w:val="28"/>
        </w:rPr>
        <w:t>.</w:t>
      </w:r>
      <w:r w:rsidR="003624EB" w:rsidRPr="000867DB">
        <w:rPr>
          <w:sz w:val="28"/>
          <w:szCs w:val="28"/>
        </w:rPr>
        <w:t xml:space="preserve"> Bên cạnh đó, khuôn viên trường cũng được cải tạo xanh - sạch - đẹp với nhiều </w:t>
      </w:r>
      <w:r w:rsidRPr="000867DB">
        <w:rPr>
          <w:sz w:val="28"/>
          <w:szCs w:val="28"/>
        </w:rPr>
        <w:t xml:space="preserve">cây xanh </w:t>
      </w:r>
      <w:r w:rsidR="003624EB" w:rsidRPr="000867DB">
        <w:rPr>
          <w:sz w:val="28"/>
          <w:szCs w:val="28"/>
        </w:rPr>
        <w:t xml:space="preserve">tạo không gian thư giãn và giao lưu cho học sinh. </w:t>
      </w:r>
    </w:p>
    <w:p w14:paraId="5BBDEE33" w14:textId="3F8E5D9D" w:rsidR="003624EB" w:rsidRPr="000867DB" w:rsidRDefault="003624EB" w:rsidP="000867DB">
      <w:pPr>
        <w:pStyle w:val="NormalWeb"/>
        <w:spacing w:before="0" w:beforeAutospacing="0" w:after="0" w:afterAutospacing="0" w:line="288" w:lineRule="auto"/>
        <w:ind w:firstLine="567"/>
        <w:jc w:val="both"/>
        <w:rPr>
          <w:sz w:val="28"/>
          <w:szCs w:val="28"/>
        </w:rPr>
      </w:pPr>
      <w:r w:rsidRPr="000867DB">
        <w:rPr>
          <w:sz w:val="28"/>
          <w:szCs w:val="28"/>
        </w:rPr>
        <w:t xml:space="preserve">   Sự thay đổi tích cực này không chỉ mang lại niềm vui cho thầy cô và học sinh mà còn góp phần nâng cao chất lượng giáo dục của trường THCS Việt Hưng. Với cơ sở vật chất hiện đại và môi trường học tập thân thiện, nhà trường tự tin sẽ tiếp tục là điểm đến tin cậy cho các bậc phụ huynh và học sinh trong khu vực.</w:t>
      </w:r>
    </w:p>
    <w:p w14:paraId="2E6AA1D3" w14:textId="3F4A9B2E" w:rsidR="003624EB" w:rsidRPr="000867DB" w:rsidRDefault="003624EB" w:rsidP="000867DB">
      <w:pPr>
        <w:pStyle w:val="NormalWeb"/>
        <w:ind w:left="720"/>
        <w:jc w:val="center"/>
        <w:rPr>
          <w:b/>
          <w:i/>
          <w:sz w:val="28"/>
          <w:szCs w:val="28"/>
        </w:rPr>
      </w:pPr>
      <w:r w:rsidRPr="000867DB">
        <w:rPr>
          <w:b/>
          <w:i/>
          <w:sz w:val="28"/>
          <w:szCs w:val="28"/>
        </w:rPr>
        <w:t>Phối cảnh trường sau khi được cải tạo</w:t>
      </w:r>
    </w:p>
    <w:p w14:paraId="47293290" w14:textId="1276A0E1" w:rsidR="003624EB" w:rsidRDefault="003624EB" w:rsidP="000867DB">
      <w:pPr>
        <w:pStyle w:val="NormalWeb"/>
      </w:pPr>
      <w:r>
        <w:rPr>
          <w:noProof/>
        </w:rPr>
        <w:drawing>
          <wp:inline distT="0" distB="0" distL="0" distR="0" wp14:anchorId="6C068FA2" wp14:editId="1B8F488C">
            <wp:extent cx="5942039" cy="4267200"/>
            <wp:effectExtent l="0" t="0" r="1905" b="0"/>
            <wp:docPr id="339701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701095" name=""/>
                    <pic:cNvPicPr/>
                  </pic:nvPicPr>
                  <pic:blipFill>
                    <a:blip r:embed="rId10"/>
                    <a:stretch>
                      <a:fillRect/>
                    </a:stretch>
                  </pic:blipFill>
                  <pic:spPr>
                    <a:xfrm>
                      <a:off x="0" y="0"/>
                      <a:ext cx="5949544" cy="4272590"/>
                    </a:xfrm>
                    <a:prstGeom prst="rect">
                      <a:avLst/>
                    </a:prstGeom>
                  </pic:spPr>
                </pic:pic>
              </a:graphicData>
            </a:graphic>
          </wp:inline>
        </w:drawing>
      </w:r>
    </w:p>
    <w:p w14:paraId="3CD8048C" w14:textId="38E607C9" w:rsidR="000867DB" w:rsidRDefault="003624EB" w:rsidP="000867DB">
      <w:pPr>
        <w:pStyle w:val="NormalWeb"/>
        <w:ind w:left="360"/>
        <w:jc w:val="both"/>
      </w:pPr>
      <w:r>
        <w:rPr>
          <w:noProof/>
        </w:rPr>
        <w:lastRenderedPageBreak/>
        <w:drawing>
          <wp:inline distT="0" distB="0" distL="0" distR="0" wp14:anchorId="2461DDBE" wp14:editId="7EE8BB93">
            <wp:extent cx="5942571" cy="4162425"/>
            <wp:effectExtent l="0" t="0" r="1270" b="0"/>
            <wp:docPr id="813750540" name="Picture 1" descr="A building with trees and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750540" name="Picture 1" descr="A building with trees and a road&#10;&#10;Description automatically generated"/>
                    <pic:cNvPicPr/>
                  </pic:nvPicPr>
                  <pic:blipFill>
                    <a:blip r:embed="rId11"/>
                    <a:stretch>
                      <a:fillRect/>
                    </a:stretch>
                  </pic:blipFill>
                  <pic:spPr>
                    <a:xfrm>
                      <a:off x="0" y="0"/>
                      <a:ext cx="5950819" cy="4168202"/>
                    </a:xfrm>
                    <a:prstGeom prst="rect">
                      <a:avLst/>
                    </a:prstGeom>
                  </pic:spPr>
                </pic:pic>
              </a:graphicData>
            </a:graphic>
          </wp:inline>
        </w:drawing>
      </w:r>
    </w:p>
    <w:p w14:paraId="49668662" w14:textId="0F44284A" w:rsidR="003624EB" w:rsidRDefault="003624EB" w:rsidP="003624EB">
      <w:pPr>
        <w:pStyle w:val="NormalWeb"/>
        <w:ind w:left="360"/>
        <w:jc w:val="both"/>
      </w:pPr>
      <w:r>
        <w:rPr>
          <w:noProof/>
        </w:rPr>
        <w:drawing>
          <wp:inline distT="0" distB="0" distL="0" distR="0" wp14:anchorId="44CA617E" wp14:editId="217BC670">
            <wp:extent cx="5942964" cy="4705350"/>
            <wp:effectExtent l="0" t="0" r="1270" b="0"/>
            <wp:docPr id="1610104212" name="Picture 1" descr="A building with trees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104212" name="Picture 1" descr="A building with trees in front of it&#10;&#10;Description automatically generated"/>
                    <pic:cNvPicPr/>
                  </pic:nvPicPr>
                  <pic:blipFill>
                    <a:blip r:embed="rId12"/>
                    <a:stretch>
                      <a:fillRect/>
                    </a:stretch>
                  </pic:blipFill>
                  <pic:spPr>
                    <a:xfrm>
                      <a:off x="0" y="0"/>
                      <a:ext cx="5958282" cy="4717478"/>
                    </a:xfrm>
                    <a:prstGeom prst="rect">
                      <a:avLst/>
                    </a:prstGeom>
                  </pic:spPr>
                </pic:pic>
              </a:graphicData>
            </a:graphic>
          </wp:inline>
        </w:drawing>
      </w:r>
    </w:p>
    <w:p w14:paraId="408AD835" w14:textId="77777777" w:rsidR="003624EB" w:rsidRDefault="003624EB" w:rsidP="003624EB">
      <w:pPr>
        <w:pStyle w:val="NormalWeb"/>
        <w:ind w:left="360"/>
        <w:jc w:val="both"/>
      </w:pPr>
    </w:p>
    <w:p w14:paraId="7803579F" w14:textId="3EAC11A0" w:rsidR="003624EB" w:rsidRDefault="003624EB" w:rsidP="00432DE1">
      <w:pPr>
        <w:pStyle w:val="NormalWeb"/>
        <w:ind w:left="360"/>
        <w:jc w:val="both"/>
      </w:pPr>
      <w:r>
        <w:rPr>
          <w:noProof/>
        </w:rPr>
        <w:drawing>
          <wp:inline distT="0" distB="0" distL="0" distR="0" wp14:anchorId="0EBDEB68" wp14:editId="64A08C82">
            <wp:extent cx="5941484" cy="4019550"/>
            <wp:effectExtent l="0" t="0" r="2540" b="0"/>
            <wp:docPr id="1911443342" name="Picture 1" descr="A building with trees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443342" name="Picture 1" descr="A building with trees in front of it&#10;&#10;Description automatically generated"/>
                    <pic:cNvPicPr/>
                  </pic:nvPicPr>
                  <pic:blipFill>
                    <a:blip r:embed="rId13"/>
                    <a:stretch>
                      <a:fillRect/>
                    </a:stretch>
                  </pic:blipFill>
                  <pic:spPr>
                    <a:xfrm>
                      <a:off x="0" y="0"/>
                      <a:ext cx="5951310" cy="4026197"/>
                    </a:xfrm>
                    <a:prstGeom prst="rect">
                      <a:avLst/>
                    </a:prstGeom>
                  </pic:spPr>
                </pic:pic>
              </a:graphicData>
            </a:graphic>
          </wp:inline>
        </w:drawing>
      </w:r>
    </w:p>
    <w:p w14:paraId="6A2CEA69" w14:textId="77777777" w:rsidR="000867DB" w:rsidRDefault="000867DB" w:rsidP="00432DE1">
      <w:pPr>
        <w:pStyle w:val="NormalWeb"/>
        <w:ind w:left="360"/>
        <w:jc w:val="both"/>
      </w:pPr>
      <w:bookmarkStart w:id="0" w:name="_GoBack"/>
      <w:bookmarkEnd w:id="0"/>
    </w:p>
    <w:p w14:paraId="3F264B29" w14:textId="2ED0052D" w:rsidR="008550BA" w:rsidRPr="007C28ED" w:rsidRDefault="003624EB" w:rsidP="007C28ED">
      <w:pPr>
        <w:pStyle w:val="NormalWeb"/>
        <w:ind w:left="360"/>
        <w:jc w:val="both"/>
      </w:pPr>
      <w:r>
        <w:rPr>
          <w:noProof/>
        </w:rPr>
        <w:drawing>
          <wp:inline distT="0" distB="0" distL="0" distR="0" wp14:anchorId="33F8EDF9" wp14:editId="5DBD3521">
            <wp:extent cx="5941927" cy="4295775"/>
            <wp:effectExtent l="0" t="0" r="1905" b="0"/>
            <wp:docPr id="2055297740" name="Picture 1" descr="A building with trees and a walk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297740" name="Picture 1" descr="A building with trees and a walkway&#10;&#10;Description automatically generated"/>
                    <pic:cNvPicPr/>
                  </pic:nvPicPr>
                  <pic:blipFill>
                    <a:blip r:embed="rId14"/>
                    <a:stretch>
                      <a:fillRect/>
                    </a:stretch>
                  </pic:blipFill>
                  <pic:spPr>
                    <a:xfrm>
                      <a:off x="0" y="0"/>
                      <a:ext cx="5953441" cy="4304099"/>
                    </a:xfrm>
                    <a:prstGeom prst="rect">
                      <a:avLst/>
                    </a:prstGeom>
                  </pic:spPr>
                </pic:pic>
              </a:graphicData>
            </a:graphic>
          </wp:inline>
        </w:drawing>
      </w:r>
    </w:p>
    <w:sectPr w:rsidR="008550BA" w:rsidRPr="007C28ED" w:rsidSect="000867DB">
      <w:pgSz w:w="11907" w:h="16840" w:code="9"/>
      <w:pgMar w:top="1134" w:right="1134" w:bottom="1134"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00000001" w:usb1="00000003" w:usb2="00000000" w:usb3="00000000" w:csb0="0000019F" w:csb1="00000000"/>
  </w:font>
  <w:font w:name="Aptos Display">
    <w:altName w:val="Arial"/>
    <w:charset w:val="00"/>
    <w:family w:val="swiss"/>
    <w:pitch w:val="variable"/>
    <w:sig w:usb0="00000001" w:usb1="00000003"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6757F49"/>
    <w:multiLevelType w:val="hybridMultilevel"/>
    <w:tmpl w:val="B5FCF174"/>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50BA"/>
    <w:rsid w:val="000867DB"/>
    <w:rsid w:val="000F12D5"/>
    <w:rsid w:val="001D45C2"/>
    <w:rsid w:val="003624EB"/>
    <w:rsid w:val="003A6830"/>
    <w:rsid w:val="00432DE1"/>
    <w:rsid w:val="006153BA"/>
    <w:rsid w:val="006C1871"/>
    <w:rsid w:val="007C28ED"/>
    <w:rsid w:val="007E79E5"/>
    <w:rsid w:val="008550BA"/>
    <w:rsid w:val="00B45F80"/>
    <w:rsid w:val="00D5554D"/>
    <w:rsid w:val="00E05A01"/>
    <w:rsid w:val="00FB27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3CB78A"/>
  <w15:chartTrackingRefBased/>
  <w15:docId w15:val="{709A8CB8-5913-4153-9986-BBFFE7A007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8550BA"/>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Heading2">
    <w:name w:val="heading 2"/>
    <w:basedOn w:val="Normal"/>
    <w:next w:val="Normal"/>
    <w:link w:val="Heading2Char"/>
    <w:uiPriority w:val="9"/>
    <w:semiHidden/>
    <w:unhideWhenUsed/>
    <w:qFormat/>
    <w:rsid w:val="008550BA"/>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8550BA"/>
    <w:pPr>
      <w:keepNext/>
      <w:keepLines/>
      <w:spacing w:before="160" w:after="80"/>
      <w:outlineLvl w:val="2"/>
    </w:pPr>
    <w:rPr>
      <w:rFonts w:eastAsiaTheme="majorEastAsia" w:cstheme="majorBidi"/>
      <w:color w:val="2E74B5" w:themeColor="accent1" w:themeShade="BF"/>
      <w:sz w:val="28"/>
      <w:szCs w:val="28"/>
    </w:rPr>
  </w:style>
  <w:style w:type="paragraph" w:styleId="Heading4">
    <w:name w:val="heading 4"/>
    <w:basedOn w:val="Normal"/>
    <w:next w:val="Normal"/>
    <w:link w:val="Heading4Char"/>
    <w:uiPriority w:val="9"/>
    <w:semiHidden/>
    <w:unhideWhenUsed/>
    <w:qFormat/>
    <w:rsid w:val="008550BA"/>
    <w:pPr>
      <w:keepNext/>
      <w:keepLines/>
      <w:spacing w:before="80" w:after="40"/>
      <w:outlineLvl w:val="3"/>
    </w:pPr>
    <w:rPr>
      <w:rFonts w:eastAsiaTheme="majorEastAsia" w:cstheme="majorBidi"/>
      <w:i/>
      <w:iCs/>
      <w:color w:val="2E74B5" w:themeColor="accent1" w:themeShade="BF"/>
    </w:rPr>
  </w:style>
  <w:style w:type="paragraph" w:styleId="Heading5">
    <w:name w:val="heading 5"/>
    <w:basedOn w:val="Normal"/>
    <w:next w:val="Normal"/>
    <w:link w:val="Heading5Char"/>
    <w:uiPriority w:val="9"/>
    <w:semiHidden/>
    <w:unhideWhenUsed/>
    <w:qFormat/>
    <w:rsid w:val="008550BA"/>
    <w:pPr>
      <w:keepNext/>
      <w:keepLines/>
      <w:spacing w:before="80" w:after="40"/>
      <w:outlineLvl w:val="4"/>
    </w:pPr>
    <w:rPr>
      <w:rFonts w:eastAsiaTheme="majorEastAsia" w:cstheme="majorBidi"/>
      <w:color w:val="2E74B5" w:themeColor="accent1" w:themeShade="BF"/>
    </w:rPr>
  </w:style>
  <w:style w:type="paragraph" w:styleId="Heading6">
    <w:name w:val="heading 6"/>
    <w:basedOn w:val="Normal"/>
    <w:next w:val="Normal"/>
    <w:link w:val="Heading6Char"/>
    <w:uiPriority w:val="9"/>
    <w:semiHidden/>
    <w:unhideWhenUsed/>
    <w:qFormat/>
    <w:rsid w:val="008550B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550B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550B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550B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550BA"/>
    <w:rPr>
      <w:rFonts w:asciiTheme="majorHAnsi" w:eastAsiaTheme="majorEastAsia" w:hAnsiTheme="majorHAnsi" w:cstheme="majorBidi"/>
      <w:color w:val="2E74B5" w:themeColor="accent1" w:themeShade="BF"/>
      <w:sz w:val="40"/>
      <w:szCs w:val="40"/>
    </w:rPr>
  </w:style>
  <w:style w:type="character" w:customStyle="1" w:styleId="Heading2Char">
    <w:name w:val="Heading 2 Char"/>
    <w:basedOn w:val="DefaultParagraphFont"/>
    <w:link w:val="Heading2"/>
    <w:uiPriority w:val="9"/>
    <w:semiHidden/>
    <w:rsid w:val="008550BA"/>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8550BA"/>
    <w:rPr>
      <w:rFonts w:eastAsiaTheme="majorEastAsia" w:cstheme="majorBidi"/>
      <w:color w:val="2E74B5" w:themeColor="accent1" w:themeShade="BF"/>
      <w:sz w:val="28"/>
      <w:szCs w:val="28"/>
    </w:rPr>
  </w:style>
  <w:style w:type="character" w:customStyle="1" w:styleId="Heading4Char">
    <w:name w:val="Heading 4 Char"/>
    <w:basedOn w:val="DefaultParagraphFont"/>
    <w:link w:val="Heading4"/>
    <w:uiPriority w:val="9"/>
    <w:semiHidden/>
    <w:rsid w:val="008550BA"/>
    <w:rPr>
      <w:rFonts w:eastAsiaTheme="majorEastAsia" w:cstheme="majorBidi"/>
      <w:i/>
      <w:iCs/>
      <w:color w:val="2E74B5" w:themeColor="accent1" w:themeShade="BF"/>
    </w:rPr>
  </w:style>
  <w:style w:type="character" w:customStyle="1" w:styleId="Heading5Char">
    <w:name w:val="Heading 5 Char"/>
    <w:basedOn w:val="DefaultParagraphFont"/>
    <w:link w:val="Heading5"/>
    <w:uiPriority w:val="9"/>
    <w:semiHidden/>
    <w:rsid w:val="008550BA"/>
    <w:rPr>
      <w:rFonts w:eastAsiaTheme="majorEastAsia" w:cstheme="majorBidi"/>
      <w:color w:val="2E74B5" w:themeColor="accent1" w:themeShade="BF"/>
    </w:rPr>
  </w:style>
  <w:style w:type="character" w:customStyle="1" w:styleId="Heading6Char">
    <w:name w:val="Heading 6 Char"/>
    <w:basedOn w:val="DefaultParagraphFont"/>
    <w:link w:val="Heading6"/>
    <w:uiPriority w:val="9"/>
    <w:semiHidden/>
    <w:rsid w:val="008550B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550B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550B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550BA"/>
    <w:rPr>
      <w:rFonts w:eastAsiaTheme="majorEastAsia" w:cstheme="majorBidi"/>
      <w:color w:val="272727" w:themeColor="text1" w:themeTint="D8"/>
    </w:rPr>
  </w:style>
  <w:style w:type="paragraph" w:styleId="Title">
    <w:name w:val="Title"/>
    <w:basedOn w:val="Normal"/>
    <w:next w:val="Normal"/>
    <w:link w:val="TitleChar"/>
    <w:uiPriority w:val="10"/>
    <w:qFormat/>
    <w:rsid w:val="008550B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550B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550B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550B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550BA"/>
    <w:pPr>
      <w:spacing w:before="160"/>
      <w:jc w:val="center"/>
    </w:pPr>
    <w:rPr>
      <w:i/>
      <w:iCs/>
      <w:color w:val="404040" w:themeColor="text1" w:themeTint="BF"/>
    </w:rPr>
  </w:style>
  <w:style w:type="character" w:customStyle="1" w:styleId="QuoteChar">
    <w:name w:val="Quote Char"/>
    <w:basedOn w:val="DefaultParagraphFont"/>
    <w:link w:val="Quote"/>
    <w:uiPriority w:val="29"/>
    <w:rsid w:val="008550BA"/>
    <w:rPr>
      <w:i/>
      <w:iCs/>
      <w:color w:val="404040" w:themeColor="text1" w:themeTint="BF"/>
    </w:rPr>
  </w:style>
  <w:style w:type="paragraph" w:styleId="ListParagraph">
    <w:name w:val="List Paragraph"/>
    <w:basedOn w:val="Normal"/>
    <w:uiPriority w:val="34"/>
    <w:qFormat/>
    <w:rsid w:val="008550BA"/>
    <w:pPr>
      <w:ind w:left="720"/>
      <w:contextualSpacing/>
    </w:pPr>
  </w:style>
  <w:style w:type="character" w:styleId="IntenseEmphasis">
    <w:name w:val="Intense Emphasis"/>
    <w:basedOn w:val="DefaultParagraphFont"/>
    <w:uiPriority w:val="21"/>
    <w:qFormat/>
    <w:rsid w:val="008550BA"/>
    <w:rPr>
      <w:i/>
      <w:iCs/>
      <w:color w:val="2E74B5" w:themeColor="accent1" w:themeShade="BF"/>
    </w:rPr>
  </w:style>
  <w:style w:type="paragraph" w:styleId="IntenseQuote">
    <w:name w:val="Intense Quote"/>
    <w:basedOn w:val="Normal"/>
    <w:next w:val="Normal"/>
    <w:link w:val="IntenseQuoteChar"/>
    <w:uiPriority w:val="30"/>
    <w:qFormat/>
    <w:rsid w:val="008550BA"/>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IntenseQuoteChar">
    <w:name w:val="Intense Quote Char"/>
    <w:basedOn w:val="DefaultParagraphFont"/>
    <w:link w:val="IntenseQuote"/>
    <w:uiPriority w:val="30"/>
    <w:rsid w:val="008550BA"/>
    <w:rPr>
      <w:i/>
      <w:iCs/>
      <w:color w:val="2E74B5" w:themeColor="accent1" w:themeShade="BF"/>
    </w:rPr>
  </w:style>
  <w:style w:type="character" w:styleId="IntenseReference">
    <w:name w:val="Intense Reference"/>
    <w:basedOn w:val="DefaultParagraphFont"/>
    <w:uiPriority w:val="32"/>
    <w:qFormat/>
    <w:rsid w:val="008550BA"/>
    <w:rPr>
      <w:b/>
      <w:bCs/>
      <w:smallCaps/>
      <w:color w:val="2E74B5" w:themeColor="accent1" w:themeShade="BF"/>
      <w:spacing w:val="5"/>
    </w:rPr>
  </w:style>
  <w:style w:type="paragraph" w:customStyle="1" w:styleId="first-token">
    <w:name w:val="first-token"/>
    <w:basedOn w:val="Normal"/>
    <w:rsid w:val="008550BA"/>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NormalWeb">
    <w:name w:val="Normal (Web)"/>
    <w:basedOn w:val="Normal"/>
    <w:uiPriority w:val="99"/>
    <w:unhideWhenUsed/>
    <w:rsid w:val="008550BA"/>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9818273">
      <w:bodyDiv w:val="1"/>
      <w:marLeft w:val="0"/>
      <w:marRight w:val="0"/>
      <w:marTop w:val="0"/>
      <w:marBottom w:val="0"/>
      <w:divBdr>
        <w:top w:val="none" w:sz="0" w:space="0" w:color="auto"/>
        <w:left w:val="none" w:sz="0" w:space="0" w:color="auto"/>
        <w:bottom w:val="none" w:sz="0" w:space="0" w:color="auto"/>
        <w:right w:val="none" w:sz="0" w:space="0" w:color="auto"/>
      </w:divBdr>
    </w:div>
    <w:div w:id="1786384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image" Target="media/image8.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png"/><Relationship Id="rId5" Type="http://schemas.openxmlformats.org/officeDocument/2006/relationships/image" Target="media/image1.jp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77</TotalTime>
  <Pages>1</Pages>
  <Words>331</Words>
  <Characters>1889</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Minh Nguyen</dc:creator>
  <cp:keywords/>
  <dc:description/>
  <cp:lastModifiedBy>Admin</cp:lastModifiedBy>
  <cp:revision>4</cp:revision>
  <dcterms:created xsi:type="dcterms:W3CDTF">2024-07-03T15:21:00Z</dcterms:created>
  <dcterms:modified xsi:type="dcterms:W3CDTF">2024-07-04T03:07:00Z</dcterms:modified>
</cp:coreProperties>
</file>