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13AB" w14:textId="67AFAC25" w:rsidR="00282CD4" w:rsidRPr="006B41FC" w:rsidRDefault="00057F9D" w:rsidP="00282CD4">
      <w:pPr>
        <w:tabs>
          <w:tab w:val="center" w:pos="4815"/>
        </w:tabs>
        <w:rPr>
          <w:sz w:val="28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892C" wp14:editId="07FF7FE5">
                <wp:simplePos x="0" y="0"/>
                <wp:positionH relativeFrom="column">
                  <wp:posOffset>-37465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FEC9F" id="Rectangle 2" o:spid="_x0000_s1026" alt="BMG" style="position:absolute;margin-left:-2.95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" stroked="f">
                <v:fill r:id="rId6" o:title="BMG" recolor="t" type="frame"/>
              </v:rect>
            </w:pict>
          </mc:Fallback>
        </mc:AlternateContent>
      </w:r>
      <w:r w:rsidR="00282CD4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82EF3" wp14:editId="4EA66801">
                <wp:simplePos x="0" y="0"/>
                <wp:positionH relativeFrom="column">
                  <wp:posOffset>3733800</wp:posOffset>
                </wp:positionH>
                <wp:positionV relativeFrom="paragraph">
                  <wp:posOffset>-349250</wp:posOffset>
                </wp:positionV>
                <wp:extent cx="1400175" cy="501015"/>
                <wp:effectExtent l="0" t="0" r="952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93D8" w14:textId="29831981" w:rsidR="00D24743" w:rsidRPr="003B2B5F" w:rsidRDefault="00D24743" w:rsidP="00282CD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 xml:space="preserve">Tuần học: </w:t>
                            </w:r>
                            <w:r w:rsidR="00846CA4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0</w:t>
                            </w:r>
                            <w:r w:rsidR="00F47040">
                              <w:rPr>
                                <w:rFonts w:ascii="Cambria" w:hAnsi="Cambria"/>
                                <w:b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82EF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94pt;margin-top:-27.5pt;width:110.2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" stroked="f">
                <v:textbox>
                  <w:txbxContent>
                    <w:p w14:paraId="764093D8" w14:textId="29831981" w:rsidR="00D24743" w:rsidRPr="003B2B5F" w:rsidRDefault="00D24743" w:rsidP="00282CD4">
                      <w:pPr>
                        <w:rPr>
                          <w:sz w:val="20"/>
                        </w:rPr>
                      </w:pPr>
                      <w:r>
                        <w:rPr>
                          <w:rFonts w:ascii="Cambria" w:hAnsi="Cambria"/>
                          <w:b/>
                          <w:sz w:val="28"/>
                        </w:rPr>
                        <w:t xml:space="preserve">Tuần học: </w:t>
                      </w:r>
                      <w:r w:rsidR="00846CA4">
                        <w:rPr>
                          <w:rFonts w:ascii="Cambria" w:hAnsi="Cambria"/>
                          <w:b/>
                          <w:sz w:val="28"/>
                        </w:rPr>
                        <w:t>0</w:t>
                      </w:r>
                      <w:r w:rsidR="00F47040">
                        <w:rPr>
                          <w:rFonts w:ascii="Cambria" w:hAnsi="Cambria"/>
                          <w:b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82CD4">
        <w:tab/>
      </w:r>
    </w:p>
    <w:p w14:paraId="0427714C" w14:textId="6B6249A5" w:rsidR="00282CD4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42"/>
        </w:rPr>
      </w:pPr>
      <w:r>
        <w:rPr>
          <w:rFonts w:ascii="Cambria" w:hAnsi="Cambria"/>
          <w:b/>
          <w:color w:val="C00000"/>
          <w:sz w:val="42"/>
        </w:rPr>
        <w:t xml:space="preserve">REVIEW WORKSHEET – GRADE </w:t>
      </w:r>
      <w:r w:rsidR="00846CA4">
        <w:rPr>
          <w:rFonts w:ascii="Cambria" w:hAnsi="Cambria"/>
          <w:b/>
          <w:color w:val="C00000"/>
          <w:sz w:val="42"/>
          <w:lang w:val="vi-VN"/>
        </w:rPr>
        <w:t>8</w:t>
      </w:r>
      <w:r>
        <w:rPr>
          <w:rFonts w:ascii="Cambria" w:hAnsi="Cambria"/>
          <w:b/>
          <w:color w:val="C00000"/>
          <w:sz w:val="42"/>
        </w:rPr>
        <w:t xml:space="preserve"> </w:t>
      </w:r>
    </w:p>
    <w:p w14:paraId="783232D8" w14:textId="42AE76D9" w:rsidR="00282CD4" w:rsidRPr="009E6391" w:rsidRDefault="004E088B" w:rsidP="00E908AD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4E088B">
        <w:rPr>
          <w:rFonts w:ascii="Cambria" w:hAnsi="Cambria"/>
          <w:b/>
          <w:color w:val="C00000"/>
          <w:sz w:val="34"/>
        </w:rPr>
        <w:t xml:space="preserve">Unit </w:t>
      </w:r>
      <w:r w:rsidR="004C3139">
        <w:rPr>
          <w:rFonts w:ascii="Cambria" w:hAnsi="Cambria"/>
          <w:b/>
          <w:color w:val="C00000"/>
          <w:sz w:val="34"/>
        </w:rPr>
        <w:t>2</w:t>
      </w:r>
      <w:r w:rsidR="00E908AD" w:rsidRPr="00E908AD">
        <w:rPr>
          <w:rFonts w:ascii="Cambria" w:hAnsi="Cambria"/>
          <w:b/>
          <w:color w:val="C00000"/>
          <w:sz w:val="34"/>
        </w:rPr>
        <w:t>:</w:t>
      </w:r>
      <w:r w:rsidR="00E908AD">
        <w:rPr>
          <w:rFonts w:ascii="Cambria" w:hAnsi="Cambria"/>
          <w:b/>
          <w:color w:val="C00000"/>
          <w:sz w:val="34"/>
        </w:rPr>
        <w:t xml:space="preserve"> </w:t>
      </w:r>
      <w:r w:rsidR="004C3139" w:rsidRPr="004C3139">
        <w:rPr>
          <w:rFonts w:ascii="Cambria" w:hAnsi="Cambria"/>
          <w:b/>
          <w:color w:val="C00000"/>
          <w:sz w:val="34"/>
        </w:rPr>
        <w:t>Life in the countryside</w:t>
      </w:r>
      <w:r w:rsidR="009E6391" w:rsidRPr="004E088B">
        <w:rPr>
          <w:rFonts w:ascii="Cambria" w:hAnsi="Cambria"/>
          <w:b/>
          <w:color w:val="C00000"/>
          <w:sz w:val="34"/>
        </w:rPr>
        <w:t xml:space="preserve"> </w:t>
      </w:r>
      <w:r w:rsidR="003B2B5F" w:rsidRPr="003B2B5F">
        <w:rPr>
          <w:rFonts w:ascii="Cambria" w:hAnsi="Cambria"/>
          <w:b/>
          <w:color w:val="C00000"/>
          <w:sz w:val="34"/>
        </w:rPr>
        <w:t xml:space="preserve">(Period </w:t>
      </w:r>
      <w:r w:rsidR="00846CA4">
        <w:rPr>
          <w:rFonts w:ascii="Cambria" w:hAnsi="Cambria"/>
          <w:b/>
          <w:color w:val="C00000"/>
          <w:sz w:val="34"/>
        </w:rPr>
        <w:t>0</w:t>
      </w:r>
      <w:r w:rsidR="00F47040">
        <w:rPr>
          <w:rFonts w:ascii="Cambria" w:hAnsi="Cambria"/>
          <w:b/>
          <w:color w:val="C00000"/>
          <w:sz w:val="34"/>
        </w:rPr>
        <w:t>4</w:t>
      </w:r>
      <w:r w:rsidR="003B2B5F" w:rsidRPr="003B2B5F">
        <w:rPr>
          <w:rFonts w:ascii="Cambria" w:hAnsi="Cambria"/>
          <w:b/>
          <w:color w:val="C00000"/>
          <w:sz w:val="34"/>
        </w:rPr>
        <w:t>A)</w:t>
      </w:r>
    </w:p>
    <w:p w14:paraId="38D57830" w14:textId="5B899EC5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b/>
          <w:color w:val="C00000"/>
          <w:sz w:val="34"/>
          <w:lang w:val="vi-VN"/>
        </w:rPr>
      </w:pPr>
      <w:r w:rsidRPr="00D12BF2">
        <w:rPr>
          <w:rFonts w:ascii="Cambria" w:hAnsi="Cambria"/>
          <w:i/>
          <w:sz w:val="28"/>
          <w:lang w:val="vi-VN"/>
        </w:rPr>
        <w:t xml:space="preserve"> (Phiếu tổng hợp kiến thức lớp </w:t>
      </w:r>
      <w:r w:rsidR="00846CA4">
        <w:rPr>
          <w:rFonts w:ascii="Cambria" w:hAnsi="Cambria"/>
          <w:i/>
          <w:sz w:val="28"/>
          <w:lang w:val="vi-VN"/>
        </w:rPr>
        <w:t>8</w:t>
      </w:r>
      <w:r w:rsidRPr="00D12BF2">
        <w:rPr>
          <w:rFonts w:ascii="Cambria" w:hAnsi="Cambria"/>
          <w:i/>
          <w:sz w:val="28"/>
          <w:lang w:val="vi-VN"/>
        </w:rPr>
        <w:t xml:space="preserve"> – Sách Tiếng Anh </w:t>
      </w:r>
      <w:r w:rsidR="00846CA4">
        <w:rPr>
          <w:rFonts w:ascii="Cambria" w:hAnsi="Cambria"/>
          <w:i/>
          <w:sz w:val="28"/>
          <w:lang w:val="vi-VN"/>
        </w:rPr>
        <w:t>8</w:t>
      </w:r>
      <w:r w:rsidRPr="00D12BF2">
        <w:rPr>
          <w:rFonts w:ascii="Cambria" w:hAnsi="Cambria"/>
          <w:i/>
          <w:sz w:val="28"/>
          <w:lang w:val="vi-VN"/>
        </w:rPr>
        <w:t>)</w:t>
      </w:r>
    </w:p>
    <w:p w14:paraId="70709CAE" w14:textId="66D4197E" w:rsidR="00282CD4" w:rsidRPr="00D12BF2" w:rsidRDefault="00282CD4" w:rsidP="00282CD4">
      <w:pPr>
        <w:spacing w:after="0" w:line="300" w:lineRule="auto"/>
        <w:jc w:val="center"/>
        <w:rPr>
          <w:rFonts w:ascii="Cambria" w:hAnsi="Cambria"/>
          <w:sz w:val="28"/>
          <w:lang w:val="vi-VN"/>
        </w:rPr>
      </w:pPr>
      <w:r w:rsidRPr="00C05F93">
        <w:rPr>
          <w:rFonts w:ascii="Cambria" w:hAnsi="Cambria"/>
          <w:i/>
          <w:sz w:val="28"/>
        </w:rPr>
        <w:t xml:space="preserve">Bài </w:t>
      </w:r>
      <w:r w:rsidR="004C3139">
        <w:rPr>
          <w:rFonts w:ascii="Cambria" w:hAnsi="Cambria"/>
          <w:i/>
          <w:sz w:val="28"/>
        </w:rPr>
        <w:t>2</w:t>
      </w:r>
      <w:r>
        <w:rPr>
          <w:rFonts w:ascii="Cambria" w:hAnsi="Cambria"/>
          <w:i/>
          <w:sz w:val="28"/>
        </w:rPr>
        <w:t>:</w:t>
      </w:r>
      <w:r w:rsidR="004E088B">
        <w:rPr>
          <w:rFonts w:ascii="Cambria" w:hAnsi="Cambria"/>
          <w:i/>
          <w:sz w:val="28"/>
          <w:lang w:val="vi-VN"/>
        </w:rPr>
        <w:t xml:space="preserve"> </w:t>
      </w:r>
      <w:bookmarkStart w:id="0" w:name="_Hlk142039713"/>
      <w:r w:rsidR="004C3139">
        <w:rPr>
          <w:rFonts w:ascii="Cambria" w:hAnsi="Cambria"/>
          <w:i/>
          <w:sz w:val="28"/>
        </w:rPr>
        <w:t>Cuộc sống ở vùng nông thôn</w:t>
      </w:r>
      <w:bookmarkEnd w:id="0"/>
      <w:r w:rsidR="003B2B5F">
        <w:rPr>
          <w:rFonts w:ascii="Cambria" w:hAnsi="Cambria"/>
          <w:i/>
          <w:sz w:val="28"/>
        </w:rPr>
        <w:t xml:space="preserve"> (Tiết </w:t>
      </w:r>
      <w:r w:rsidR="00846CA4">
        <w:rPr>
          <w:rFonts w:ascii="Cambria" w:hAnsi="Cambria"/>
          <w:i/>
          <w:sz w:val="28"/>
        </w:rPr>
        <w:t>0</w:t>
      </w:r>
      <w:r w:rsidR="00F47040">
        <w:rPr>
          <w:rFonts w:ascii="Cambria" w:hAnsi="Cambria"/>
          <w:i/>
          <w:sz w:val="28"/>
        </w:rPr>
        <w:t>4</w:t>
      </w:r>
      <w:r w:rsidR="003B2B5F">
        <w:rPr>
          <w:rFonts w:ascii="Cambria" w:hAnsi="Cambria"/>
          <w:i/>
          <w:sz w:val="28"/>
        </w:rPr>
        <w:t>A)</w:t>
      </w:r>
      <w:r>
        <w:rPr>
          <w:rFonts w:ascii="Cambria" w:hAnsi="Cambria"/>
          <w:sz w:val="28"/>
        </w:rPr>
        <w:t xml:space="preserve"> </w:t>
      </w:r>
      <w:r w:rsidR="008E1B28">
        <w:rPr>
          <w:rFonts w:ascii="Cambria" w:hAnsi="Cambria"/>
          <w:sz w:val="28"/>
          <w:lang w:val="vi-VN"/>
        </w:rPr>
        <w:t xml:space="preserve"> </w:t>
      </w:r>
      <w:r w:rsidR="009E6391">
        <w:rPr>
          <w:rFonts w:ascii="Cambria" w:hAnsi="Cambria"/>
          <w:sz w:val="28"/>
          <w:lang w:val="vi-VN"/>
        </w:rPr>
        <w:t xml:space="preserve"> </w:t>
      </w:r>
      <w:r w:rsidR="00D12BF2">
        <w:rPr>
          <w:rFonts w:ascii="Cambria" w:hAnsi="Cambria"/>
          <w:sz w:val="28"/>
          <w:lang w:val="vi-VN"/>
        </w:rPr>
        <w:t xml:space="preserve"> </w:t>
      </w:r>
    </w:p>
    <w:p w14:paraId="2B37B7D9" w14:textId="77777777" w:rsidR="00282CD4" w:rsidRPr="009B4558" w:rsidRDefault="00282CD4" w:rsidP="00282CD4">
      <w:pPr>
        <w:spacing w:after="0" w:line="300" w:lineRule="auto"/>
        <w:jc w:val="center"/>
        <w:rPr>
          <w:rFonts w:ascii="Cambria" w:hAnsi="Cambria"/>
          <w:i/>
          <w:sz w:val="28"/>
          <w:szCs w:val="28"/>
        </w:rPr>
      </w:pPr>
      <w:r w:rsidRPr="009B4558">
        <w:rPr>
          <w:rFonts w:ascii="Cambria" w:hAnsi="Cambria"/>
          <w:i/>
          <w:sz w:val="28"/>
          <w:szCs w:val="28"/>
        </w:rPr>
        <w:t xml:space="preserve">-------------------------------- </w:t>
      </w:r>
    </w:p>
    <w:p w14:paraId="1394C465" w14:textId="77777777" w:rsidR="00282CD4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0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objectives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 xml:space="preserve">(Mục tiêu bài học) </w:t>
      </w:r>
    </w:p>
    <w:p w14:paraId="6938DC62" w14:textId="505A98C7" w:rsidR="00F47040" w:rsidRPr="00F47040" w:rsidRDefault="00F47040" w:rsidP="00F47040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F47040">
        <w:rPr>
          <w:rFonts w:ascii="Cambria" w:hAnsi="Cambria" w:cs="Arial"/>
          <w:i/>
          <w:sz w:val="28"/>
          <w:szCs w:val="28"/>
          <w:lang w:val="vi-VN"/>
        </w:rPr>
        <w:t>To use the lexical items related to “Life in the countryside” and “Life in the city”</w:t>
      </w:r>
      <w:r w:rsidR="00D37DB0">
        <w:rPr>
          <w:rFonts w:ascii="Cambria" w:hAnsi="Cambria" w:cs="Arial"/>
          <w:i/>
          <w:sz w:val="28"/>
          <w:szCs w:val="28"/>
        </w:rPr>
        <w:t xml:space="preserve"> (Sử dụng các cụm từ vựng có liên quan đến “Cuộc sống ở vùng nông thôn” và “Cuộc sống ở thành thị”)</w:t>
      </w:r>
    </w:p>
    <w:p w14:paraId="456B8D58" w14:textId="5E0C0808" w:rsidR="00F47040" w:rsidRPr="00F47040" w:rsidRDefault="00F47040" w:rsidP="00F47040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F47040">
        <w:rPr>
          <w:rFonts w:ascii="Cambria" w:hAnsi="Cambria" w:cs="Arial"/>
          <w:i/>
          <w:sz w:val="28"/>
          <w:szCs w:val="28"/>
          <w:lang w:val="vi-VN"/>
        </w:rPr>
        <w:t>To compare life in the city and life in the countryside</w:t>
      </w:r>
      <w:r w:rsidR="00D37DB0">
        <w:rPr>
          <w:rFonts w:ascii="Cambria" w:hAnsi="Cambria" w:cs="Arial"/>
          <w:i/>
          <w:sz w:val="28"/>
          <w:szCs w:val="28"/>
        </w:rPr>
        <w:t xml:space="preserve"> (So sánh cuộc sống ở thành phố và ở vùng nông thôn)</w:t>
      </w:r>
    </w:p>
    <w:p w14:paraId="41CFECE8" w14:textId="4A57C1DC" w:rsidR="00301050" w:rsidRPr="004C3139" w:rsidRDefault="00F47040" w:rsidP="00F47040">
      <w:pPr>
        <w:pStyle w:val="NoSpacing"/>
        <w:numPr>
          <w:ilvl w:val="0"/>
          <w:numId w:val="3"/>
        </w:numPr>
        <w:tabs>
          <w:tab w:val="left" w:pos="360"/>
          <w:tab w:val="left" w:pos="491"/>
        </w:tabs>
        <w:spacing w:before="240" w:line="360" w:lineRule="auto"/>
        <w:ind w:left="709"/>
        <w:jc w:val="both"/>
        <w:rPr>
          <w:rFonts w:ascii="Cambria" w:hAnsi="Cambria" w:cs="Arial"/>
          <w:i/>
          <w:sz w:val="28"/>
          <w:szCs w:val="28"/>
          <w:lang w:val="vi-VN"/>
        </w:rPr>
      </w:pPr>
      <w:r w:rsidRPr="00F47040">
        <w:rPr>
          <w:rFonts w:ascii="Cambria" w:hAnsi="Cambria" w:cs="Arial"/>
          <w:i/>
          <w:sz w:val="28"/>
          <w:szCs w:val="28"/>
          <w:lang w:val="vi-VN"/>
        </w:rPr>
        <w:t>To use comparative forms of adverbs of manner</w:t>
      </w:r>
      <w:r w:rsidR="00301050" w:rsidRPr="004C3139">
        <w:rPr>
          <w:rFonts w:ascii="Cambria" w:hAnsi="Cambria" w:cs="Arial"/>
          <w:i/>
          <w:sz w:val="28"/>
          <w:szCs w:val="28"/>
          <w:lang w:val="vi-VN"/>
        </w:rPr>
        <w:t xml:space="preserve"> </w:t>
      </w:r>
      <w:r w:rsidR="00D37DB0">
        <w:rPr>
          <w:rFonts w:ascii="Cambria" w:hAnsi="Cambria" w:cs="Arial"/>
          <w:i/>
          <w:sz w:val="28"/>
          <w:szCs w:val="28"/>
        </w:rPr>
        <w:t>(Cách sử dụng các dạng so sánh của trạng từ chỉ hành vi)</w:t>
      </w:r>
    </w:p>
    <w:p w14:paraId="1B798FD0" w14:textId="77777777" w:rsidR="00282CD4" w:rsidRPr="009B4558" w:rsidRDefault="00282CD4" w:rsidP="00282CD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Cambria" w:hAnsi="Cambria" w:cs="Arial"/>
          <w:i/>
          <w:sz w:val="28"/>
          <w:szCs w:val="28"/>
          <w:lang w:val="fr-FR"/>
        </w:rPr>
      </w:pPr>
      <w:r w:rsidRPr="009B4558">
        <w:rPr>
          <w:rFonts w:ascii="Cambria" w:hAnsi="Cambria" w:cs="Arial"/>
          <w:b/>
          <w:sz w:val="28"/>
          <w:szCs w:val="28"/>
          <w:lang w:val="fr-FR"/>
        </w:rPr>
        <w:t xml:space="preserve">Lesson content </w:t>
      </w:r>
      <w:r w:rsidRPr="009B4558">
        <w:rPr>
          <w:rFonts w:ascii="Cambria" w:hAnsi="Cambria" w:cs="Arial"/>
          <w:i/>
          <w:sz w:val="28"/>
          <w:szCs w:val="28"/>
          <w:lang w:val="fr-FR"/>
        </w:rPr>
        <w:t>(Nội dung bài học)</w:t>
      </w:r>
    </w:p>
    <w:p w14:paraId="218EDE2E" w14:textId="1A3B5093" w:rsidR="00282CD4" w:rsidRPr="009B4558" w:rsidRDefault="00282CD4" w:rsidP="00282CD4">
      <w:pPr>
        <w:spacing w:after="0" w:line="360" w:lineRule="auto"/>
        <w:rPr>
          <w:rFonts w:ascii="Cambria" w:hAnsi="Cambria"/>
          <w:sz w:val="28"/>
          <w:szCs w:val="28"/>
        </w:rPr>
      </w:pPr>
      <w:r w:rsidRPr="00D12BF2">
        <w:rPr>
          <w:rFonts w:ascii="Cambria" w:hAnsi="Cambria"/>
          <w:b/>
          <w:sz w:val="28"/>
          <w:szCs w:val="28"/>
          <w:lang w:val="fr-FR"/>
        </w:rPr>
        <w:t xml:space="preserve">      </w:t>
      </w:r>
      <w:r w:rsidR="00301050">
        <w:rPr>
          <w:rFonts w:ascii="Cambria" w:hAnsi="Cambria"/>
          <w:b/>
          <w:sz w:val="28"/>
          <w:szCs w:val="28"/>
        </w:rPr>
        <w:t>1</w:t>
      </w:r>
      <w:r w:rsidRPr="009B4558">
        <w:rPr>
          <w:rFonts w:ascii="Cambria" w:hAnsi="Cambria"/>
          <w:b/>
          <w:sz w:val="28"/>
          <w:szCs w:val="28"/>
        </w:rPr>
        <w:t>.</w:t>
      </w:r>
      <w:r w:rsidRPr="009B4558">
        <w:rPr>
          <w:rFonts w:ascii="Cambria" w:hAnsi="Cambria"/>
          <w:sz w:val="28"/>
          <w:szCs w:val="28"/>
        </w:rPr>
        <w:t xml:space="preserve"> </w:t>
      </w:r>
      <w:r w:rsidRPr="009B4558">
        <w:rPr>
          <w:rFonts w:ascii="Cambria" w:hAnsi="Cambria"/>
          <w:b/>
          <w:sz w:val="28"/>
          <w:szCs w:val="28"/>
        </w:rPr>
        <w:t xml:space="preserve">Vocabulary </w:t>
      </w:r>
      <w:r w:rsidR="00DC57EE" w:rsidRPr="009B4558">
        <w:rPr>
          <w:rFonts w:ascii="Cambria" w:hAnsi="Cambria"/>
          <w:sz w:val="28"/>
          <w:szCs w:val="28"/>
        </w:rPr>
        <w:t>(Từ</w:t>
      </w:r>
      <w:r w:rsidRPr="009B4558">
        <w:rPr>
          <w:rFonts w:ascii="Cambria" w:hAnsi="Cambria"/>
          <w:sz w:val="28"/>
          <w:szCs w:val="28"/>
        </w:rPr>
        <w:t xml:space="preserve"> vựng): </w:t>
      </w:r>
    </w:p>
    <w:p w14:paraId="3D874858" w14:textId="11CA71D1" w:rsidR="00FD0BB3" w:rsidRPr="00FD0BB3" w:rsidRDefault="00D37DB0" w:rsidP="00FD0BB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r w:rsidRPr="00D37DB0">
        <w:rPr>
          <w:rFonts w:ascii="Cambria" w:hAnsi="Cambria"/>
          <w:sz w:val="28"/>
          <w:szCs w:val="28"/>
          <w:lang w:val="vi-VN"/>
        </w:rPr>
        <w:t>peace, farm work, fresh air, beautiful scenery, night life, city lights, busy life, stress, polluted air, noisy streets, skyscraper, traffic jam, densely-populated, pollution from factories and vehicles, luxurious, ….</w:t>
      </w:r>
      <w:r>
        <w:rPr>
          <w:rFonts w:ascii="Cambria" w:hAnsi="Cambria"/>
          <w:sz w:val="28"/>
          <w:szCs w:val="28"/>
        </w:rPr>
        <w:t xml:space="preserve">: Sự yên bình, công việc đồng áng, không khí tươi, cảnh tươi đẹp, cuộc sống về đêm, </w:t>
      </w:r>
      <w:r w:rsidR="005E61D0">
        <w:rPr>
          <w:rFonts w:ascii="Cambria" w:hAnsi="Cambria"/>
          <w:sz w:val="28"/>
          <w:szCs w:val="28"/>
        </w:rPr>
        <w:t>ánh đèn phố thị, cuộc sống bận rộn, căng thẳng, không khí bị ô nhiễm, phố xá ồn ào, tòa nhà chọc trời, tắc nghẽn giao thông, mật độ dân cư đông đúc, ô nhiễm từ các nhà máy và xe cộ, xa xỉ, …</w:t>
      </w:r>
    </w:p>
    <w:p w14:paraId="35DF5040" w14:textId="0E7499F8" w:rsidR="00897F47" w:rsidRPr="00897F47" w:rsidRDefault="004C3139" w:rsidP="00897F47">
      <w:pPr>
        <w:spacing w:line="360" w:lineRule="auto"/>
        <w:ind w:left="360"/>
        <w:jc w:val="both"/>
        <w:rPr>
          <w:rFonts w:ascii="Cambria" w:hAnsi="Cambria"/>
          <w:sz w:val="28"/>
          <w:szCs w:val="28"/>
          <w:lang w:val="vi-VN"/>
        </w:rPr>
      </w:pPr>
      <w:r>
        <w:rPr>
          <w:rFonts w:ascii="Cambria" w:hAnsi="Cambria"/>
          <w:b/>
          <w:sz w:val="28"/>
          <w:szCs w:val="28"/>
        </w:rPr>
        <w:t>2</w:t>
      </w:r>
      <w:r w:rsidR="00897F47" w:rsidRPr="00897F47">
        <w:rPr>
          <w:rFonts w:ascii="Cambria" w:hAnsi="Cambria"/>
          <w:b/>
          <w:sz w:val="28"/>
          <w:szCs w:val="28"/>
        </w:rPr>
        <w:t xml:space="preserve">. </w:t>
      </w:r>
      <w:r w:rsidR="00D37DB0">
        <w:rPr>
          <w:rFonts w:ascii="Cambria" w:hAnsi="Cambria"/>
          <w:b/>
          <w:sz w:val="28"/>
          <w:szCs w:val="28"/>
        </w:rPr>
        <w:t>Grammar</w:t>
      </w:r>
      <w:r w:rsidR="00897F47" w:rsidRPr="00897F47">
        <w:rPr>
          <w:rFonts w:ascii="Cambria" w:hAnsi="Cambria"/>
          <w:b/>
          <w:sz w:val="28"/>
          <w:szCs w:val="28"/>
        </w:rPr>
        <w:t xml:space="preserve">: </w:t>
      </w:r>
      <w:r w:rsidR="00897F47" w:rsidRPr="00897F47">
        <w:rPr>
          <w:rFonts w:ascii="Cambria" w:hAnsi="Cambria"/>
          <w:sz w:val="28"/>
          <w:szCs w:val="28"/>
          <w:lang w:val="vi-VN"/>
        </w:rPr>
        <w:t>(</w:t>
      </w:r>
      <w:r w:rsidR="00D37DB0">
        <w:rPr>
          <w:rFonts w:ascii="Cambria" w:hAnsi="Cambria"/>
          <w:sz w:val="28"/>
          <w:szCs w:val="28"/>
        </w:rPr>
        <w:t>Ngữ pháp</w:t>
      </w:r>
      <w:r w:rsidR="00897F47" w:rsidRPr="00897F47">
        <w:rPr>
          <w:rFonts w:ascii="Cambria" w:hAnsi="Cambria"/>
          <w:sz w:val="28"/>
          <w:szCs w:val="28"/>
          <w:lang w:val="vi-VN"/>
        </w:rPr>
        <w:t>)</w:t>
      </w:r>
    </w:p>
    <w:p w14:paraId="622FF616" w14:textId="3DF81065" w:rsidR="00846CA4" w:rsidRPr="00846CA4" w:rsidRDefault="005E61D0" w:rsidP="00846CA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  <w:r w:rsidRPr="005E61D0">
        <w:rPr>
          <w:rFonts w:ascii="Cambria" w:hAnsi="Cambria"/>
          <w:sz w:val="28"/>
          <w:szCs w:val="28"/>
          <w:lang w:val="vi-VN"/>
        </w:rPr>
        <w:t>Comparative forms of adverbs</w:t>
      </w:r>
      <w:r w:rsidR="002A7001">
        <w:rPr>
          <w:rFonts w:ascii="Cambria" w:hAnsi="Cambria"/>
          <w:sz w:val="28"/>
          <w:szCs w:val="28"/>
        </w:rPr>
        <w:t xml:space="preserve">: </w:t>
      </w:r>
      <w:r w:rsidR="009201E9">
        <w:rPr>
          <w:rFonts w:ascii="Cambria" w:hAnsi="Cambria"/>
          <w:sz w:val="28"/>
          <w:szCs w:val="28"/>
        </w:rPr>
        <w:t>C</w:t>
      </w:r>
      <w:r w:rsidR="009201E9" w:rsidRPr="009201E9">
        <w:rPr>
          <w:rFonts w:ascii="Cambria" w:hAnsi="Cambria"/>
          <w:sz w:val="28"/>
          <w:szCs w:val="28"/>
        </w:rPr>
        <w:t xml:space="preserve">ác </w:t>
      </w:r>
      <w:r>
        <w:rPr>
          <w:rFonts w:ascii="Cambria" w:hAnsi="Cambria"/>
          <w:sz w:val="28"/>
          <w:szCs w:val="28"/>
        </w:rPr>
        <w:t>dạng so sánh của trạng từ</w:t>
      </w:r>
    </w:p>
    <w:p w14:paraId="218EC073" w14:textId="2FEA105B" w:rsidR="00D23234" w:rsidRPr="007E22A0" w:rsidRDefault="00D23234" w:rsidP="00905066">
      <w:pPr>
        <w:pStyle w:val="ListParagraph"/>
        <w:spacing w:line="360" w:lineRule="auto"/>
        <w:jc w:val="both"/>
        <w:rPr>
          <w:rFonts w:ascii="Cambria" w:hAnsi="Cambria"/>
          <w:sz w:val="28"/>
          <w:szCs w:val="28"/>
          <w:lang w:val="vi-VN"/>
        </w:rPr>
      </w:pPr>
    </w:p>
    <w:sectPr w:rsidR="00D23234" w:rsidRPr="007E22A0" w:rsidSect="00C1795A">
      <w:pgSz w:w="11907" w:h="16840" w:code="9"/>
      <w:pgMar w:top="1260" w:right="1440" w:bottom="113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B00FA"/>
    <w:multiLevelType w:val="hybridMultilevel"/>
    <w:tmpl w:val="D51087C6"/>
    <w:lvl w:ilvl="0" w:tplc="7BDAFBD2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87E95"/>
    <w:multiLevelType w:val="hybridMultilevel"/>
    <w:tmpl w:val="173E1FC4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34BB3742"/>
    <w:multiLevelType w:val="hybridMultilevel"/>
    <w:tmpl w:val="40545FD0"/>
    <w:lvl w:ilvl="0" w:tplc="7BDAFBD2">
      <w:numFmt w:val="bullet"/>
      <w:lvlText w:val="-"/>
      <w:lvlJc w:val="left"/>
      <w:pPr>
        <w:ind w:left="90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580362"/>
    <w:multiLevelType w:val="hybridMultilevel"/>
    <w:tmpl w:val="F6B4F5C6"/>
    <w:lvl w:ilvl="0" w:tplc="7BDAFBD2">
      <w:numFmt w:val="bullet"/>
      <w:lvlText w:val="-"/>
      <w:lvlJc w:val="left"/>
      <w:pPr>
        <w:ind w:left="1069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76161DA"/>
    <w:multiLevelType w:val="hybridMultilevel"/>
    <w:tmpl w:val="DF00A156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263"/>
    <w:multiLevelType w:val="hybridMultilevel"/>
    <w:tmpl w:val="29FACFCA"/>
    <w:lvl w:ilvl="0" w:tplc="26C6C334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8"/>
        <w:szCs w:val="28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459421299">
    <w:abstractNumId w:val="5"/>
  </w:num>
  <w:num w:numId="2" w16cid:durableId="378481064">
    <w:abstractNumId w:val="2"/>
  </w:num>
  <w:num w:numId="3" w16cid:durableId="2126120541">
    <w:abstractNumId w:val="1"/>
  </w:num>
  <w:num w:numId="4" w16cid:durableId="1847288663">
    <w:abstractNumId w:val="4"/>
  </w:num>
  <w:num w:numId="5" w16cid:durableId="1190796961">
    <w:abstractNumId w:val="0"/>
  </w:num>
  <w:num w:numId="6" w16cid:durableId="2003006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D4"/>
    <w:rsid w:val="000325BF"/>
    <w:rsid w:val="00055D86"/>
    <w:rsid w:val="00057F9D"/>
    <w:rsid w:val="00077A7F"/>
    <w:rsid w:val="000A3C58"/>
    <w:rsid w:val="000F6164"/>
    <w:rsid w:val="00104BFF"/>
    <w:rsid w:val="001A1A73"/>
    <w:rsid w:val="001B76CD"/>
    <w:rsid w:val="001E35C1"/>
    <w:rsid w:val="00253201"/>
    <w:rsid w:val="00281A38"/>
    <w:rsid w:val="002829C4"/>
    <w:rsid w:val="00282CD4"/>
    <w:rsid w:val="00284F2B"/>
    <w:rsid w:val="002A7001"/>
    <w:rsid w:val="00301050"/>
    <w:rsid w:val="00333C2E"/>
    <w:rsid w:val="0033639D"/>
    <w:rsid w:val="00361EC8"/>
    <w:rsid w:val="00375647"/>
    <w:rsid w:val="00380121"/>
    <w:rsid w:val="003B2B5F"/>
    <w:rsid w:val="003C7AD7"/>
    <w:rsid w:val="003E50C2"/>
    <w:rsid w:val="00414179"/>
    <w:rsid w:val="004266FD"/>
    <w:rsid w:val="004523D5"/>
    <w:rsid w:val="00467323"/>
    <w:rsid w:val="00492E9E"/>
    <w:rsid w:val="004C3139"/>
    <w:rsid w:val="004E088B"/>
    <w:rsid w:val="00511716"/>
    <w:rsid w:val="00513EFE"/>
    <w:rsid w:val="00514CE5"/>
    <w:rsid w:val="005312B7"/>
    <w:rsid w:val="005524AD"/>
    <w:rsid w:val="005A64A0"/>
    <w:rsid w:val="005E1937"/>
    <w:rsid w:val="005E61D0"/>
    <w:rsid w:val="00616586"/>
    <w:rsid w:val="006167EB"/>
    <w:rsid w:val="00633E73"/>
    <w:rsid w:val="00641124"/>
    <w:rsid w:val="00656B6F"/>
    <w:rsid w:val="006F7AE2"/>
    <w:rsid w:val="007457A4"/>
    <w:rsid w:val="007836CD"/>
    <w:rsid w:val="0078636B"/>
    <w:rsid w:val="007A3E35"/>
    <w:rsid w:val="007E22A0"/>
    <w:rsid w:val="0083654B"/>
    <w:rsid w:val="00837D48"/>
    <w:rsid w:val="00846CA4"/>
    <w:rsid w:val="00897F47"/>
    <w:rsid w:val="008C17BC"/>
    <w:rsid w:val="008C5DEA"/>
    <w:rsid w:val="008D6596"/>
    <w:rsid w:val="008E1B28"/>
    <w:rsid w:val="008E54B2"/>
    <w:rsid w:val="008F6AB6"/>
    <w:rsid w:val="00905066"/>
    <w:rsid w:val="0091054A"/>
    <w:rsid w:val="009201E9"/>
    <w:rsid w:val="009347C3"/>
    <w:rsid w:val="00937AFB"/>
    <w:rsid w:val="009463C0"/>
    <w:rsid w:val="0096053D"/>
    <w:rsid w:val="009611E6"/>
    <w:rsid w:val="0097555D"/>
    <w:rsid w:val="009A5667"/>
    <w:rsid w:val="009E6391"/>
    <w:rsid w:val="00A034C7"/>
    <w:rsid w:val="00A20A58"/>
    <w:rsid w:val="00A53229"/>
    <w:rsid w:val="00A831EB"/>
    <w:rsid w:val="00B00F1D"/>
    <w:rsid w:val="00B107BB"/>
    <w:rsid w:val="00B113B6"/>
    <w:rsid w:val="00B52879"/>
    <w:rsid w:val="00B618ED"/>
    <w:rsid w:val="00BC4EBE"/>
    <w:rsid w:val="00BF239B"/>
    <w:rsid w:val="00C06A62"/>
    <w:rsid w:val="00C1795A"/>
    <w:rsid w:val="00C452E9"/>
    <w:rsid w:val="00C55599"/>
    <w:rsid w:val="00C5561B"/>
    <w:rsid w:val="00C56FCA"/>
    <w:rsid w:val="00C578D0"/>
    <w:rsid w:val="00CE10EB"/>
    <w:rsid w:val="00D102C7"/>
    <w:rsid w:val="00D12BF2"/>
    <w:rsid w:val="00D23234"/>
    <w:rsid w:val="00D23F23"/>
    <w:rsid w:val="00D24743"/>
    <w:rsid w:val="00D37DB0"/>
    <w:rsid w:val="00D57F58"/>
    <w:rsid w:val="00DA0279"/>
    <w:rsid w:val="00DA0C08"/>
    <w:rsid w:val="00DB0E78"/>
    <w:rsid w:val="00DB760C"/>
    <w:rsid w:val="00DC57EE"/>
    <w:rsid w:val="00E05C77"/>
    <w:rsid w:val="00E134A3"/>
    <w:rsid w:val="00E80341"/>
    <w:rsid w:val="00E908AD"/>
    <w:rsid w:val="00E92738"/>
    <w:rsid w:val="00E937AF"/>
    <w:rsid w:val="00EA1FD8"/>
    <w:rsid w:val="00EB5DD3"/>
    <w:rsid w:val="00ED5712"/>
    <w:rsid w:val="00EF50B3"/>
    <w:rsid w:val="00F35209"/>
    <w:rsid w:val="00F431A0"/>
    <w:rsid w:val="00F47040"/>
    <w:rsid w:val="00F81065"/>
    <w:rsid w:val="00F93C84"/>
    <w:rsid w:val="00FD0BB3"/>
    <w:rsid w:val="00FD3045"/>
    <w:rsid w:val="00FD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D9B4"/>
  <w15:chartTrackingRefBased/>
  <w15:docId w15:val="{E111EFFE-5C74-40C1-9FE6-E7B6707D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D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2CD4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282CD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34"/>
    <w:qFormat/>
    <w:rsid w:val="00B1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Tuan Nguyen</cp:lastModifiedBy>
  <cp:revision>3</cp:revision>
  <dcterms:created xsi:type="dcterms:W3CDTF">2023-08-04T08:56:00Z</dcterms:created>
  <dcterms:modified xsi:type="dcterms:W3CDTF">2023-08-04T09:24:00Z</dcterms:modified>
</cp:coreProperties>
</file>