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6AD" w:rsidRPr="002946AD" w:rsidRDefault="002946AD" w:rsidP="002946AD">
      <w:pPr>
        <w:spacing w:after="0" w:line="240" w:lineRule="auto"/>
        <w:ind w:leftChars="-35" w:left="-77"/>
        <w:contextualSpacing/>
        <w:jc w:val="center"/>
        <w:rPr>
          <w:rFonts w:ascii="Times New Roman" w:eastAsia="Times New Roman" w:hAnsi="Times New Roman" w:cs="Times New Roman"/>
          <w:b/>
          <w:color w:val="000000"/>
          <w:sz w:val="28"/>
          <w:szCs w:val="28"/>
        </w:rPr>
      </w:pPr>
      <w:r w:rsidRPr="002946AD">
        <w:rPr>
          <w:rFonts w:ascii="Times New Roman" w:eastAsia="Times New Roman" w:hAnsi="Times New Roman" w:cs="Times New Roman"/>
          <w:b/>
          <w:color w:val="000000"/>
          <w:sz w:val="28"/>
          <w:szCs w:val="28"/>
        </w:rPr>
        <w:t>HƯỚNG DẪN CHẤM</w:t>
      </w:r>
    </w:p>
    <w:p w:rsidR="002946AD" w:rsidRPr="002946AD" w:rsidRDefault="002946AD" w:rsidP="002946AD">
      <w:pPr>
        <w:spacing w:after="0" w:line="240" w:lineRule="auto"/>
        <w:jc w:val="center"/>
        <w:rPr>
          <w:rFonts w:ascii="Times New Roman" w:eastAsia="Times New Roman" w:hAnsi="Times New Roman" w:cs="Times New Roman"/>
          <w:b/>
          <w:bCs/>
          <w:color w:val="000000"/>
          <w:sz w:val="28"/>
          <w:szCs w:val="28"/>
          <w:lang w:val="it-IT"/>
        </w:rPr>
      </w:pPr>
      <w:r w:rsidRPr="002946AD">
        <w:rPr>
          <w:rFonts w:ascii="Times New Roman" w:eastAsia="Times New Roman" w:hAnsi="Times New Roman" w:cs="Times New Roman"/>
          <w:b/>
          <w:bCs/>
          <w:color w:val="000000"/>
          <w:sz w:val="28"/>
          <w:szCs w:val="28"/>
          <w:lang w:val="it-IT"/>
        </w:rPr>
        <w:t>ĐỀ KIỂM TRA CUỐI KÌ I. NĂM HỌC 2023-2024</w:t>
      </w:r>
    </w:p>
    <w:p w:rsidR="002946AD" w:rsidRPr="002946AD" w:rsidRDefault="002946AD" w:rsidP="002946AD">
      <w:pPr>
        <w:spacing w:after="0" w:line="240" w:lineRule="auto"/>
        <w:jc w:val="center"/>
        <w:rPr>
          <w:rFonts w:ascii="Times New Roman" w:eastAsia="Times New Roman" w:hAnsi="Times New Roman" w:cs="Times New Roman"/>
          <w:b/>
          <w:bCs/>
          <w:color w:val="000000"/>
          <w:sz w:val="28"/>
          <w:szCs w:val="28"/>
          <w:lang w:val="it-IT"/>
        </w:rPr>
      </w:pPr>
      <w:r w:rsidRPr="002946AD">
        <w:rPr>
          <w:rFonts w:ascii="Times New Roman" w:eastAsia="Times New Roman" w:hAnsi="Times New Roman" w:cs="Times New Roman"/>
          <w:b/>
          <w:bCs/>
          <w:color w:val="000000"/>
          <w:sz w:val="28"/>
          <w:szCs w:val="28"/>
          <w:lang w:val="it-IT"/>
        </w:rPr>
        <w:t>Môn: Lịch sử và Địa lí 6</w:t>
      </w:r>
    </w:p>
    <w:p w:rsidR="002946AD" w:rsidRPr="002946AD" w:rsidRDefault="002946AD" w:rsidP="002946AD">
      <w:pPr>
        <w:tabs>
          <w:tab w:val="center" w:pos="4513"/>
          <w:tab w:val="left" w:pos="8058"/>
        </w:tabs>
        <w:spacing w:after="0" w:line="240" w:lineRule="auto"/>
        <w:contextualSpacing/>
        <w:jc w:val="both"/>
        <w:rPr>
          <w:rFonts w:ascii="Times New Roman" w:eastAsia="Calibri" w:hAnsi="Times New Roman" w:cs="Times New Roman"/>
          <w:b/>
          <w:i/>
          <w:color w:val="000000"/>
          <w:sz w:val="28"/>
          <w:szCs w:val="28"/>
          <w:lang w:val="vi-VN"/>
        </w:rPr>
      </w:pPr>
      <w:r w:rsidRPr="002946AD">
        <w:rPr>
          <w:rFonts w:ascii="Times New Roman" w:eastAsia="Calibri" w:hAnsi="Times New Roman" w:cs="Times New Roman"/>
          <w:b/>
          <w:bCs/>
          <w:color w:val="000000"/>
          <w:sz w:val="28"/>
          <w:szCs w:val="28"/>
          <w:lang w:val="vi-VN"/>
        </w:rPr>
        <w:t>I. TRẮC NGHIỆM KHÁCH QUAN</w:t>
      </w:r>
      <w:r w:rsidRPr="002946AD">
        <w:rPr>
          <w:rFonts w:ascii="Times New Roman" w:eastAsia="Calibri" w:hAnsi="Times New Roman" w:cs="Times New Roman"/>
          <w:b/>
          <w:bCs/>
          <w:color w:val="000000"/>
          <w:sz w:val="28"/>
          <w:szCs w:val="28"/>
        </w:rPr>
        <w:t xml:space="preserve">: </w:t>
      </w:r>
      <w:r w:rsidRPr="002946AD">
        <w:rPr>
          <w:rFonts w:ascii="Times New Roman" w:eastAsia="Calibri" w:hAnsi="Times New Roman" w:cs="Times New Roman"/>
          <w:i/>
          <w:color w:val="000000"/>
          <w:sz w:val="28"/>
          <w:szCs w:val="28"/>
          <w:lang w:val="vi-VN"/>
        </w:rPr>
        <w:t xml:space="preserve">Mỗi </w:t>
      </w:r>
      <w:r w:rsidRPr="002946AD">
        <w:rPr>
          <w:rFonts w:ascii="Times New Roman" w:eastAsia="Calibri" w:hAnsi="Times New Roman" w:cs="Times New Roman"/>
          <w:i/>
          <w:color w:val="000000"/>
          <w:sz w:val="28"/>
          <w:szCs w:val="28"/>
        </w:rPr>
        <w:t>câu trả lời</w:t>
      </w:r>
      <w:r w:rsidRPr="002946AD">
        <w:rPr>
          <w:rFonts w:ascii="Times New Roman" w:eastAsia="Calibri" w:hAnsi="Times New Roman" w:cs="Times New Roman"/>
          <w:i/>
          <w:color w:val="000000"/>
          <w:sz w:val="28"/>
          <w:szCs w:val="28"/>
          <w:lang w:val="vi-VN"/>
        </w:rPr>
        <w:t xml:space="preserve"> đúng được 0.25 điểm</w:t>
      </w:r>
      <w:r w:rsidRPr="002946AD">
        <w:rPr>
          <w:rFonts w:ascii="Times New Roman" w:eastAsia="Calibri" w:hAnsi="Times New Roman" w:cs="Times New Roman"/>
          <w:b/>
          <w:bCs/>
          <w:color w:val="000000"/>
          <w:sz w:val="28"/>
          <w:szCs w:val="28"/>
        </w:rPr>
        <w:t xml:space="preserve"> </w:t>
      </w:r>
      <w:r w:rsidRPr="002946AD">
        <w:rPr>
          <w:rFonts w:ascii="Times New Roman" w:eastAsia="Calibri" w:hAnsi="Times New Roman" w:cs="Times New Roman"/>
          <w:b/>
          <w:i/>
          <w:color w:val="000000"/>
          <w:sz w:val="28"/>
          <w:szCs w:val="28"/>
          <w:lang w:val="vi-VN"/>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1206"/>
      </w:tblGrid>
      <w:tr w:rsidR="002946AD" w:rsidRPr="002946AD" w:rsidTr="00EB4B0A">
        <w:tc>
          <w:tcPr>
            <w:tcW w:w="959" w:type="dxa"/>
            <w:shd w:val="clear" w:color="auto" w:fill="auto"/>
          </w:tcPr>
          <w:p w:rsidR="002946AD" w:rsidRPr="002946AD" w:rsidRDefault="002946AD" w:rsidP="002946AD">
            <w:pPr>
              <w:spacing w:after="0" w:line="240" w:lineRule="auto"/>
              <w:jc w:val="center"/>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rPr>
              <w:t xml:space="preserve"> </w:t>
            </w:r>
            <w:r w:rsidRPr="002946AD">
              <w:rPr>
                <w:rFonts w:ascii="Times New Roman" w:eastAsia="Calibri" w:hAnsi="Times New Roman" w:cs="Times New Roman"/>
                <w:b/>
                <w:color w:val="000000"/>
                <w:sz w:val="28"/>
                <w:szCs w:val="28"/>
                <w:lang w:val="vi-VN"/>
              </w:rPr>
              <w:t>Câu</w:t>
            </w:r>
          </w:p>
        </w:tc>
        <w:tc>
          <w:tcPr>
            <w:tcW w:w="8149" w:type="dxa"/>
            <w:shd w:val="clear" w:color="auto" w:fill="auto"/>
          </w:tcPr>
          <w:p w:rsidR="002946AD" w:rsidRPr="002946AD" w:rsidRDefault="002946AD" w:rsidP="002946AD">
            <w:pPr>
              <w:spacing w:after="0" w:line="240" w:lineRule="auto"/>
              <w:jc w:val="center"/>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Đáp án</w:t>
            </w:r>
          </w:p>
        </w:tc>
        <w:tc>
          <w:tcPr>
            <w:tcW w:w="1206" w:type="dxa"/>
            <w:shd w:val="clear" w:color="auto" w:fill="auto"/>
          </w:tcPr>
          <w:p w:rsidR="002946AD" w:rsidRPr="002946AD" w:rsidRDefault="002946AD" w:rsidP="002946AD">
            <w:pPr>
              <w:spacing w:after="0" w:line="240" w:lineRule="auto"/>
              <w:jc w:val="center"/>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Điểm</w:t>
            </w:r>
          </w:p>
        </w:tc>
      </w:tr>
      <w:tr w:rsidR="002946AD" w:rsidRPr="002946AD" w:rsidTr="00EB4B0A">
        <w:trPr>
          <w:trHeight w:val="2287"/>
        </w:trPr>
        <w:tc>
          <w:tcPr>
            <w:tcW w:w="959" w:type="dxa"/>
            <w:shd w:val="clear" w:color="auto" w:fill="auto"/>
          </w:tcPr>
          <w:p w:rsidR="002946AD" w:rsidRPr="002946AD" w:rsidRDefault="002946AD" w:rsidP="002946AD">
            <w:pPr>
              <w:spacing w:after="0" w:line="240" w:lineRule="auto"/>
              <w:jc w:val="both"/>
              <w:rPr>
                <w:rFonts w:ascii="Times New Roman" w:eastAsia="Calibri" w:hAnsi="Times New Roman" w:cs="Times New Roman"/>
                <w:b/>
                <w:i/>
                <w:color w:val="000000"/>
                <w:sz w:val="28"/>
                <w:szCs w:val="28"/>
                <w:lang w:val="vi-VN"/>
              </w:rPr>
            </w:pPr>
          </w:p>
        </w:tc>
        <w:tc>
          <w:tcPr>
            <w:tcW w:w="8149" w:type="dxa"/>
            <w:shd w:val="clear" w:color="auto" w:fill="auto"/>
          </w:tcPr>
          <w:p w:rsidR="002946AD" w:rsidRPr="002946AD" w:rsidRDefault="002946AD" w:rsidP="002946AD">
            <w:pPr>
              <w:tabs>
                <w:tab w:val="left" w:pos="2565"/>
              </w:tabs>
              <w:spacing w:after="0" w:line="240" w:lineRule="auto"/>
              <w:jc w:val="center"/>
              <w:rPr>
                <w:rFonts w:ascii="Times New Roman" w:eastAsia="Times New Roman" w:hAnsi="Times New Roman" w:cs="Times New Roman"/>
                <w:b/>
                <w:bCs/>
                <w:color w:val="000000"/>
                <w:sz w:val="28"/>
                <w:szCs w:val="28"/>
                <w:u w:val="single"/>
              </w:rPr>
            </w:pPr>
            <w:r w:rsidRPr="002946AD">
              <w:rPr>
                <w:rFonts w:ascii="Times New Roman" w:eastAsia="Times New Roman" w:hAnsi="Times New Roman" w:cs="Times New Roman"/>
                <w:b/>
                <w:bCs/>
                <w:color w:val="000000"/>
                <w:sz w:val="28"/>
                <w:szCs w:val="28"/>
                <w:u w:val="single"/>
              </w:rPr>
              <w:t>Mã đề 611</w:t>
            </w:r>
          </w:p>
          <w:p w:rsidR="002946AD" w:rsidRPr="002946AD" w:rsidRDefault="002946AD" w:rsidP="002946AD">
            <w:pPr>
              <w:spacing w:after="0" w:line="240" w:lineRule="auto"/>
              <w:jc w:val="both"/>
              <w:rPr>
                <w:rFonts w:ascii="Times New Roman" w:eastAsia="Calibri" w:hAnsi="Times New Roman" w:cs="Times New Roman"/>
                <w:b/>
                <w:i/>
                <w:color w:val="000000"/>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76"/>
              <w:gridCol w:w="630"/>
              <w:gridCol w:w="630"/>
              <w:gridCol w:w="650"/>
              <w:gridCol w:w="610"/>
              <w:gridCol w:w="630"/>
              <w:gridCol w:w="720"/>
              <w:gridCol w:w="630"/>
              <w:gridCol w:w="630"/>
              <w:gridCol w:w="540"/>
            </w:tblGrid>
            <w:tr w:rsidR="002946AD" w:rsidRPr="002946AD" w:rsidTr="00EB4B0A">
              <w:tc>
                <w:tcPr>
                  <w:tcW w:w="1418"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Câu</w:t>
                  </w:r>
                </w:p>
              </w:tc>
              <w:tc>
                <w:tcPr>
                  <w:tcW w:w="576"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1</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2</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3</w:t>
                  </w:r>
                </w:p>
              </w:tc>
              <w:tc>
                <w:tcPr>
                  <w:tcW w:w="65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4</w:t>
                  </w:r>
                </w:p>
              </w:tc>
              <w:tc>
                <w:tcPr>
                  <w:tcW w:w="61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5</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6</w:t>
                  </w:r>
                </w:p>
              </w:tc>
              <w:tc>
                <w:tcPr>
                  <w:tcW w:w="72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7</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8</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9</w:t>
                  </w:r>
                </w:p>
              </w:tc>
              <w:tc>
                <w:tcPr>
                  <w:tcW w:w="54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10</w:t>
                  </w:r>
                </w:p>
              </w:tc>
            </w:tr>
            <w:tr w:rsidR="002946AD" w:rsidRPr="002946AD" w:rsidTr="00EB4B0A">
              <w:tc>
                <w:tcPr>
                  <w:tcW w:w="1418"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Đáp án</w:t>
                  </w:r>
                </w:p>
              </w:tc>
              <w:tc>
                <w:tcPr>
                  <w:tcW w:w="576"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5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1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72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sidRPr="002946AD">
                    <w:rPr>
                      <w:rFonts w:ascii="Times New Roman" w:eastAsia="Calibri" w:hAnsi="Times New Roman" w:cs="Times New Roman"/>
                      <w:color w:val="000000"/>
                      <w:sz w:val="28"/>
                      <w:szCs w:val="28"/>
                    </w:rPr>
                    <w:t>B</w:t>
                  </w:r>
                </w:p>
              </w:tc>
              <w:tc>
                <w:tcPr>
                  <w:tcW w:w="54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r>
          </w:tbl>
          <w:tbl>
            <w:tblPr>
              <w:tblpPr w:leftFromText="180" w:rightFromText="180" w:vertAnchor="text" w:horzAnchor="margin"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2946AD" w:rsidRPr="002946AD" w:rsidTr="00EB4B0A">
              <w:tc>
                <w:tcPr>
                  <w:tcW w:w="1129"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Câu</w:t>
                  </w:r>
                </w:p>
              </w:tc>
              <w:tc>
                <w:tcPr>
                  <w:tcW w:w="576"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rPr>
                  </w:pPr>
                  <w:r w:rsidRPr="002946AD">
                    <w:rPr>
                      <w:rFonts w:ascii="Times New Roman" w:eastAsia="Calibri" w:hAnsi="Times New Roman" w:cs="Times New Roman"/>
                      <w:color w:val="000000"/>
                      <w:sz w:val="28"/>
                      <w:szCs w:val="28"/>
                      <w:lang w:val="vi-VN"/>
                    </w:rPr>
                    <w:t>1</w:t>
                  </w:r>
                  <w:r w:rsidRPr="002946AD">
                    <w:rPr>
                      <w:rFonts w:ascii="Times New Roman" w:eastAsia="Calibri" w:hAnsi="Times New Roman" w:cs="Times New Roman"/>
                      <w:color w:val="000000"/>
                      <w:sz w:val="28"/>
                      <w:szCs w:val="28"/>
                    </w:rPr>
                    <w:t>1</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2</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3</w:t>
                  </w:r>
                </w:p>
              </w:tc>
              <w:tc>
                <w:tcPr>
                  <w:tcW w:w="65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4</w:t>
                  </w:r>
                </w:p>
              </w:tc>
              <w:tc>
                <w:tcPr>
                  <w:tcW w:w="61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5</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6</w:t>
                  </w:r>
                </w:p>
              </w:tc>
              <w:tc>
                <w:tcPr>
                  <w:tcW w:w="72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7</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8</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9</w:t>
                  </w:r>
                </w:p>
              </w:tc>
              <w:tc>
                <w:tcPr>
                  <w:tcW w:w="957"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2</w:t>
                  </w:r>
                  <w:r w:rsidRPr="002946AD">
                    <w:rPr>
                      <w:rFonts w:ascii="Times New Roman" w:eastAsia="Calibri" w:hAnsi="Times New Roman" w:cs="Times New Roman"/>
                      <w:color w:val="000000"/>
                      <w:sz w:val="28"/>
                      <w:szCs w:val="28"/>
                      <w:lang w:val="vi-VN"/>
                    </w:rPr>
                    <w:t>0</w:t>
                  </w:r>
                </w:p>
              </w:tc>
            </w:tr>
            <w:tr w:rsidR="002946AD" w:rsidRPr="002946AD" w:rsidTr="00EB4B0A">
              <w:tc>
                <w:tcPr>
                  <w:tcW w:w="1129"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Đáp án</w:t>
                  </w:r>
                </w:p>
              </w:tc>
              <w:tc>
                <w:tcPr>
                  <w:tcW w:w="576"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5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1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72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sidRPr="002946AD">
                    <w:rPr>
                      <w:rFonts w:ascii="Times New Roman" w:eastAsia="Calibri" w:hAnsi="Times New Roman" w:cs="Times New Roman"/>
                      <w:color w:val="000000"/>
                      <w:sz w:val="28"/>
                      <w:szCs w:val="28"/>
                    </w:rPr>
                    <w:t>D</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957"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r>
          </w:tbl>
          <w:p w:rsidR="002946AD" w:rsidRPr="002946AD" w:rsidRDefault="002946AD" w:rsidP="002946AD">
            <w:pPr>
              <w:tabs>
                <w:tab w:val="left" w:pos="2565"/>
              </w:tabs>
              <w:spacing w:after="0" w:line="240" w:lineRule="auto"/>
              <w:rPr>
                <w:rFonts w:ascii="Times New Roman" w:eastAsia="Times New Roman" w:hAnsi="Times New Roman" w:cs="Times New Roman"/>
                <w:b/>
                <w:bCs/>
                <w:color w:val="000000"/>
                <w:sz w:val="28"/>
                <w:szCs w:val="28"/>
                <w:u w:val="single"/>
              </w:rPr>
            </w:pPr>
            <w:r w:rsidRPr="002946AD">
              <w:rPr>
                <w:rFonts w:ascii="Times New Roman" w:eastAsia="Times New Roman" w:hAnsi="Times New Roman" w:cs="Times New Roman"/>
                <w:b/>
                <w:bCs/>
                <w:color w:val="000000"/>
                <w:sz w:val="28"/>
                <w:szCs w:val="28"/>
                <w:u w:val="single"/>
              </w:rPr>
              <w:t xml:space="preserve">                                 </w:t>
            </w:r>
          </w:p>
          <w:p w:rsidR="002946AD" w:rsidRPr="002946AD" w:rsidRDefault="002946AD" w:rsidP="002946AD">
            <w:pPr>
              <w:tabs>
                <w:tab w:val="left" w:pos="2565"/>
              </w:tabs>
              <w:spacing w:after="0" w:line="240" w:lineRule="auto"/>
              <w:jc w:val="center"/>
              <w:rPr>
                <w:rFonts w:ascii="Times New Roman" w:eastAsia="Times New Roman" w:hAnsi="Times New Roman" w:cs="Times New Roman"/>
                <w:b/>
                <w:bCs/>
                <w:color w:val="000000"/>
                <w:sz w:val="28"/>
                <w:szCs w:val="28"/>
                <w:u w:val="single"/>
              </w:rPr>
            </w:pPr>
            <w:r w:rsidRPr="002946AD">
              <w:rPr>
                <w:rFonts w:ascii="Times New Roman" w:eastAsia="Times New Roman" w:hAnsi="Times New Roman" w:cs="Times New Roman"/>
                <w:b/>
                <w:bCs/>
                <w:color w:val="000000"/>
                <w:sz w:val="28"/>
                <w:szCs w:val="28"/>
                <w:u w:val="single"/>
              </w:rPr>
              <w:t>Mã đề 612</w:t>
            </w:r>
          </w:p>
          <w:p w:rsidR="002946AD" w:rsidRPr="002946AD" w:rsidRDefault="002946AD" w:rsidP="002946AD">
            <w:pPr>
              <w:spacing w:after="0" w:line="240" w:lineRule="auto"/>
              <w:jc w:val="both"/>
              <w:rPr>
                <w:rFonts w:ascii="Times New Roman" w:eastAsia="Calibri" w:hAnsi="Times New Roman" w:cs="Times New Roman"/>
                <w:b/>
                <w:i/>
                <w:color w:val="000000"/>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76"/>
              <w:gridCol w:w="630"/>
              <w:gridCol w:w="630"/>
              <w:gridCol w:w="650"/>
              <w:gridCol w:w="610"/>
              <w:gridCol w:w="630"/>
              <w:gridCol w:w="720"/>
              <w:gridCol w:w="630"/>
              <w:gridCol w:w="630"/>
              <w:gridCol w:w="540"/>
            </w:tblGrid>
            <w:tr w:rsidR="002946AD" w:rsidRPr="002946AD" w:rsidTr="00EB4B0A">
              <w:tc>
                <w:tcPr>
                  <w:tcW w:w="1418"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Câu</w:t>
                  </w:r>
                </w:p>
              </w:tc>
              <w:tc>
                <w:tcPr>
                  <w:tcW w:w="576"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1</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2</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3</w:t>
                  </w:r>
                </w:p>
              </w:tc>
              <w:tc>
                <w:tcPr>
                  <w:tcW w:w="65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4</w:t>
                  </w:r>
                </w:p>
              </w:tc>
              <w:tc>
                <w:tcPr>
                  <w:tcW w:w="61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5</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6</w:t>
                  </w:r>
                </w:p>
              </w:tc>
              <w:tc>
                <w:tcPr>
                  <w:tcW w:w="72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7</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8</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9</w:t>
                  </w:r>
                </w:p>
              </w:tc>
              <w:tc>
                <w:tcPr>
                  <w:tcW w:w="54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10</w:t>
                  </w:r>
                </w:p>
              </w:tc>
            </w:tr>
            <w:tr w:rsidR="002946AD" w:rsidRPr="002946AD" w:rsidTr="00EB4B0A">
              <w:tc>
                <w:tcPr>
                  <w:tcW w:w="1418"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Đáp án</w:t>
                  </w:r>
                </w:p>
              </w:tc>
              <w:tc>
                <w:tcPr>
                  <w:tcW w:w="576"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30"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30"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50"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1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sidRPr="002946AD">
                    <w:rPr>
                      <w:rFonts w:ascii="Times New Roman" w:eastAsia="Calibri" w:hAnsi="Times New Roman" w:cs="Times New Roman"/>
                      <w:color w:val="000000"/>
                      <w:sz w:val="28"/>
                      <w:szCs w:val="28"/>
                    </w:rPr>
                    <w:t>C</w:t>
                  </w:r>
                </w:p>
              </w:tc>
              <w:tc>
                <w:tcPr>
                  <w:tcW w:w="630"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720"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30"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30"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540"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r>
          </w:tbl>
          <w:tbl>
            <w:tblPr>
              <w:tblpPr w:leftFromText="180" w:rightFromText="180" w:vertAnchor="text" w:horzAnchor="margin"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2946AD" w:rsidRPr="002946AD" w:rsidTr="00EB4B0A">
              <w:tc>
                <w:tcPr>
                  <w:tcW w:w="1129"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Câu</w:t>
                  </w:r>
                </w:p>
              </w:tc>
              <w:tc>
                <w:tcPr>
                  <w:tcW w:w="576"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rPr>
                  </w:pPr>
                  <w:r w:rsidRPr="002946AD">
                    <w:rPr>
                      <w:rFonts w:ascii="Times New Roman" w:eastAsia="Calibri" w:hAnsi="Times New Roman" w:cs="Times New Roman"/>
                      <w:color w:val="000000"/>
                      <w:sz w:val="28"/>
                      <w:szCs w:val="28"/>
                      <w:lang w:val="vi-VN"/>
                    </w:rPr>
                    <w:t>1</w:t>
                  </w:r>
                  <w:r w:rsidRPr="002946AD">
                    <w:rPr>
                      <w:rFonts w:ascii="Times New Roman" w:eastAsia="Calibri" w:hAnsi="Times New Roman" w:cs="Times New Roman"/>
                      <w:color w:val="000000"/>
                      <w:sz w:val="28"/>
                      <w:szCs w:val="28"/>
                    </w:rPr>
                    <w:t>1</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2</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3</w:t>
                  </w:r>
                </w:p>
              </w:tc>
              <w:tc>
                <w:tcPr>
                  <w:tcW w:w="65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4</w:t>
                  </w:r>
                </w:p>
              </w:tc>
              <w:tc>
                <w:tcPr>
                  <w:tcW w:w="61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5</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6</w:t>
                  </w:r>
                </w:p>
              </w:tc>
              <w:tc>
                <w:tcPr>
                  <w:tcW w:w="72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7</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8</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9</w:t>
                  </w:r>
                </w:p>
              </w:tc>
              <w:tc>
                <w:tcPr>
                  <w:tcW w:w="957"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2</w:t>
                  </w:r>
                  <w:r w:rsidRPr="002946AD">
                    <w:rPr>
                      <w:rFonts w:ascii="Times New Roman" w:eastAsia="Calibri" w:hAnsi="Times New Roman" w:cs="Times New Roman"/>
                      <w:color w:val="000000"/>
                      <w:sz w:val="28"/>
                      <w:szCs w:val="28"/>
                      <w:lang w:val="vi-VN"/>
                    </w:rPr>
                    <w:t>0</w:t>
                  </w:r>
                </w:p>
              </w:tc>
            </w:tr>
            <w:tr w:rsidR="002946AD" w:rsidRPr="002946AD" w:rsidTr="00EB4B0A">
              <w:tc>
                <w:tcPr>
                  <w:tcW w:w="1129"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Đáp án</w:t>
                  </w:r>
                </w:p>
              </w:tc>
              <w:tc>
                <w:tcPr>
                  <w:tcW w:w="576"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30"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30" w:type="dxa"/>
                  <w:shd w:val="clear" w:color="auto" w:fill="auto"/>
                  <w:vAlign w:val="bottom"/>
                </w:tcPr>
                <w:p w:rsidR="002946AD" w:rsidRPr="002946AD" w:rsidRDefault="002517D2"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5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sidRPr="002946AD">
                    <w:rPr>
                      <w:rFonts w:ascii="Times New Roman" w:eastAsia="Calibri" w:hAnsi="Times New Roman" w:cs="Times New Roman"/>
                      <w:color w:val="000000"/>
                      <w:sz w:val="28"/>
                      <w:szCs w:val="28"/>
                    </w:rPr>
                    <w:t>D</w:t>
                  </w:r>
                </w:p>
              </w:tc>
              <w:tc>
                <w:tcPr>
                  <w:tcW w:w="610" w:type="dxa"/>
                  <w:shd w:val="clear" w:color="auto" w:fill="auto"/>
                  <w:vAlign w:val="bottom"/>
                </w:tcPr>
                <w:p w:rsidR="002946AD" w:rsidRPr="002946AD" w:rsidRDefault="002E2E78"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30" w:type="dxa"/>
                  <w:shd w:val="clear" w:color="auto" w:fill="auto"/>
                  <w:vAlign w:val="bottom"/>
                </w:tcPr>
                <w:p w:rsidR="002946AD" w:rsidRPr="002946AD" w:rsidRDefault="002E2E78"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720" w:type="dxa"/>
                  <w:shd w:val="clear" w:color="auto" w:fill="auto"/>
                  <w:vAlign w:val="bottom"/>
                </w:tcPr>
                <w:p w:rsidR="002946AD" w:rsidRPr="002946AD" w:rsidRDefault="002E2E78"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30" w:type="dxa"/>
                  <w:shd w:val="clear" w:color="auto" w:fill="auto"/>
                  <w:vAlign w:val="bottom"/>
                </w:tcPr>
                <w:p w:rsidR="002946AD" w:rsidRPr="002946AD" w:rsidRDefault="002E2E78"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sidRPr="002946AD">
                    <w:rPr>
                      <w:rFonts w:ascii="Times New Roman" w:eastAsia="Calibri" w:hAnsi="Times New Roman" w:cs="Times New Roman"/>
                      <w:color w:val="000000"/>
                      <w:sz w:val="28"/>
                      <w:szCs w:val="28"/>
                    </w:rPr>
                    <w:t>C</w:t>
                  </w:r>
                </w:p>
              </w:tc>
              <w:tc>
                <w:tcPr>
                  <w:tcW w:w="957" w:type="dxa"/>
                  <w:shd w:val="clear" w:color="auto" w:fill="auto"/>
                  <w:vAlign w:val="bottom"/>
                </w:tcPr>
                <w:p w:rsidR="002946AD" w:rsidRPr="002946AD" w:rsidRDefault="002E2E78"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r>
          </w:tbl>
          <w:p w:rsidR="002946AD" w:rsidRPr="002946AD" w:rsidRDefault="002946AD" w:rsidP="002946AD">
            <w:pPr>
              <w:tabs>
                <w:tab w:val="left" w:pos="2565"/>
              </w:tabs>
              <w:spacing w:after="0" w:line="240" w:lineRule="auto"/>
              <w:jc w:val="center"/>
              <w:rPr>
                <w:rFonts w:ascii="Times New Roman" w:eastAsia="Times New Roman" w:hAnsi="Times New Roman" w:cs="Times New Roman"/>
                <w:b/>
                <w:bCs/>
                <w:color w:val="000000"/>
                <w:sz w:val="28"/>
                <w:szCs w:val="28"/>
                <w:u w:val="single"/>
              </w:rPr>
            </w:pPr>
          </w:p>
          <w:p w:rsidR="002946AD" w:rsidRPr="002946AD" w:rsidRDefault="002946AD" w:rsidP="002946AD">
            <w:pPr>
              <w:tabs>
                <w:tab w:val="left" w:pos="2565"/>
              </w:tabs>
              <w:spacing w:after="0" w:line="240" w:lineRule="auto"/>
              <w:jc w:val="center"/>
              <w:rPr>
                <w:rFonts w:ascii="Times New Roman" w:eastAsia="Times New Roman" w:hAnsi="Times New Roman" w:cs="Times New Roman"/>
                <w:b/>
                <w:bCs/>
                <w:color w:val="000000"/>
                <w:sz w:val="28"/>
                <w:szCs w:val="28"/>
                <w:u w:val="single"/>
              </w:rPr>
            </w:pPr>
            <w:r w:rsidRPr="002946AD">
              <w:rPr>
                <w:rFonts w:ascii="Times New Roman" w:eastAsia="Times New Roman" w:hAnsi="Times New Roman" w:cs="Times New Roman"/>
                <w:b/>
                <w:bCs/>
                <w:color w:val="000000"/>
                <w:sz w:val="28"/>
                <w:szCs w:val="28"/>
                <w:u w:val="single"/>
              </w:rPr>
              <w:t>Mã đề 613</w:t>
            </w:r>
          </w:p>
          <w:p w:rsidR="002946AD" w:rsidRPr="002946AD" w:rsidRDefault="002946AD" w:rsidP="002946AD">
            <w:pPr>
              <w:spacing w:after="0" w:line="240" w:lineRule="auto"/>
              <w:jc w:val="both"/>
              <w:rPr>
                <w:rFonts w:ascii="Times New Roman" w:eastAsia="Calibri" w:hAnsi="Times New Roman" w:cs="Times New Roman"/>
                <w:b/>
                <w:i/>
                <w:color w:val="000000"/>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76"/>
              <w:gridCol w:w="630"/>
              <w:gridCol w:w="630"/>
              <w:gridCol w:w="650"/>
              <w:gridCol w:w="610"/>
              <w:gridCol w:w="630"/>
              <w:gridCol w:w="720"/>
              <w:gridCol w:w="630"/>
              <w:gridCol w:w="630"/>
              <w:gridCol w:w="540"/>
            </w:tblGrid>
            <w:tr w:rsidR="002946AD" w:rsidRPr="002946AD" w:rsidTr="00EB4B0A">
              <w:tc>
                <w:tcPr>
                  <w:tcW w:w="1418"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Câu</w:t>
                  </w:r>
                </w:p>
              </w:tc>
              <w:tc>
                <w:tcPr>
                  <w:tcW w:w="576"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1</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2</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3</w:t>
                  </w:r>
                </w:p>
              </w:tc>
              <w:tc>
                <w:tcPr>
                  <w:tcW w:w="65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4</w:t>
                  </w:r>
                </w:p>
              </w:tc>
              <w:tc>
                <w:tcPr>
                  <w:tcW w:w="61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5</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6</w:t>
                  </w:r>
                </w:p>
              </w:tc>
              <w:tc>
                <w:tcPr>
                  <w:tcW w:w="72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7</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8</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9</w:t>
                  </w:r>
                </w:p>
              </w:tc>
              <w:tc>
                <w:tcPr>
                  <w:tcW w:w="54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10</w:t>
                  </w:r>
                </w:p>
              </w:tc>
            </w:tr>
            <w:tr w:rsidR="002946AD" w:rsidRPr="002946AD" w:rsidTr="00EB4B0A">
              <w:tc>
                <w:tcPr>
                  <w:tcW w:w="1418"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Đáp án</w:t>
                  </w:r>
                </w:p>
              </w:tc>
              <w:tc>
                <w:tcPr>
                  <w:tcW w:w="576"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3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3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5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1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sidRPr="002946AD">
                    <w:rPr>
                      <w:rFonts w:ascii="Times New Roman" w:eastAsia="Calibri" w:hAnsi="Times New Roman" w:cs="Times New Roman"/>
                      <w:color w:val="000000"/>
                      <w:sz w:val="28"/>
                      <w:szCs w:val="28"/>
                    </w:rPr>
                    <w:t>D</w:t>
                  </w:r>
                </w:p>
              </w:tc>
              <w:tc>
                <w:tcPr>
                  <w:tcW w:w="72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3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3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54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r>
          </w:tbl>
          <w:tbl>
            <w:tblPr>
              <w:tblpPr w:leftFromText="180" w:rightFromText="180" w:vertAnchor="text" w:horzAnchor="margin"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2946AD" w:rsidRPr="002946AD" w:rsidTr="00EB4B0A">
              <w:tc>
                <w:tcPr>
                  <w:tcW w:w="1129"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Câu</w:t>
                  </w:r>
                </w:p>
              </w:tc>
              <w:tc>
                <w:tcPr>
                  <w:tcW w:w="576"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rPr>
                  </w:pPr>
                  <w:r w:rsidRPr="002946AD">
                    <w:rPr>
                      <w:rFonts w:ascii="Times New Roman" w:eastAsia="Calibri" w:hAnsi="Times New Roman" w:cs="Times New Roman"/>
                      <w:color w:val="000000"/>
                      <w:sz w:val="28"/>
                      <w:szCs w:val="28"/>
                      <w:lang w:val="vi-VN"/>
                    </w:rPr>
                    <w:t>1</w:t>
                  </w:r>
                  <w:r w:rsidRPr="002946AD">
                    <w:rPr>
                      <w:rFonts w:ascii="Times New Roman" w:eastAsia="Calibri" w:hAnsi="Times New Roman" w:cs="Times New Roman"/>
                      <w:color w:val="000000"/>
                      <w:sz w:val="28"/>
                      <w:szCs w:val="28"/>
                    </w:rPr>
                    <w:t>1</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2</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3</w:t>
                  </w:r>
                </w:p>
              </w:tc>
              <w:tc>
                <w:tcPr>
                  <w:tcW w:w="65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4</w:t>
                  </w:r>
                </w:p>
              </w:tc>
              <w:tc>
                <w:tcPr>
                  <w:tcW w:w="61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5</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6</w:t>
                  </w:r>
                </w:p>
              </w:tc>
              <w:tc>
                <w:tcPr>
                  <w:tcW w:w="72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7</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8</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9</w:t>
                  </w:r>
                </w:p>
              </w:tc>
              <w:tc>
                <w:tcPr>
                  <w:tcW w:w="957"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2</w:t>
                  </w:r>
                  <w:r w:rsidRPr="002946AD">
                    <w:rPr>
                      <w:rFonts w:ascii="Times New Roman" w:eastAsia="Calibri" w:hAnsi="Times New Roman" w:cs="Times New Roman"/>
                      <w:color w:val="000000"/>
                      <w:sz w:val="28"/>
                      <w:szCs w:val="28"/>
                      <w:lang w:val="vi-VN"/>
                    </w:rPr>
                    <w:t>0</w:t>
                  </w:r>
                </w:p>
              </w:tc>
            </w:tr>
            <w:tr w:rsidR="002946AD" w:rsidRPr="002946AD" w:rsidTr="00EB4B0A">
              <w:tc>
                <w:tcPr>
                  <w:tcW w:w="1129"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Đáp án</w:t>
                  </w:r>
                </w:p>
              </w:tc>
              <w:tc>
                <w:tcPr>
                  <w:tcW w:w="576"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3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3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5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1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3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72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30"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sidRPr="002946AD">
                    <w:rPr>
                      <w:rFonts w:ascii="Times New Roman" w:eastAsia="Calibri" w:hAnsi="Times New Roman" w:cs="Times New Roman"/>
                      <w:color w:val="000000"/>
                      <w:sz w:val="28"/>
                      <w:szCs w:val="28"/>
                    </w:rPr>
                    <w:t>A</w:t>
                  </w:r>
                </w:p>
              </w:tc>
              <w:tc>
                <w:tcPr>
                  <w:tcW w:w="957" w:type="dxa"/>
                  <w:shd w:val="clear" w:color="auto" w:fill="auto"/>
                  <w:vAlign w:val="bottom"/>
                </w:tcPr>
                <w:p w:rsidR="002946AD" w:rsidRPr="002946AD" w:rsidRDefault="006470C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r>
          </w:tbl>
          <w:p w:rsidR="002946AD" w:rsidRPr="002946AD" w:rsidRDefault="002946AD" w:rsidP="002946AD">
            <w:pPr>
              <w:tabs>
                <w:tab w:val="left" w:pos="2565"/>
              </w:tabs>
              <w:spacing w:after="0" w:line="240" w:lineRule="auto"/>
              <w:jc w:val="center"/>
              <w:rPr>
                <w:rFonts w:ascii="Times New Roman" w:eastAsia="Times New Roman" w:hAnsi="Times New Roman" w:cs="Times New Roman"/>
                <w:b/>
                <w:bCs/>
                <w:color w:val="000000"/>
                <w:sz w:val="28"/>
                <w:szCs w:val="28"/>
                <w:u w:val="single"/>
              </w:rPr>
            </w:pPr>
          </w:p>
          <w:p w:rsidR="002946AD" w:rsidRPr="002946AD" w:rsidRDefault="002946AD" w:rsidP="002946AD">
            <w:pPr>
              <w:tabs>
                <w:tab w:val="left" w:pos="2565"/>
              </w:tabs>
              <w:spacing w:after="0" w:line="240" w:lineRule="auto"/>
              <w:jc w:val="center"/>
              <w:rPr>
                <w:rFonts w:ascii="Times New Roman" w:eastAsia="Times New Roman" w:hAnsi="Times New Roman" w:cs="Times New Roman"/>
                <w:b/>
                <w:bCs/>
                <w:color w:val="000000"/>
                <w:sz w:val="28"/>
                <w:szCs w:val="28"/>
                <w:u w:val="single"/>
              </w:rPr>
            </w:pPr>
            <w:r w:rsidRPr="002946AD">
              <w:rPr>
                <w:rFonts w:ascii="Times New Roman" w:eastAsia="Times New Roman" w:hAnsi="Times New Roman" w:cs="Times New Roman"/>
                <w:b/>
                <w:bCs/>
                <w:color w:val="000000"/>
                <w:sz w:val="28"/>
                <w:szCs w:val="28"/>
                <w:u w:val="single"/>
              </w:rPr>
              <w:t>Mã đề 614</w:t>
            </w:r>
          </w:p>
          <w:p w:rsidR="002946AD" w:rsidRPr="002946AD" w:rsidRDefault="002946AD" w:rsidP="002946AD">
            <w:pPr>
              <w:spacing w:after="0" w:line="240" w:lineRule="auto"/>
              <w:jc w:val="both"/>
              <w:rPr>
                <w:rFonts w:ascii="Times New Roman" w:eastAsia="Calibri" w:hAnsi="Times New Roman" w:cs="Times New Roman"/>
                <w:b/>
                <w:i/>
                <w:color w:val="000000"/>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76"/>
              <w:gridCol w:w="630"/>
              <w:gridCol w:w="630"/>
              <w:gridCol w:w="650"/>
              <w:gridCol w:w="610"/>
              <w:gridCol w:w="630"/>
              <w:gridCol w:w="720"/>
              <w:gridCol w:w="630"/>
              <w:gridCol w:w="630"/>
              <w:gridCol w:w="540"/>
            </w:tblGrid>
            <w:tr w:rsidR="002946AD" w:rsidRPr="002946AD" w:rsidTr="00EB4B0A">
              <w:tc>
                <w:tcPr>
                  <w:tcW w:w="1418"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Câu</w:t>
                  </w:r>
                </w:p>
              </w:tc>
              <w:tc>
                <w:tcPr>
                  <w:tcW w:w="576"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1</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2</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3</w:t>
                  </w:r>
                </w:p>
              </w:tc>
              <w:tc>
                <w:tcPr>
                  <w:tcW w:w="65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4</w:t>
                  </w:r>
                </w:p>
              </w:tc>
              <w:tc>
                <w:tcPr>
                  <w:tcW w:w="61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5</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6</w:t>
                  </w:r>
                </w:p>
              </w:tc>
              <w:tc>
                <w:tcPr>
                  <w:tcW w:w="72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7</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8</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9</w:t>
                  </w:r>
                </w:p>
              </w:tc>
              <w:tc>
                <w:tcPr>
                  <w:tcW w:w="54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lang w:val="vi-VN"/>
                    </w:rPr>
                    <w:t>10</w:t>
                  </w:r>
                </w:p>
              </w:tc>
            </w:tr>
            <w:tr w:rsidR="002946AD" w:rsidRPr="002946AD" w:rsidTr="00EB4B0A">
              <w:tc>
                <w:tcPr>
                  <w:tcW w:w="1418"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Đáp án</w:t>
                  </w:r>
                </w:p>
              </w:tc>
              <w:tc>
                <w:tcPr>
                  <w:tcW w:w="576" w:type="dxa"/>
                  <w:shd w:val="clear" w:color="auto" w:fill="auto"/>
                  <w:vAlign w:val="bottom"/>
                </w:tcPr>
                <w:p w:rsidR="002946AD" w:rsidRPr="002946AD" w:rsidRDefault="007A7CF6"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30" w:type="dxa"/>
                  <w:shd w:val="clear" w:color="auto" w:fill="auto"/>
                  <w:vAlign w:val="bottom"/>
                </w:tcPr>
                <w:p w:rsidR="002946AD" w:rsidRPr="002946AD" w:rsidRDefault="007A7CF6"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30" w:type="dxa"/>
                  <w:shd w:val="clear" w:color="auto" w:fill="auto"/>
                  <w:vAlign w:val="bottom"/>
                </w:tcPr>
                <w:p w:rsidR="002946AD" w:rsidRPr="002946AD" w:rsidRDefault="00194CB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50" w:type="dxa"/>
                  <w:shd w:val="clear" w:color="auto" w:fill="auto"/>
                  <w:vAlign w:val="bottom"/>
                </w:tcPr>
                <w:p w:rsidR="002946AD" w:rsidRPr="002946AD" w:rsidRDefault="007A7CF6"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10" w:type="dxa"/>
                  <w:shd w:val="clear" w:color="auto" w:fill="auto"/>
                  <w:vAlign w:val="bottom"/>
                </w:tcPr>
                <w:p w:rsidR="002946AD" w:rsidRPr="002946AD" w:rsidRDefault="007A7CF6"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30" w:type="dxa"/>
                  <w:shd w:val="clear" w:color="auto" w:fill="auto"/>
                  <w:vAlign w:val="bottom"/>
                </w:tcPr>
                <w:p w:rsidR="002946AD" w:rsidRPr="002946AD" w:rsidRDefault="007A7CF6"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720" w:type="dxa"/>
                  <w:shd w:val="clear" w:color="auto" w:fill="auto"/>
                  <w:vAlign w:val="bottom"/>
                </w:tcPr>
                <w:p w:rsidR="002946AD" w:rsidRPr="002946AD" w:rsidRDefault="000D77E6"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30" w:type="dxa"/>
                  <w:shd w:val="clear" w:color="auto" w:fill="auto"/>
                  <w:vAlign w:val="bottom"/>
                </w:tcPr>
                <w:p w:rsidR="002946AD" w:rsidRPr="002946AD" w:rsidRDefault="00B9040A"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630" w:type="dxa"/>
                  <w:shd w:val="clear" w:color="auto" w:fill="auto"/>
                  <w:vAlign w:val="bottom"/>
                </w:tcPr>
                <w:p w:rsidR="002946AD" w:rsidRPr="002946AD" w:rsidRDefault="00A80594"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C</w:t>
                  </w:r>
                </w:p>
              </w:tc>
              <w:tc>
                <w:tcPr>
                  <w:tcW w:w="540" w:type="dxa"/>
                  <w:shd w:val="clear" w:color="auto" w:fill="auto"/>
                  <w:vAlign w:val="bottom"/>
                </w:tcPr>
                <w:p w:rsidR="002946AD" w:rsidRPr="002946AD" w:rsidRDefault="00B9040A"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r>
          </w:tbl>
          <w:tbl>
            <w:tblPr>
              <w:tblpPr w:leftFromText="180" w:rightFromText="180" w:vertAnchor="text" w:horzAnchor="margin"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2946AD" w:rsidRPr="002946AD" w:rsidTr="00EB4B0A">
              <w:tc>
                <w:tcPr>
                  <w:tcW w:w="1129"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Câu</w:t>
                  </w:r>
                </w:p>
              </w:tc>
              <w:tc>
                <w:tcPr>
                  <w:tcW w:w="576"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rPr>
                  </w:pPr>
                  <w:r w:rsidRPr="002946AD">
                    <w:rPr>
                      <w:rFonts w:ascii="Times New Roman" w:eastAsia="Calibri" w:hAnsi="Times New Roman" w:cs="Times New Roman"/>
                      <w:color w:val="000000"/>
                      <w:sz w:val="28"/>
                      <w:szCs w:val="28"/>
                      <w:lang w:val="vi-VN"/>
                    </w:rPr>
                    <w:t>1</w:t>
                  </w:r>
                  <w:r w:rsidRPr="002946AD">
                    <w:rPr>
                      <w:rFonts w:ascii="Times New Roman" w:eastAsia="Calibri" w:hAnsi="Times New Roman" w:cs="Times New Roman"/>
                      <w:color w:val="000000"/>
                      <w:sz w:val="28"/>
                      <w:szCs w:val="28"/>
                    </w:rPr>
                    <w:t>1</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2</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3</w:t>
                  </w:r>
                </w:p>
              </w:tc>
              <w:tc>
                <w:tcPr>
                  <w:tcW w:w="65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4</w:t>
                  </w:r>
                </w:p>
              </w:tc>
              <w:tc>
                <w:tcPr>
                  <w:tcW w:w="61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5</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6</w:t>
                  </w:r>
                </w:p>
              </w:tc>
              <w:tc>
                <w:tcPr>
                  <w:tcW w:w="72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7</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8</w:t>
                  </w:r>
                </w:p>
              </w:tc>
              <w:tc>
                <w:tcPr>
                  <w:tcW w:w="630"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1</w:t>
                  </w:r>
                  <w:r w:rsidRPr="002946AD">
                    <w:rPr>
                      <w:rFonts w:ascii="Times New Roman" w:eastAsia="Calibri" w:hAnsi="Times New Roman" w:cs="Times New Roman"/>
                      <w:color w:val="000000"/>
                      <w:sz w:val="28"/>
                      <w:szCs w:val="28"/>
                      <w:lang w:val="vi-VN"/>
                    </w:rPr>
                    <w:t>9</w:t>
                  </w:r>
                </w:p>
              </w:tc>
              <w:tc>
                <w:tcPr>
                  <w:tcW w:w="957" w:type="dxa"/>
                  <w:shd w:val="clear" w:color="auto" w:fill="auto"/>
                </w:tcPr>
                <w:p w:rsidR="002946AD" w:rsidRPr="002946AD" w:rsidRDefault="002946AD" w:rsidP="002946AD">
                  <w:pPr>
                    <w:spacing w:after="0" w:line="240" w:lineRule="auto"/>
                    <w:jc w:val="center"/>
                    <w:rPr>
                      <w:rFonts w:ascii="Times New Roman" w:eastAsia="Calibri" w:hAnsi="Times New Roman" w:cs="Times New Roman"/>
                      <w:color w:val="000000"/>
                      <w:sz w:val="28"/>
                      <w:szCs w:val="28"/>
                      <w:lang w:val="vi-VN"/>
                    </w:rPr>
                  </w:pPr>
                  <w:r w:rsidRPr="002946AD">
                    <w:rPr>
                      <w:rFonts w:ascii="Times New Roman" w:eastAsia="Calibri" w:hAnsi="Times New Roman" w:cs="Times New Roman"/>
                      <w:color w:val="000000"/>
                      <w:sz w:val="28"/>
                      <w:szCs w:val="28"/>
                    </w:rPr>
                    <w:t>2</w:t>
                  </w:r>
                  <w:r w:rsidRPr="002946AD">
                    <w:rPr>
                      <w:rFonts w:ascii="Times New Roman" w:eastAsia="Calibri" w:hAnsi="Times New Roman" w:cs="Times New Roman"/>
                      <w:color w:val="000000"/>
                      <w:sz w:val="28"/>
                      <w:szCs w:val="28"/>
                      <w:lang w:val="vi-VN"/>
                    </w:rPr>
                    <w:t>0</w:t>
                  </w:r>
                </w:p>
              </w:tc>
            </w:tr>
            <w:tr w:rsidR="002946AD" w:rsidRPr="002946AD" w:rsidTr="00EB4B0A">
              <w:tc>
                <w:tcPr>
                  <w:tcW w:w="1129" w:type="dxa"/>
                  <w:shd w:val="clear" w:color="auto" w:fill="auto"/>
                </w:tcPr>
                <w:p w:rsidR="002946AD" w:rsidRPr="002946AD" w:rsidRDefault="002946AD" w:rsidP="002946AD">
                  <w:pPr>
                    <w:spacing w:after="0" w:line="240" w:lineRule="auto"/>
                    <w:jc w:val="both"/>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lang w:val="vi-VN"/>
                    </w:rPr>
                    <w:t>Đáp án</w:t>
                  </w:r>
                </w:p>
              </w:tc>
              <w:tc>
                <w:tcPr>
                  <w:tcW w:w="576" w:type="dxa"/>
                  <w:shd w:val="clear" w:color="auto" w:fill="auto"/>
                  <w:vAlign w:val="bottom"/>
                </w:tcPr>
                <w:p w:rsidR="002946AD" w:rsidRPr="002946AD" w:rsidRDefault="00194CB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30" w:type="dxa"/>
                  <w:shd w:val="clear" w:color="auto" w:fill="auto"/>
                  <w:vAlign w:val="bottom"/>
                </w:tcPr>
                <w:p w:rsidR="002946AD" w:rsidRPr="002946AD" w:rsidRDefault="008B6547"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30" w:type="dxa"/>
                  <w:shd w:val="clear" w:color="auto" w:fill="auto"/>
                  <w:vAlign w:val="bottom"/>
                </w:tcPr>
                <w:p w:rsidR="002946AD" w:rsidRPr="002946AD" w:rsidRDefault="00194CB5"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50" w:type="dxa"/>
                  <w:shd w:val="clear" w:color="auto" w:fill="auto"/>
                  <w:vAlign w:val="bottom"/>
                </w:tcPr>
                <w:p w:rsidR="002946AD" w:rsidRPr="002946AD" w:rsidRDefault="008B6547"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10" w:type="dxa"/>
                  <w:shd w:val="clear" w:color="auto" w:fill="auto"/>
                  <w:vAlign w:val="bottom"/>
                </w:tcPr>
                <w:p w:rsidR="002946AD" w:rsidRPr="002946AD" w:rsidRDefault="006E10F6"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630" w:type="dxa"/>
                  <w:shd w:val="clear" w:color="auto" w:fill="auto"/>
                  <w:vAlign w:val="bottom"/>
                </w:tcPr>
                <w:p w:rsidR="002946AD" w:rsidRPr="002946AD" w:rsidRDefault="002946AD" w:rsidP="002946AD">
                  <w:pPr>
                    <w:spacing w:after="0" w:line="240" w:lineRule="auto"/>
                    <w:jc w:val="center"/>
                    <w:rPr>
                      <w:rFonts w:ascii="Times New Roman" w:eastAsia="Times New Roman" w:hAnsi="Times New Roman" w:cs="Times New Roman"/>
                      <w:color w:val="000000"/>
                      <w:sz w:val="28"/>
                      <w:szCs w:val="28"/>
                    </w:rPr>
                  </w:pPr>
                  <w:r w:rsidRPr="002946AD">
                    <w:rPr>
                      <w:rFonts w:ascii="Times New Roman" w:eastAsia="Calibri" w:hAnsi="Times New Roman" w:cs="Times New Roman"/>
                      <w:color w:val="000000"/>
                      <w:sz w:val="28"/>
                      <w:szCs w:val="28"/>
                    </w:rPr>
                    <w:t>B</w:t>
                  </w:r>
                </w:p>
              </w:tc>
              <w:tc>
                <w:tcPr>
                  <w:tcW w:w="720" w:type="dxa"/>
                  <w:shd w:val="clear" w:color="auto" w:fill="auto"/>
                  <w:vAlign w:val="bottom"/>
                </w:tcPr>
                <w:p w:rsidR="002946AD" w:rsidRPr="002946AD" w:rsidRDefault="008B6547"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D</w:t>
                  </w:r>
                </w:p>
              </w:tc>
              <w:tc>
                <w:tcPr>
                  <w:tcW w:w="630" w:type="dxa"/>
                  <w:shd w:val="clear" w:color="auto" w:fill="auto"/>
                  <w:vAlign w:val="bottom"/>
                </w:tcPr>
                <w:p w:rsidR="002946AD" w:rsidRPr="002946AD" w:rsidRDefault="008B6547"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c>
                <w:tcPr>
                  <w:tcW w:w="630" w:type="dxa"/>
                  <w:shd w:val="clear" w:color="auto" w:fill="auto"/>
                  <w:vAlign w:val="bottom"/>
                </w:tcPr>
                <w:p w:rsidR="002946AD" w:rsidRPr="002946AD" w:rsidRDefault="008B6547"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B</w:t>
                  </w:r>
                </w:p>
              </w:tc>
              <w:tc>
                <w:tcPr>
                  <w:tcW w:w="957" w:type="dxa"/>
                  <w:shd w:val="clear" w:color="auto" w:fill="auto"/>
                  <w:vAlign w:val="bottom"/>
                </w:tcPr>
                <w:p w:rsidR="002946AD" w:rsidRPr="002946AD" w:rsidRDefault="008B6547" w:rsidP="002946AD">
                  <w:pPr>
                    <w:spacing w:after="0" w:line="240" w:lineRule="auto"/>
                    <w:jc w:val="center"/>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A</w:t>
                  </w:r>
                </w:p>
              </w:tc>
            </w:tr>
          </w:tbl>
          <w:p w:rsidR="002946AD" w:rsidRPr="002946AD" w:rsidRDefault="002946AD" w:rsidP="002946AD">
            <w:pPr>
              <w:spacing w:after="0" w:line="240" w:lineRule="auto"/>
              <w:jc w:val="both"/>
              <w:rPr>
                <w:rFonts w:ascii="Times New Roman" w:eastAsia="Calibri" w:hAnsi="Times New Roman" w:cs="Times New Roman"/>
                <w:b/>
                <w:i/>
                <w:color w:val="000000"/>
                <w:sz w:val="28"/>
                <w:szCs w:val="28"/>
                <w:lang w:val="en-GB"/>
              </w:rPr>
            </w:pPr>
          </w:p>
        </w:tc>
        <w:tc>
          <w:tcPr>
            <w:tcW w:w="1206" w:type="dxa"/>
            <w:shd w:val="clear" w:color="auto" w:fill="auto"/>
          </w:tcPr>
          <w:p w:rsidR="002946AD" w:rsidRPr="002946AD" w:rsidRDefault="002946AD" w:rsidP="002946AD">
            <w:pPr>
              <w:spacing w:after="0" w:line="240" w:lineRule="auto"/>
              <w:jc w:val="both"/>
              <w:rPr>
                <w:rFonts w:ascii="Times New Roman" w:eastAsia="Calibri" w:hAnsi="Times New Roman" w:cs="Times New Roman"/>
                <w:b/>
                <w:i/>
                <w:color w:val="000000"/>
                <w:sz w:val="28"/>
                <w:szCs w:val="28"/>
                <w:lang w:val="vi-VN"/>
              </w:rPr>
            </w:pPr>
          </w:p>
          <w:p w:rsidR="002946AD" w:rsidRPr="002946AD" w:rsidRDefault="002946AD" w:rsidP="002946AD">
            <w:pPr>
              <w:spacing w:after="0" w:line="240" w:lineRule="auto"/>
              <w:jc w:val="both"/>
              <w:rPr>
                <w:rFonts w:ascii="Times New Roman" w:eastAsia="Calibri" w:hAnsi="Times New Roman" w:cs="Times New Roman"/>
                <w:b/>
                <w:i/>
                <w:color w:val="000000"/>
                <w:sz w:val="28"/>
                <w:szCs w:val="28"/>
                <w:lang w:val="vi-VN"/>
              </w:rPr>
            </w:pPr>
          </w:p>
          <w:p w:rsidR="002946AD" w:rsidRPr="002946AD" w:rsidRDefault="002946AD" w:rsidP="002946AD">
            <w:pPr>
              <w:spacing w:after="0" w:line="240" w:lineRule="auto"/>
              <w:jc w:val="both"/>
              <w:rPr>
                <w:rFonts w:ascii="Times New Roman" w:eastAsia="Calibri" w:hAnsi="Times New Roman" w:cs="Times New Roman"/>
                <w:b/>
                <w:i/>
                <w:color w:val="000000"/>
                <w:sz w:val="28"/>
                <w:szCs w:val="28"/>
                <w:lang w:val="vi-VN"/>
              </w:rPr>
            </w:pPr>
          </w:p>
          <w:p w:rsidR="002946AD" w:rsidRPr="002946AD" w:rsidRDefault="002946AD" w:rsidP="002946AD">
            <w:pPr>
              <w:spacing w:after="0" w:line="240" w:lineRule="auto"/>
              <w:jc w:val="center"/>
              <w:rPr>
                <w:rFonts w:ascii="Times New Roman" w:eastAsia="Calibri" w:hAnsi="Times New Roman" w:cs="Times New Roman"/>
                <w:b/>
                <w:color w:val="000000"/>
                <w:sz w:val="28"/>
                <w:szCs w:val="28"/>
              </w:rPr>
            </w:pPr>
          </w:p>
          <w:p w:rsidR="002946AD" w:rsidRPr="002946AD" w:rsidRDefault="002946AD" w:rsidP="002946AD">
            <w:pPr>
              <w:spacing w:after="0" w:line="240" w:lineRule="auto"/>
              <w:jc w:val="center"/>
              <w:rPr>
                <w:rFonts w:ascii="Times New Roman" w:eastAsia="Calibri" w:hAnsi="Times New Roman" w:cs="Times New Roman"/>
                <w:b/>
                <w:color w:val="000000"/>
                <w:sz w:val="28"/>
                <w:szCs w:val="28"/>
              </w:rPr>
            </w:pPr>
          </w:p>
          <w:p w:rsidR="002946AD" w:rsidRPr="002946AD" w:rsidRDefault="002946AD" w:rsidP="002946AD">
            <w:pPr>
              <w:spacing w:after="0" w:line="240" w:lineRule="auto"/>
              <w:jc w:val="center"/>
              <w:rPr>
                <w:rFonts w:ascii="Times New Roman" w:eastAsia="Calibri" w:hAnsi="Times New Roman" w:cs="Times New Roman"/>
                <w:b/>
                <w:color w:val="000000"/>
                <w:sz w:val="28"/>
                <w:szCs w:val="28"/>
              </w:rPr>
            </w:pPr>
          </w:p>
          <w:p w:rsidR="002946AD" w:rsidRPr="002946AD" w:rsidRDefault="002946AD" w:rsidP="002946AD">
            <w:pPr>
              <w:spacing w:after="0" w:line="240" w:lineRule="auto"/>
              <w:jc w:val="center"/>
              <w:rPr>
                <w:rFonts w:ascii="Times New Roman" w:eastAsia="Calibri" w:hAnsi="Times New Roman" w:cs="Times New Roman"/>
                <w:b/>
                <w:color w:val="000000"/>
                <w:sz w:val="28"/>
                <w:szCs w:val="28"/>
              </w:rPr>
            </w:pPr>
          </w:p>
          <w:p w:rsidR="002946AD" w:rsidRPr="002946AD" w:rsidRDefault="002946AD" w:rsidP="002946AD">
            <w:pPr>
              <w:spacing w:after="0" w:line="240" w:lineRule="auto"/>
              <w:jc w:val="center"/>
              <w:rPr>
                <w:rFonts w:ascii="Times New Roman" w:eastAsia="Calibri" w:hAnsi="Times New Roman" w:cs="Times New Roman"/>
                <w:b/>
                <w:color w:val="000000"/>
                <w:sz w:val="28"/>
                <w:szCs w:val="28"/>
                <w:lang w:val="vi-VN"/>
              </w:rPr>
            </w:pPr>
            <w:r w:rsidRPr="002946AD">
              <w:rPr>
                <w:rFonts w:ascii="Times New Roman" w:eastAsia="Calibri" w:hAnsi="Times New Roman" w:cs="Times New Roman"/>
                <w:b/>
                <w:color w:val="000000"/>
                <w:sz w:val="28"/>
                <w:szCs w:val="28"/>
              </w:rPr>
              <w:t>5</w:t>
            </w:r>
            <w:r w:rsidRPr="002946AD">
              <w:rPr>
                <w:rFonts w:ascii="Times New Roman" w:eastAsia="Calibri" w:hAnsi="Times New Roman" w:cs="Times New Roman"/>
                <w:b/>
                <w:color w:val="000000"/>
                <w:sz w:val="28"/>
                <w:szCs w:val="28"/>
                <w:lang w:val="vi-VN"/>
              </w:rPr>
              <w:t xml:space="preserve"> điểm</w:t>
            </w:r>
          </w:p>
        </w:tc>
      </w:tr>
    </w:tbl>
    <w:p w:rsidR="002946AD" w:rsidRDefault="002946AD" w:rsidP="002946AD">
      <w:pPr>
        <w:tabs>
          <w:tab w:val="left" w:pos="2565"/>
        </w:tabs>
        <w:spacing w:after="0" w:line="240" w:lineRule="auto"/>
        <w:rPr>
          <w:rFonts w:ascii="Times New Roman" w:eastAsia="Times New Roman" w:hAnsi="Times New Roman" w:cs="Times New Roman"/>
          <w:b/>
          <w:bCs/>
          <w:color w:val="000000"/>
          <w:sz w:val="28"/>
          <w:szCs w:val="28"/>
          <w:u w:val="single"/>
        </w:rPr>
      </w:pPr>
    </w:p>
    <w:p w:rsidR="002946AD" w:rsidRPr="002946AD" w:rsidRDefault="002946AD" w:rsidP="002946AD">
      <w:pPr>
        <w:tabs>
          <w:tab w:val="left" w:pos="2565"/>
        </w:tabs>
        <w:spacing w:after="0" w:line="240" w:lineRule="auto"/>
        <w:rPr>
          <w:rFonts w:ascii="Times New Roman" w:eastAsia="Times New Roman" w:hAnsi="Times New Roman" w:cs="Times New Roman"/>
          <w:b/>
          <w:bCs/>
          <w:color w:val="000000"/>
          <w:sz w:val="28"/>
          <w:szCs w:val="28"/>
          <w:u w:val="single"/>
        </w:rPr>
      </w:pPr>
    </w:p>
    <w:p w:rsidR="002946AD" w:rsidRPr="002946AD" w:rsidRDefault="002946AD" w:rsidP="002946AD">
      <w:pPr>
        <w:spacing w:after="0" w:line="240" w:lineRule="auto"/>
        <w:jc w:val="both"/>
        <w:rPr>
          <w:rFonts w:ascii="Times New Roman" w:eastAsia="Calibri" w:hAnsi="Times New Roman" w:cs="Times New Roman"/>
          <w:bCs/>
          <w:color w:val="000000"/>
          <w:sz w:val="28"/>
          <w:szCs w:val="28"/>
        </w:rPr>
      </w:pPr>
      <w:r w:rsidRPr="002946AD">
        <w:rPr>
          <w:rFonts w:ascii="Times New Roman" w:eastAsia="Calibri" w:hAnsi="Times New Roman" w:cs="Times New Roman"/>
          <w:b/>
          <w:bCs/>
          <w:color w:val="000000"/>
          <w:sz w:val="28"/>
          <w:szCs w:val="28"/>
          <w:lang w:val="vi-VN"/>
        </w:rPr>
        <w:lastRenderedPageBreak/>
        <w:t xml:space="preserve">II. TỰ LUẬN </w:t>
      </w:r>
      <w:r w:rsidRPr="002946AD">
        <w:rPr>
          <w:rFonts w:ascii="Times New Roman" w:eastAsia="Calibri" w:hAnsi="Times New Roman" w:cs="Times New Roman"/>
          <w:bCs/>
          <w:color w:val="000000"/>
          <w:sz w:val="28"/>
          <w:szCs w:val="28"/>
          <w:lang w:val="vi-VN"/>
        </w:rPr>
        <w:t>(</w:t>
      </w:r>
      <w:r w:rsidRPr="002946AD">
        <w:rPr>
          <w:rFonts w:ascii="Times New Roman" w:eastAsia="Calibri" w:hAnsi="Times New Roman" w:cs="Times New Roman"/>
          <w:bCs/>
          <w:color w:val="000000"/>
          <w:sz w:val="28"/>
          <w:szCs w:val="28"/>
        </w:rPr>
        <w:t>5</w:t>
      </w:r>
      <w:r w:rsidRPr="002946AD">
        <w:rPr>
          <w:rFonts w:ascii="Times New Roman" w:eastAsia="Calibri" w:hAnsi="Times New Roman" w:cs="Times New Roman"/>
          <w:bCs/>
          <w:color w:val="000000"/>
          <w:sz w:val="28"/>
          <w:szCs w:val="28"/>
          <w:lang w:val="vi-VN"/>
        </w:rPr>
        <w:t xml:space="preserve"> điểm)</w:t>
      </w:r>
    </w:p>
    <w:tbl>
      <w:tblPr>
        <w:tblStyle w:val="TableGrid"/>
        <w:tblW w:w="10060" w:type="dxa"/>
        <w:tblLook w:val="04A0" w:firstRow="1" w:lastRow="0" w:firstColumn="1" w:lastColumn="0" w:noHBand="0" w:noVBand="1"/>
      </w:tblPr>
      <w:tblGrid>
        <w:gridCol w:w="1271"/>
        <w:gridCol w:w="7796"/>
        <w:gridCol w:w="993"/>
      </w:tblGrid>
      <w:tr w:rsidR="002946AD" w:rsidRPr="002946AD" w:rsidTr="00EB4B0A">
        <w:tc>
          <w:tcPr>
            <w:tcW w:w="1271" w:type="dxa"/>
          </w:tcPr>
          <w:p w:rsidR="002946AD" w:rsidRPr="002946AD" w:rsidRDefault="002946AD" w:rsidP="002946AD">
            <w:pPr>
              <w:jc w:val="center"/>
              <w:rPr>
                <w:rFonts w:eastAsia="Calibri" w:cs="Times New Roman"/>
                <w:b/>
                <w:color w:val="000000"/>
                <w:szCs w:val="28"/>
              </w:rPr>
            </w:pPr>
            <w:bookmarkStart w:id="0" w:name="_Hlk129031922"/>
            <w:r w:rsidRPr="002946AD">
              <w:rPr>
                <w:rFonts w:eastAsia="Calibri" w:cs="Times New Roman"/>
                <w:b/>
                <w:color w:val="000000"/>
                <w:szCs w:val="28"/>
              </w:rPr>
              <w:t>Câu</w:t>
            </w:r>
          </w:p>
        </w:tc>
        <w:tc>
          <w:tcPr>
            <w:tcW w:w="7796" w:type="dxa"/>
          </w:tcPr>
          <w:p w:rsidR="002946AD" w:rsidRPr="002946AD" w:rsidRDefault="002946AD" w:rsidP="002946AD">
            <w:pPr>
              <w:jc w:val="center"/>
              <w:rPr>
                <w:rFonts w:eastAsia="Calibri" w:cs="Times New Roman"/>
                <w:b/>
                <w:color w:val="000000"/>
                <w:szCs w:val="28"/>
              </w:rPr>
            </w:pPr>
            <w:r w:rsidRPr="002946AD">
              <w:rPr>
                <w:rFonts w:eastAsia="Calibri" w:cs="Times New Roman"/>
                <w:b/>
                <w:color w:val="000000"/>
                <w:szCs w:val="28"/>
              </w:rPr>
              <w:t>Nội dung</w:t>
            </w:r>
          </w:p>
        </w:tc>
        <w:tc>
          <w:tcPr>
            <w:tcW w:w="993" w:type="dxa"/>
          </w:tcPr>
          <w:p w:rsidR="002946AD" w:rsidRPr="002946AD" w:rsidRDefault="002946AD" w:rsidP="002946AD">
            <w:pPr>
              <w:jc w:val="center"/>
              <w:rPr>
                <w:rFonts w:eastAsia="Calibri" w:cs="Times New Roman"/>
                <w:b/>
                <w:color w:val="000000"/>
                <w:szCs w:val="28"/>
              </w:rPr>
            </w:pPr>
            <w:r w:rsidRPr="002946AD">
              <w:rPr>
                <w:rFonts w:eastAsia="Calibri" w:cs="Times New Roman"/>
                <w:b/>
                <w:color w:val="000000"/>
                <w:szCs w:val="28"/>
              </w:rPr>
              <w:t>Điểm</w:t>
            </w:r>
          </w:p>
        </w:tc>
      </w:tr>
      <w:tr w:rsidR="002946AD" w:rsidRPr="002946AD" w:rsidTr="00EB4B0A">
        <w:trPr>
          <w:trHeight w:val="3874"/>
        </w:trPr>
        <w:tc>
          <w:tcPr>
            <w:tcW w:w="1271" w:type="dxa"/>
          </w:tcPr>
          <w:p w:rsidR="002946AD" w:rsidRPr="002946AD" w:rsidRDefault="002946AD" w:rsidP="002946AD">
            <w:pPr>
              <w:jc w:val="center"/>
              <w:rPr>
                <w:rFonts w:eastAsia="Calibri" w:cs="Times New Roman"/>
                <w:b/>
                <w:color w:val="000000"/>
                <w:szCs w:val="28"/>
              </w:rPr>
            </w:pPr>
          </w:p>
          <w:p w:rsidR="002946AD" w:rsidRPr="002946AD" w:rsidRDefault="002946AD" w:rsidP="002946AD">
            <w:pPr>
              <w:jc w:val="center"/>
              <w:rPr>
                <w:rFonts w:eastAsia="Calibri" w:cs="Times New Roman"/>
                <w:b/>
                <w:color w:val="000000"/>
                <w:szCs w:val="28"/>
              </w:rPr>
            </w:pPr>
          </w:p>
          <w:p w:rsidR="002946AD" w:rsidRPr="002946AD" w:rsidRDefault="002946AD" w:rsidP="002946AD">
            <w:pPr>
              <w:jc w:val="center"/>
              <w:rPr>
                <w:rFonts w:eastAsia="Calibri" w:cs="Times New Roman"/>
                <w:b/>
                <w:color w:val="000000"/>
                <w:szCs w:val="28"/>
              </w:rPr>
            </w:pPr>
          </w:p>
          <w:p w:rsidR="002946AD" w:rsidRPr="002946AD" w:rsidRDefault="002946AD" w:rsidP="002946AD">
            <w:pPr>
              <w:jc w:val="center"/>
              <w:rPr>
                <w:rFonts w:eastAsia="Calibri" w:cs="Times New Roman"/>
                <w:b/>
                <w:color w:val="000000"/>
                <w:szCs w:val="28"/>
              </w:rPr>
            </w:pPr>
          </w:p>
          <w:p w:rsidR="002946AD" w:rsidRPr="002946AD" w:rsidRDefault="002946AD" w:rsidP="002946AD">
            <w:pPr>
              <w:jc w:val="center"/>
              <w:rPr>
                <w:rFonts w:eastAsia="Calibri" w:cs="Times New Roman"/>
                <w:b/>
                <w:color w:val="000000"/>
                <w:szCs w:val="28"/>
              </w:rPr>
            </w:pPr>
            <w:r w:rsidRPr="002946AD">
              <w:rPr>
                <w:rFonts w:eastAsia="Calibri" w:cs="Times New Roman"/>
                <w:b/>
                <w:color w:val="000000"/>
                <w:szCs w:val="28"/>
              </w:rPr>
              <w:t>1</w:t>
            </w:r>
          </w:p>
          <w:p w:rsidR="002946AD" w:rsidRPr="002946AD" w:rsidRDefault="002946AD" w:rsidP="002946AD">
            <w:pPr>
              <w:jc w:val="center"/>
              <w:rPr>
                <w:rFonts w:eastAsia="Calibri" w:cs="Times New Roman"/>
                <w:b/>
                <w:color w:val="000000"/>
                <w:szCs w:val="28"/>
              </w:rPr>
            </w:pPr>
            <w:r w:rsidRPr="002946AD">
              <w:rPr>
                <w:rFonts w:eastAsia="Calibri" w:cs="Times New Roman"/>
                <w:b/>
                <w:color w:val="000000"/>
                <w:szCs w:val="28"/>
              </w:rPr>
              <w:t>1,5 điểm</w:t>
            </w:r>
          </w:p>
        </w:tc>
        <w:tc>
          <w:tcPr>
            <w:tcW w:w="7796" w:type="dxa"/>
          </w:tcPr>
          <w:p w:rsidR="002946AD" w:rsidRPr="002946AD" w:rsidRDefault="002946AD" w:rsidP="002946AD">
            <w:pPr>
              <w:jc w:val="both"/>
              <w:rPr>
                <w:rFonts w:eastAsia="Calibri" w:cs="Times New Roman"/>
                <w:b/>
                <w:color w:val="000000"/>
                <w:szCs w:val="28"/>
              </w:rPr>
            </w:pPr>
            <w:r w:rsidRPr="002946AD">
              <w:rPr>
                <w:rFonts w:eastAsia="Calibri" w:cs="Times New Roman"/>
                <w:b/>
                <w:color w:val="000000"/>
                <w:szCs w:val="28"/>
              </w:rPr>
              <w:t xml:space="preserve"> * Tác động:</w:t>
            </w:r>
          </w:p>
          <w:p w:rsidR="002946AD" w:rsidRPr="002946AD" w:rsidRDefault="002946AD" w:rsidP="002946AD">
            <w:pPr>
              <w:jc w:val="both"/>
              <w:rPr>
                <w:rFonts w:eastAsia="Arial" w:cs="Times New Roman"/>
                <w:color w:val="000000"/>
                <w:szCs w:val="28"/>
                <w:lang w:val="nl-NL"/>
              </w:rPr>
            </w:pPr>
            <w:r w:rsidRPr="002946AD">
              <w:rPr>
                <w:rFonts w:eastAsia="Arial" w:cs="Times New Roman"/>
                <w:color w:val="000000"/>
                <w:szCs w:val="28"/>
                <w:lang w:val="nl-NL"/>
              </w:rPr>
              <w:t>- Việc phát hiện và sử dụng công cụ lao động bằng kim loại làm cho diện tích đất canh tác nông nghiệp được mở rộng. Nhờ đó năng xuất lao động tăng, con người tạo ra sản phẩm dư thừa ngày càng nhiều.</w:t>
            </w:r>
          </w:p>
          <w:p w:rsidR="002946AD" w:rsidRPr="002946AD" w:rsidRDefault="002946AD" w:rsidP="002946AD">
            <w:pPr>
              <w:jc w:val="both"/>
              <w:rPr>
                <w:rFonts w:eastAsia="Arial" w:cs="Times New Roman"/>
                <w:color w:val="000000"/>
                <w:szCs w:val="28"/>
                <w:lang w:val="nl-NL"/>
              </w:rPr>
            </w:pPr>
            <w:r w:rsidRPr="002946AD">
              <w:rPr>
                <w:rFonts w:eastAsia="Arial" w:cs="Times New Roman"/>
                <w:color w:val="000000"/>
                <w:szCs w:val="28"/>
                <w:lang w:val="nl-NL"/>
              </w:rPr>
              <w:t>- Xuất hiện những người chiếm của dư thừa làm của riêng và trở nên giàu có; sự phân hóa giàu – nghèo xuất hiện. Từ đó xã hội nguyên thủy tan rã đưa tới sự ra đời xã hội có giai cấp và nhà nước.</w:t>
            </w:r>
          </w:p>
          <w:p w:rsidR="002946AD" w:rsidRPr="002946AD" w:rsidRDefault="002946AD" w:rsidP="002946AD">
            <w:pPr>
              <w:jc w:val="both"/>
              <w:rPr>
                <w:rFonts w:eastAsia="Arial" w:cs="Times New Roman"/>
                <w:b/>
                <w:color w:val="000000"/>
                <w:szCs w:val="28"/>
                <w:lang w:val="nl-NL"/>
              </w:rPr>
            </w:pPr>
            <w:r w:rsidRPr="002946AD">
              <w:rPr>
                <w:rFonts w:eastAsia="Arial" w:cs="Times New Roman"/>
                <w:b/>
                <w:color w:val="000000"/>
                <w:szCs w:val="28"/>
                <w:lang w:val="nl-NL"/>
              </w:rPr>
              <w:t xml:space="preserve">* Công cụ, dụng cụ bằng đồng ít được sử dụng hiện nay vì: </w:t>
            </w:r>
          </w:p>
          <w:p w:rsidR="002946AD" w:rsidRPr="002946AD" w:rsidRDefault="002946AD" w:rsidP="002946AD">
            <w:pPr>
              <w:jc w:val="both"/>
              <w:rPr>
                <w:rFonts w:eastAsia="Arial" w:cs="Times New Roman"/>
                <w:color w:val="000000"/>
                <w:szCs w:val="28"/>
                <w:lang w:val="nl-NL"/>
              </w:rPr>
            </w:pPr>
            <w:r w:rsidRPr="002946AD">
              <w:rPr>
                <w:rFonts w:eastAsia="Arial" w:cs="Times New Roman"/>
                <w:color w:val="000000"/>
                <w:szCs w:val="28"/>
                <w:lang w:val="nl-NL"/>
              </w:rPr>
              <w:t>+ Khối lượng lớn (nặng); không tiện dụng bằng các loại nguyên liệu mới.</w:t>
            </w:r>
          </w:p>
          <w:p w:rsidR="002946AD" w:rsidRPr="002946AD" w:rsidRDefault="0095000A" w:rsidP="00F73580">
            <w:pPr>
              <w:widowControl w:val="0"/>
              <w:tabs>
                <w:tab w:val="left" w:pos="8565"/>
              </w:tabs>
              <w:jc w:val="both"/>
              <w:rPr>
                <w:rFonts w:eastAsia="Calibri" w:cs="Times New Roman"/>
                <w:b/>
                <w:color w:val="000000"/>
                <w:szCs w:val="28"/>
              </w:rPr>
            </w:pPr>
            <w:r>
              <w:rPr>
                <w:rFonts w:eastAsia="Arial" w:cs="Times New Roman"/>
                <w:color w:val="000000"/>
                <w:szCs w:val="28"/>
                <w:lang w:val="nl-NL"/>
              </w:rPr>
              <w:t>+ Giá thành cao, d</w:t>
            </w:r>
            <w:r w:rsidR="002946AD" w:rsidRPr="002946AD">
              <w:rPr>
                <w:rFonts w:eastAsia="Arial" w:cs="Times New Roman"/>
                <w:color w:val="000000"/>
                <w:szCs w:val="28"/>
                <w:lang w:val="nl-NL"/>
              </w:rPr>
              <w:t>ễ bị móp méo; khó bảo quản, giữ gìn.</w:t>
            </w:r>
          </w:p>
        </w:tc>
        <w:tc>
          <w:tcPr>
            <w:tcW w:w="993" w:type="dxa"/>
          </w:tcPr>
          <w:p w:rsidR="002946AD" w:rsidRPr="002946AD" w:rsidRDefault="002946AD" w:rsidP="002946AD">
            <w:pPr>
              <w:jc w:val="center"/>
              <w:rPr>
                <w:rFonts w:eastAsia="Times New Roman" w:cs="Times New Roman"/>
                <w:color w:val="000000"/>
                <w:szCs w:val="28"/>
              </w:rPr>
            </w:pPr>
          </w:p>
          <w:p w:rsidR="002946AD" w:rsidRPr="002946AD" w:rsidRDefault="002946AD" w:rsidP="002946AD">
            <w:pPr>
              <w:jc w:val="center"/>
              <w:rPr>
                <w:rFonts w:eastAsia="Times New Roman" w:cs="Times New Roman"/>
                <w:color w:val="000000"/>
                <w:szCs w:val="28"/>
              </w:rPr>
            </w:pPr>
            <w:r w:rsidRPr="002946AD">
              <w:rPr>
                <w:rFonts w:eastAsia="Times New Roman" w:cs="Times New Roman"/>
                <w:color w:val="000000"/>
                <w:szCs w:val="28"/>
              </w:rPr>
              <w:t>0,5</w:t>
            </w:r>
          </w:p>
          <w:p w:rsidR="002946AD" w:rsidRPr="002946AD" w:rsidRDefault="002946AD" w:rsidP="002946AD">
            <w:pPr>
              <w:jc w:val="center"/>
              <w:rPr>
                <w:rFonts w:eastAsia="Times New Roman" w:cs="Times New Roman"/>
                <w:color w:val="000000"/>
                <w:szCs w:val="28"/>
              </w:rPr>
            </w:pPr>
          </w:p>
          <w:p w:rsidR="002946AD" w:rsidRPr="002946AD" w:rsidRDefault="002946AD" w:rsidP="002946AD">
            <w:pPr>
              <w:jc w:val="center"/>
              <w:rPr>
                <w:rFonts w:eastAsia="Times New Roman" w:cs="Times New Roman"/>
                <w:color w:val="000000"/>
                <w:szCs w:val="28"/>
              </w:rPr>
            </w:pPr>
          </w:p>
          <w:p w:rsidR="002946AD" w:rsidRPr="002946AD" w:rsidRDefault="002946AD" w:rsidP="002946AD">
            <w:pPr>
              <w:jc w:val="center"/>
              <w:rPr>
                <w:rFonts w:eastAsia="Times New Roman" w:cs="Times New Roman"/>
                <w:color w:val="000000"/>
                <w:szCs w:val="28"/>
              </w:rPr>
            </w:pPr>
          </w:p>
          <w:p w:rsidR="002946AD" w:rsidRPr="002946AD" w:rsidRDefault="002946AD" w:rsidP="002946AD">
            <w:pPr>
              <w:jc w:val="center"/>
              <w:rPr>
                <w:rFonts w:eastAsia="Times New Roman" w:cs="Times New Roman"/>
                <w:color w:val="000000"/>
                <w:szCs w:val="28"/>
              </w:rPr>
            </w:pPr>
            <w:r w:rsidRPr="002946AD">
              <w:rPr>
                <w:rFonts w:eastAsia="Times New Roman" w:cs="Times New Roman"/>
                <w:color w:val="000000"/>
                <w:szCs w:val="28"/>
              </w:rPr>
              <w:t>0,5</w:t>
            </w:r>
          </w:p>
          <w:p w:rsidR="002946AD" w:rsidRPr="002946AD" w:rsidRDefault="002946AD" w:rsidP="002946AD">
            <w:pPr>
              <w:jc w:val="center"/>
              <w:rPr>
                <w:rFonts w:eastAsia="Times New Roman" w:cs="Times New Roman"/>
                <w:color w:val="000000"/>
                <w:szCs w:val="28"/>
              </w:rPr>
            </w:pPr>
          </w:p>
          <w:p w:rsidR="002946AD" w:rsidRPr="002946AD" w:rsidRDefault="002946AD" w:rsidP="002946AD">
            <w:pPr>
              <w:jc w:val="center"/>
              <w:rPr>
                <w:rFonts w:eastAsia="Times New Roman" w:cs="Times New Roman"/>
                <w:color w:val="000000"/>
                <w:szCs w:val="28"/>
              </w:rPr>
            </w:pPr>
          </w:p>
          <w:p w:rsidR="002946AD" w:rsidRPr="002946AD" w:rsidRDefault="002946AD" w:rsidP="002946AD">
            <w:pPr>
              <w:jc w:val="center"/>
              <w:rPr>
                <w:rFonts w:eastAsia="Times New Roman" w:cs="Times New Roman"/>
                <w:color w:val="000000"/>
                <w:szCs w:val="28"/>
              </w:rPr>
            </w:pPr>
          </w:p>
          <w:p w:rsidR="002946AD" w:rsidRPr="002946AD" w:rsidRDefault="002946AD" w:rsidP="002946AD">
            <w:pPr>
              <w:jc w:val="center"/>
              <w:rPr>
                <w:rFonts w:eastAsia="Times New Roman" w:cs="Times New Roman"/>
                <w:color w:val="000000"/>
                <w:szCs w:val="28"/>
              </w:rPr>
            </w:pPr>
            <w:r w:rsidRPr="002946AD">
              <w:rPr>
                <w:rFonts w:eastAsia="Times New Roman" w:cs="Times New Roman"/>
                <w:color w:val="000000"/>
                <w:szCs w:val="28"/>
              </w:rPr>
              <w:t>0,25</w:t>
            </w:r>
          </w:p>
          <w:p w:rsidR="002946AD" w:rsidRPr="002946AD" w:rsidRDefault="002946AD" w:rsidP="002946AD">
            <w:pPr>
              <w:jc w:val="center"/>
              <w:rPr>
                <w:rFonts w:eastAsia="Times New Roman" w:cs="Times New Roman"/>
                <w:color w:val="000000"/>
                <w:szCs w:val="28"/>
              </w:rPr>
            </w:pPr>
          </w:p>
          <w:p w:rsidR="002946AD" w:rsidRPr="002946AD" w:rsidRDefault="002946AD" w:rsidP="002946AD">
            <w:pPr>
              <w:jc w:val="center"/>
              <w:rPr>
                <w:rFonts w:eastAsia="Times New Roman" w:cs="Times New Roman"/>
                <w:color w:val="000000"/>
                <w:szCs w:val="28"/>
              </w:rPr>
            </w:pPr>
            <w:r w:rsidRPr="002946AD">
              <w:rPr>
                <w:rFonts w:eastAsia="Times New Roman" w:cs="Times New Roman"/>
                <w:color w:val="000000"/>
                <w:szCs w:val="28"/>
              </w:rPr>
              <w:t>0,25</w:t>
            </w:r>
          </w:p>
        </w:tc>
      </w:tr>
      <w:tr w:rsidR="002946AD" w:rsidRPr="002946AD" w:rsidTr="00EB4B0A">
        <w:tc>
          <w:tcPr>
            <w:tcW w:w="1271" w:type="dxa"/>
          </w:tcPr>
          <w:p w:rsidR="002946AD" w:rsidRPr="002946AD" w:rsidRDefault="002946AD" w:rsidP="002946AD">
            <w:pPr>
              <w:jc w:val="center"/>
              <w:rPr>
                <w:rFonts w:eastAsia="Calibri" w:cs="Times New Roman"/>
                <w:b/>
                <w:color w:val="000000"/>
                <w:szCs w:val="28"/>
              </w:rPr>
            </w:pPr>
            <w:r w:rsidRPr="002946AD">
              <w:rPr>
                <w:rFonts w:eastAsia="Calibri" w:cs="Times New Roman"/>
                <w:b/>
                <w:color w:val="000000"/>
                <w:szCs w:val="28"/>
              </w:rPr>
              <w:t>2</w:t>
            </w:r>
          </w:p>
          <w:p w:rsidR="002946AD" w:rsidRPr="002946AD" w:rsidRDefault="002946AD" w:rsidP="002946AD">
            <w:pPr>
              <w:jc w:val="center"/>
              <w:rPr>
                <w:rFonts w:eastAsia="Calibri" w:cs="Times New Roman"/>
                <w:b/>
                <w:color w:val="000000"/>
                <w:szCs w:val="28"/>
              </w:rPr>
            </w:pPr>
            <w:r w:rsidRPr="002946AD">
              <w:rPr>
                <w:rFonts w:eastAsia="Calibri" w:cs="Times New Roman"/>
                <w:b/>
                <w:color w:val="000000"/>
                <w:szCs w:val="28"/>
              </w:rPr>
              <w:t>1 điểm</w:t>
            </w:r>
          </w:p>
        </w:tc>
        <w:tc>
          <w:tcPr>
            <w:tcW w:w="7796" w:type="dxa"/>
          </w:tcPr>
          <w:p w:rsidR="002946AD" w:rsidRPr="002946AD" w:rsidRDefault="002946AD" w:rsidP="002946AD">
            <w:pPr>
              <w:widowControl w:val="0"/>
              <w:jc w:val="both"/>
              <w:rPr>
                <w:rFonts w:eastAsia="Calibri" w:cs="Times New Roman"/>
                <w:color w:val="000000"/>
                <w:szCs w:val="28"/>
                <w:lang w:val="nl-NL"/>
              </w:rPr>
            </w:pPr>
            <w:r w:rsidRPr="002946AD">
              <w:rPr>
                <w:rFonts w:eastAsia="Calibri" w:cs="Times New Roman"/>
                <w:color w:val="000000"/>
                <w:szCs w:val="28"/>
                <w:lang w:val="nl-NL"/>
              </w:rPr>
              <w:t> </w:t>
            </w:r>
            <w:r w:rsidRPr="002946AD">
              <w:rPr>
                <w:rFonts w:eastAsia="Arial" w:cs="Times New Roman"/>
                <w:szCs w:val="28"/>
              </w:rPr>
              <w:t xml:space="preserve">Người nguyên thủy biết trồng trọt và chăn nuôi có ý nghĩa:  </w:t>
            </w:r>
          </w:p>
          <w:p w:rsidR="002946AD" w:rsidRPr="002946AD" w:rsidRDefault="002946AD" w:rsidP="002946AD">
            <w:pPr>
              <w:widowControl w:val="0"/>
              <w:jc w:val="both"/>
              <w:rPr>
                <w:rFonts w:eastAsia="Times New Roman" w:cs="Times New Roman"/>
                <w:color w:val="000000"/>
                <w:szCs w:val="28"/>
                <w:lang w:val="vi-VN" w:eastAsia="vi-VN"/>
              </w:rPr>
            </w:pPr>
            <w:r w:rsidRPr="002946AD">
              <w:rPr>
                <w:rFonts w:eastAsia="Arial" w:cs="Times New Roman"/>
                <w:szCs w:val="28"/>
              </w:rPr>
              <w:t xml:space="preserve">- </w:t>
            </w:r>
            <w:r w:rsidRPr="002946AD">
              <w:rPr>
                <w:rFonts w:eastAsia="Times New Roman" w:cs="Times New Roman"/>
                <w:color w:val="000000"/>
                <w:szCs w:val="28"/>
                <w:lang w:val="vi-VN" w:eastAsia="vi-VN"/>
              </w:rPr>
              <w:t>Con người chủ động làm ra lượng lương thực,</w:t>
            </w:r>
            <w:r w:rsidRPr="002946AD">
              <w:rPr>
                <w:rFonts w:eastAsia="Times New Roman" w:cs="Times New Roman"/>
                <w:color w:val="000000"/>
                <w:szCs w:val="28"/>
                <w:lang w:eastAsia="vi-VN"/>
              </w:rPr>
              <w:t xml:space="preserve"> thực phẩm cần thiết,</w:t>
            </w:r>
            <w:r w:rsidRPr="002946AD">
              <w:rPr>
                <w:rFonts w:eastAsia="Times New Roman" w:cs="Times New Roman"/>
                <w:color w:val="000000"/>
                <w:szCs w:val="28"/>
                <w:lang w:val="vi-VN" w:eastAsia="vi-VN"/>
              </w:rPr>
              <w:t xml:space="preserve"> </w:t>
            </w:r>
            <w:r w:rsidRPr="002946AD">
              <w:rPr>
                <w:rFonts w:eastAsia="Times New Roman" w:cs="Times New Roman"/>
                <w:color w:val="000000"/>
                <w:szCs w:val="28"/>
                <w:lang w:eastAsia="vi-VN"/>
              </w:rPr>
              <w:t>không còn</w:t>
            </w:r>
            <w:r w:rsidRPr="002946AD">
              <w:rPr>
                <w:rFonts w:eastAsia="Times New Roman" w:cs="Times New Roman"/>
                <w:color w:val="000000"/>
                <w:szCs w:val="28"/>
                <w:lang w:val="vi-VN" w:eastAsia="vi-VN"/>
              </w:rPr>
              <w:t xml:space="preserve"> hoàn toàn phụ thuộc vào tự nhiên </w:t>
            </w:r>
          </w:p>
          <w:p w:rsidR="002946AD" w:rsidRPr="002946AD" w:rsidRDefault="002946AD" w:rsidP="002946AD">
            <w:pPr>
              <w:jc w:val="both"/>
              <w:rPr>
                <w:rFonts w:eastAsia="Calibri" w:cs="Times New Roman"/>
                <w:b/>
                <w:color w:val="000000"/>
                <w:szCs w:val="28"/>
              </w:rPr>
            </w:pPr>
            <w:r w:rsidRPr="002946AD">
              <w:rPr>
                <w:rFonts w:eastAsia="Times New Roman" w:cs="Times New Roman"/>
                <w:color w:val="000000"/>
                <w:szCs w:val="28"/>
                <w:lang w:val="vi-VN" w:eastAsia="vi-VN"/>
              </w:rPr>
              <w:t xml:space="preserve">- Là điều kiện quan trọng để </w:t>
            </w:r>
            <w:r w:rsidRPr="002946AD">
              <w:rPr>
                <w:rFonts w:eastAsia="Times New Roman" w:cs="Times New Roman"/>
                <w:color w:val="000000"/>
                <w:szCs w:val="28"/>
                <w:lang w:eastAsia="vi-VN"/>
              </w:rPr>
              <w:t xml:space="preserve">sống </w:t>
            </w:r>
            <w:r w:rsidRPr="002946AD">
              <w:rPr>
                <w:rFonts w:eastAsia="Times New Roman" w:cs="Times New Roman"/>
                <w:color w:val="000000"/>
                <w:szCs w:val="28"/>
                <w:lang w:val="vi-VN" w:eastAsia="vi-VN"/>
              </w:rPr>
              <w:t>định cư lâu dài.</w:t>
            </w:r>
          </w:p>
        </w:tc>
        <w:tc>
          <w:tcPr>
            <w:tcW w:w="993" w:type="dxa"/>
          </w:tcPr>
          <w:p w:rsidR="002946AD" w:rsidRPr="002946AD" w:rsidRDefault="002946AD" w:rsidP="002946AD">
            <w:pPr>
              <w:jc w:val="center"/>
              <w:rPr>
                <w:rFonts w:eastAsia="Calibri" w:cs="Times New Roman"/>
                <w:bCs/>
                <w:color w:val="000000"/>
                <w:szCs w:val="28"/>
              </w:rPr>
            </w:pPr>
          </w:p>
          <w:p w:rsidR="002946AD" w:rsidRPr="002946AD" w:rsidRDefault="002946AD" w:rsidP="002946AD">
            <w:pPr>
              <w:jc w:val="center"/>
              <w:rPr>
                <w:rFonts w:eastAsia="Calibri" w:cs="Times New Roman"/>
                <w:bCs/>
                <w:color w:val="000000"/>
                <w:szCs w:val="28"/>
              </w:rPr>
            </w:pPr>
            <w:r w:rsidRPr="002946AD">
              <w:rPr>
                <w:rFonts w:eastAsia="Calibri" w:cs="Times New Roman"/>
                <w:bCs/>
                <w:color w:val="000000"/>
                <w:szCs w:val="28"/>
              </w:rPr>
              <w:t>0,5</w:t>
            </w:r>
          </w:p>
          <w:p w:rsidR="002946AD" w:rsidRPr="002946AD" w:rsidRDefault="002946AD" w:rsidP="002946AD">
            <w:pPr>
              <w:jc w:val="center"/>
              <w:rPr>
                <w:rFonts w:eastAsia="Calibri" w:cs="Times New Roman"/>
                <w:bCs/>
                <w:color w:val="000000"/>
                <w:szCs w:val="28"/>
              </w:rPr>
            </w:pPr>
          </w:p>
          <w:p w:rsidR="002946AD" w:rsidRPr="002946AD" w:rsidRDefault="002946AD" w:rsidP="002946AD">
            <w:pPr>
              <w:jc w:val="center"/>
              <w:rPr>
                <w:rFonts w:eastAsia="Calibri" w:cs="Times New Roman"/>
                <w:bCs/>
                <w:color w:val="000000"/>
                <w:szCs w:val="28"/>
              </w:rPr>
            </w:pPr>
            <w:r w:rsidRPr="002946AD">
              <w:rPr>
                <w:rFonts w:eastAsia="Calibri" w:cs="Times New Roman"/>
                <w:bCs/>
                <w:color w:val="000000"/>
                <w:szCs w:val="28"/>
              </w:rPr>
              <w:t>0,5</w:t>
            </w:r>
          </w:p>
        </w:tc>
      </w:tr>
      <w:tr w:rsidR="002946AD" w:rsidRPr="002946AD" w:rsidTr="00EB4B0A">
        <w:trPr>
          <w:trHeight w:val="416"/>
        </w:trPr>
        <w:tc>
          <w:tcPr>
            <w:tcW w:w="1271" w:type="dxa"/>
          </w:tcPr>
          <w:p w:rsidR="002946AD" w:rsidRPr="002946AD" w:rsidRDefault="002946AD" w:rsidP="002946AD">
            <w:pPr>
              <w:jc w:val="center"/>
              <w:rPr>
                <w:rFonts w:eastAsia="Calibri" w:cs="Times New Roman"/>
                <w:b/>
                <w:color w:val="000000"/>
                <w:szCs w:val="28"/>
              </w:rPr>
            </w:pPr>
          </w:p>
          <w:p w:rsidR="002946AD" w:rsidRPr="002946AD" w:rsidRDefault="002946AD" w:rsidP="002946AD">
            <w:pPr>
              <w:jc w:val="center"/>
              <w:rPr>
                <w:rFonts w:eastAsia="Calibri" w:cs="Times New Roman"/>
                <w:b/>
                <w:color w:val="000000"/>
                <w:szCs w:val="28"/>
              </w:rPr>
            </w:pPr>
          </w:p>
          <w:p w:rsidR="002946AD" w:rsidRPr="002946AD" w:rsidRDefault="002946AD" w:rsidP="002946AD">
            <w:pPr>
              <w:jc w:val="center"/>
              <w:rPr>
                <w:rFonts w:eastAsia="Calibri" w:cs="Times New Roman"/>
                <w:b/>
                <w:color w:val="000000"/>
                <w:szCs w:val="28"/>
              </w:rPr>
            </w:pPr>
            <w:r w:rsidRPr="002946AD">
              <w:rPr>
                <w:rFonts w:eastAsia="Calibri" w:cs="Times New Roman"/>
                <w:b/>
                <w:color w:val="000000"/>
                <w:szCs w:val="28"/>
              </w:rPr>
              <w:t>3</w:t>
            </w:r>
          </w:p>
          <w:p w:rsidR="002946AD" w:rsidRPr="002946AD" w:rsidRDefault="002946AD" w:rsidP="002946AD">
            <w:pPr>
              <w:jc w:val="center"/>
              <w:rPr>
                <w:rFonts w:eastAsia="Calibri" w:cs="Times New Roman"/>
                <w:b/>
                <w:color w:val="000000"/>
                <w:szCs w:val="28"/>
              </w:rPr>
            </w:pPr>
            <w:r w:rsidRPr="002946AD">
              <w:rPr>
                <w:rFonts w:eastAsia="Calibri" w:cs="Times New Roman"/>
                <w:b/>
                <w:color w:val="000000"/>
                <w:szCs w:val="28"/>
                <w:lang w:val="vi-VN"/>
              </w:rPr>
              <w:t>1,5</w:t>
            </w:r>
            <w:r w:rsidRPr="002946AD">
              <w:rPr>
                <w:rFonts w:eastAsia="Calibri" w:cs="Times New Roman"/>
                <w:b/>
                <w:color w:val="000000"/>
                <w:szCs w:val="28"/>
              </w:rPr>
              <w:t xml:space="preserve"> điểm</w:t>
            </w:r>
          </w:p>
          <w:p w:rsidR="002946AD" w:rsidRPr="002946AD" w:rsidRDefault="002946AD" w:rsidP="002946AD">
            <w:pPr>
              <w:jc w:val="center"/>
              <w:rPr>
                <w:rFonts w:eastAsia="Calibri" w:cs="Times New Roman"/>
                <w:b/>
                <w:color w:val="000000"/>
                <w:szCs w:val="28"/>
              </w:rPr>
            </w:pPr>
          </w:p>
        </w:tc>
        <w:tc>
          <w:tcPr>
            <w:tcW w:w="7796" w:type="dxa"/>
          </w:tcPr>
          <w:p w:rsidR="002946AD" w:rsidRPr="002946AD" w:rsidRDefault="002946AD" w:rsidP="002946AD">
            <w:pPr>
              <w:jc w:val="both"/>
              <w:rPr>
                <w:rFonts w:eastAsia="Times New Roman" w:cs="Times New Roman"/>
                <w:color w:val="000000"/>
                <w:szCs w:val="28"/>
              </w:rPr>
            </w:pPr>
            <w:r w:rsidRPr="002946AD">
              <w:rPr>
                <w:rFonts w:eastAsia="Times New Roman" w:cs="Times New Roman"/>
                <w:color w:val="000000"/>
                <w:szCs w:val="28"/>
              </w:rPr>
              <w:t>- Trái Đất chuyển động quanh Mặt Trời trên một quỹ đạo hình e-lip và theo hướng từ tây sang đông.</w:t>
            </w:r>
          </w:p>
          <w:p w:rsidR="002946AD" w:rsidRPr="002946AD" w:rsidRDefault="002946AD" w:rsidP="002946AD">
            <w:pPr>
              <w:jc w:val="both"/>
              <w:rPr>
                <w:rFonts w:eastAsia="Times New Roman" w:cs="Times New Roman"/>
                <w:color w:val="000000"/>
                <w:szCs w:val="28"/>
              </w:rPr>
            </w:pPr>
            <w:r w:rsidRPr="002946AD">
              <w:rPr>
                <w:rFonts w:eastAsia="Times New Roman" w:cs="Times New Roman"/>
                <w:color w:val="000000"/>
                <w:szCs w:val="28"/>
              </w:rPr>
              <w:t>- Trong quá trình chuyển động quanh Mặt Trời, trục Trái Đất luôn nghiêng 1 góc không đổi là 66</w:t>
            </w:r>
            <w:r w:rsidRPr="002946AD">
              <w:rPr>
                <w:rFonts w:eastAsia="Times New Roman" w:cs="Times New Roman"/>
                <w:color w:val="000000"/>
                <w:szCs w:val="28"/>
                <w:vertAlign w:val="superscript"/>
              </w:rPr>
              <w:t>o</w:t>
            </w:r>
            <w:r w:rsidRPr="002946AD">
              <w:rPr>
                <w:rFonts w:eastAsia="Times New Roman" w:cs="Times New Roman"/>
                <w:color w:val="000000"/>
                <w:szCs w:val="28"/>
              </w:rPr>
              <w:t>33’ so với mặt phẳng quỹ đạo và không đổi hướng trong suốt quá trình chuyển động.</w:t>
            </w:r>
          </w:p>
          <w:p w:rsidR="002946AD" w:rsidRPr="002946AD" w:rsidRDefault="002946AD" w:rsidP="002946AD">
            <w:pPr>
              <w:jc w:val="both"/>
              <w:rPr>
                <w:rFonts w:eastAsia="Times New Roman" w:cs="Times New Roman"/>
                <w:color w:val="000000"/>
                <w:szCs w:val="28"/>
              </w:rPr>
            </w:pPr>
            <w:r w:rsidRPr="002946AD">
              <w:rPr>
                <w:rFonts w:eastAsia="Times New Roman" w:cs="Times New Roman"/>
                <w:color w:val="000000"/>
                <w:szCs w:val="28"/>
              </w:rPr>
              <w:t>- Thời gian Trái Đất quay hết 1 vòng quanh Mặt Trời là 365 ngày 6 giờ.</w:t>
            </w:r>
          </w:p>
        </w:tc>
        <w:tc>
          <w:tcPr>
            <w:tcW w:w="993" w:type="dxa"/>
          </w:tcPr>
          <w:p w:rsidR="002946AD" w:rsidRPr="002946AD" w:rsidRDefault="002946AD" w:rsidP="002946AD">
            <w:pPr>
              <w:jc w:val="center"/>
              <w:rPr>
                <w:rFonts w:eastAsia="Calibri" w:cs="Times New Roman"/>
                <w:color w:val="000000"/>
                <w:szCs w:val="28"/>
                <w:lang w:val="vi-VN"/>
              </w:rPr>
            </w:pPr>
            <w:r w:rsidRPr="002946AD">
              <w:rPr>
                <w:rFonts w:eastAsia="Calibri" w:cs="Times New Roman"/>
                <w:color w:val="000000"/>
                <w:szCs w:val="28"/>
                <w:lang w:val="vi-VN"/>
              </w:rPr>
              <w:t>0,5</w:t>
            </w:r>
          </w:p>
          <w:p w:rsidR="002946AD" w:rsidRPr="002946AD" w:rsidRDefault="002946AD" w:rsidP="002946AD">
            <w:pPr>
              <w:jc w:val="center"/>
              <w:rPr>
                <w:rFonts w:eastAsia="Calibri" w:cs="Times New Roman"/>
                <w:color w:val="000000"/>
                <w:szCs w:val="28"/>
              </w:rPr>
            </w:pPr>
          </w:p>
          <w:p w:rsidR="002946AD" w:rsidRPr="002946AD" w:rsidRDefault="002946AD" w:rsidP="002946AD">
            <w:pPr>
              <w:jc w:val="center"/>
              <w:rPr>
                <w:rFonts w:eastAsia="Calibri" w:cs="Times New Roman"/>
                <w:color w:val="000000"/>
                <w:szCs w:val="28"/>
              </w:rPr>
            </w:pPr>
          </w:p>
          <w:p w:rsidR="002946AD" w:rsidRPr="002946AD" w:rsidRDefault="002946AD" w:rsidP="002946AD">
            <w:pPr>
              <w:jc w:val="center"/>
              <w:rPr>
                <w:rFonts w:eastAsia="Calibri" w:cs="Times New Roman"/>
                <w:color w:val="000000"/>
                <w:szCs w:val="28"/>
                <w:lang w:val="vi-VN"/>
              </w:rPr>
            </w:pPr>
            <w:r w:rsidRPr="002946AD">
              <w:rPr>
                <w:rFonts w:eastAsia="Calibri" w:cs="Times New Roman"/>
                <w:color w:val="000000"/>
                <w:szCs w:val="28"/>
                <w:lang w:val="vi-VN"/>
              </w:rPr>
              <w:t>0,5</w:t>
            </w:r>
          </w:p>
          <w:p w:rsidR="002946AD" w:rsidRPr="002946AD" w:rsidRDefault="002946AD" w:rsidP="002946AD">
            <w:pPr>
              <w:jc w:val="center"/>
              <w:rPr>
                <w:rFonts w:eastAsia="Calibri" w:cs="Times New Roman"/>
                <w:color w:val="000000"/>
                <w:szCs w:val="28"/>
              </w:rPr>
            </w:pPr>
          </w:p>
          <w:p w:rsidR="002946AD" w:rsidRPr="002946AD" w:rsidRDefault="002946AD" w:rsidP="002946AD">
            <w:pPr>
              <w:jc w:val="center"/>
              <w:rPr>
                <w:rFonts w:eastAsia="Calibri" w:cs="Times New Roman"/>
                <w:color w:val="000000"/>
                <w:szCs w:val="28"/>
                <w:lang w:val="vi-VN"/>
              </w:rPr>
            </w:pPr>
            <w:r w:rsidRPr="002946AD">
              <w:rPr>
                <w:rFonts w:eastAsia="Calibri" w:cs="Times New Roman"/>
                <w:color w:val="000000"/>
                <w:szCs w:val="28"/>
                <w:lang w:val="vi-VN"/>
              </w:rPr>
              <w:t>0,5</w:t>
            </w:r>
          </w:p>
          <w:p w:rsidR="002946AD" w:rsidRPr="002946AD" w:rsidRDefault="002946AD" w:rsidP="002946AD">
            <w:pPr>
              <w:jc w:val="center"/>
              <w:rPr>
                <w:rFonts w:eastAsia="Calibri" w:cs="Times New Roman"/>
                <w:color w:val="000000"/>
                <w:szCs w:val="28"/>
                <w:lang w:val="vi-VN"/>
              </w:rPr>
            </w:pPr>
          </w:p>
        </w:tc>
      </w:tr>
      <w:tr w:rsidR="002946AD" w:rsidRPr="002946AD" w:rsidTr="00EB4B0A">
        <w:tc>
          <w:tcPr>
            <w:tcW w:w="1271" w:type="dxa"/>
          </w:tcPr>
          <w:p w:rsidR="002946AD" w:rsidRPr="002946AD" w:rsidRDefault="002946AD" w:rsidP="002946AD">
            <w:pPr>
              <w:jc w:val="center"/>
              <w:rPr>
                <w:rFonts w:eastAsia="Calibri" w:cs="Times New Roman"/>
                <w:b/>
                <w:color w:val="000000"/>
                <w:szCs w:val="28"/>
              </w:rPr>
            </w:pPr>
          </w:p>
          <w:p w:rsidR="002946AD" w:rsidRPr="002946AD" w:rsidRDefault="002946AD" w:rsidP="002946AD">
            <w:pPr>
              <w:jc w:val="center"/>
              <w:rPr>
                <w:rFonts w:eastAsia="Calibri" w:cs="Times New Roman"/>
                <w:b/>
                <w:color w:val="000000"/>
                <w:szCs w:val="28"/>
              </w:rPr>
            </w:pPr>
            <w:r w:rsidRPr="002946AD">
              <w:rPr>
                <w:rFonts w:eastAsia="Calibri" w:cs="Times New Roman"/>
                <w:b/>
                <w:color w:val="000000"/>
                <w:szCs w:val="28"/>
              </w:rPr>
              <w:t>4</w:t>
            </w:r>
          </w:p>
          <w:p w:rsidR="002946AD" w:rsidRPr="002946AD" w:rsidRDefault="002946AD" w:rsidP="002946AD">
            <w:pPr>
              <w:jc w:val="center"/>
              <w:rPr>
                <w:rFonts w:eastAsia="Calibri" w:cs="Times New Roman"/>
                <w:b/>
                <w:color w:val="000000"/>
                <w:szCs w:val="28"/>
              </w:rPr>
            </w:pPr>
            <w:r w:rsidRPr="002946AD">
              <w:rPr>
                <w:rFonts w:eastAsia="Calibri" w:cs="Times New Roman"/>
                <w:b/>
                <w:color w:val="000000"/>
                <w:szCs w:val="28"/>
              </w:rPr>
              <w:t>1 điểm</w:t>
            </w:r>
          </w:p>
        </w:tc>
        <w:tc>
          <w:tcPr>
            <w:tcW w:w="7796" w:type="dxa"/>
          </w:tcPr>
          <w:p w:rsidR="002946AD" w:rsidRPr="002946AD" w:rsidRDefault="002946AD" w:rsidP="002946AD">
            <w:pPr>
              <w:ind w:left="48" w:right="48"/>
              <w:jc w:val="both"/>
              <w:rPr>
                <w:rFonts w:eastAsia="Times New Roman" w:cs="Times New Roman"/>
                <w:color w:val="000000"/>
                <w:szCs w:val="28"/>
              </w:rPr>
            </w:pPr>
            <w:r w:rsidRPr="002946AD">
              <w:rPr>
                <w:rFonts w:eastAsia="Times New Roman" w:cs="Times New Roman"/>
                <w:color w:val="000000"/>
                <w:szCs w:val="28"/>
              </w:rPr>
              <w:t>- Do Trái Đất có dạng hình cầu nên chỉ được  Mặt Trời chiếu sáng một nửa. Nửa được chiếu sáng là ngày, nửa không được chiếu sáng là đêm. </w:t>
            </w:r>
          </w:p>
          <w:p w:rsidR="002946AD" w:rsidRPr="002946AD" w:rsidRDefault="002946AD" w:rsidP="002946AD">
            <w:pPr>
              <w:rPr>
                <w:rFonts w:eastAsia="Times New Roman" w:cs="Times New Roman"/>
                <w:color w:val="000000"/>
                <w:szCs w:val="28"/>
              </w:rPr>
            </w:pPr>
            <w:r w:rsidRPr="002946AD">
              <w:rPr>
                <w:rFonts w:eastAsia="Times New Roman" w:cs="Times New Roman"/>
                <w:color w:val="000000"/>
                <w:szCs w:val="28"/>
              </w:rPr>
              <w:t xml:space="preserve">- Do Trái Đất quay quanh trục </w:t>
            </w:r>
            <w:r w:rsidR="0095000A">
              <w:rPr>
                <w:rFonts w:eastAsia="Times New Roman" w:cs="Times New Roman"/>
                <w:color w:val="000000"/>
                <w:szCs w:val="28"/>
              </w:rPr>
              <w:t xml:space="preserve">liên tục </w:t>
            </w:r>
            <w:bookmarkStart w:id="1" w:name="_GoBack"/>
            <w:bookmarkEnd w:id="1"/>
            <w:r w:rsidRPr="002946AD">
              <w:rPr>
                <w:rFonts w:eastAsia="Times New Roman" w:cs="Times New Roman"/>
                <w:color w:val="000000"/>
                <w:szCs w:val="28"/>
              </w:rPr>
              <w:t>nên khắp mọi nơi trên Trái Đất đều có ngày và đêm luân phiên nhau</w:t>
            </w:r>
            <w:r w:rsidR="000D3757">
              <w:rPr>
                <w:rFonts w:eastAsia="Times New Roman" w:cs="Times New Roman"/>
                <w:color w:val="000000"/>
                <w:szCs w:val="28"/>
              </w:rPr>
              <w:t>.</w:t>
            </w:r>
          </w:p>
        </w:tc>
        <w:tc>
          <w:tcPr>
            <w:tcW w:w="993" w:type="dxa"/>
          </w:tcPr>
          <w:p w:rsidR="002946AD" w:rsidRPr="002946AD" w:rsidRDefault="002946AD" w:rsidP="002946AD">
            <w:pPr>
              <w:jc w:val="center"/>
              <w:rPr>
                <w:rFonts w:eastAsia="Times New Roman" w:cs="Times New Roman"/>
                <w:color w:val="000000"/>
                <w:szCs w:val="28"/>
              </w:rPr>
            </w:pPr>
            <w:r w:rsidRPr="002946AD">
              <w:rPr>
                <w:rFonts w:eastAsia="Times New Roman" w:cs="Times New Roman"/>
                <w:color w:val="000000"/>
                <w:szCs w:val="28"/>
              </w:rPr>
              <w:t>0,5</w:t>
            </w:r>
          </w:p>
          <w:p w:rsidR="002946AD" w:rsidRPr="002946AD" w:rsidRDefault="002946AD" w:rsidP="002946AD">
            <w:pPr>
              <w:jc w:val="center"/>
              <w:rPr>
                <w:rFonts w:eastAsia="Times New Roman" w:cs="Times New Roman"/>
                <w:color w:val="000000"/>
                <w:szCs w:val="28"/>
              </w:rPr>
            </w:pPr>
          </w:p>
          <w:p w:rsidR="002946AD" w:rsidRPr="002946AD" w:rsidRDefault="002946AD" w:rsidP="002946AD">
            <w:pPr>
              <w:jc w:val="center"/>
              <w:rPr>
                <w:rFonts w:eastAsia="Times New Roman" w:cs="Times New Roman"/>
                <w:color w:val="000000"/>
                <w:szCs w:val="28"/>
              </w:rPr>
            </w:pPr>
          </w:p>
          <w:p w:rsidR="002946AD" w:rsidRPr="002946AD" w:rsidRDefault="002946AD" w:rsidP="002946AD">
            <w:pPr>
              <w:jc w:val="center"/>
              <w:rPr>
                <w:rFonts w:eastAsia="Calibri" w:cs="Times New Roman"/>
                <w:color w:val="000000"/>
                <w:szCs w:val="28"/>
              </w:rPr>
            </w:pPr>
            <w:r w:rsidRPr="002946AD">
              <w:rPr>
                <w:rFonts w:eastAsia="Calibri" w:cs="Times New Roman"/>
                <w:color w:val="000000"/>
                <w:szCs w:val="28"/>
              </w:rPr>
              <w:t>0,5</w:t>
            </w:r>
          </w:p>
        </w:tc>
      </w:tr>
    </w:tbl>
    <w:p w:rsidR="002946AD" w:rsidRPr="002946AD" w:rsidRDefault="002946AD" w:rsidP="002946AD">
      <w:pPr>
        <w:spacing w:after="0" w:line="240" w:lineRule="auto"/>
        <w:jc w:val="both"/>
        <w:rPr>
          <w:rFonts w:ascii="Times New Roman" w:eastAsia="Calibri" w:hAnsi="Times New Roman" w:cs="Times New Roman"/>
          <w:bCs/>
          <w:color w:val="000000"/>
          <w:sz w:val="28"/>
          <w:szCs w:val="28"/>
        </w:rPr>
      </w:pPr>
    </w:p>
    <w:bookmarkEnd w:id="0"/>
    <w:tbl>
      <w:tblPr>
        <w:tblW w:w="11528" w:type="dxa"/>
        <w:tblInd w:w="-930" w:type="dxa"/>
        <w:tblLook w:val="04A0" w:firstRow="1" w:lastRow="0" w:firstColumn="1" w:lastColumn="0" w:noHBand="0" w:noVBand="1"/>
      </w:tblPr>
      <w:tblGrid>
        <w:gridCol w:w="2764"/>
        <w:gridCol w:w="3269"/>
        <w:gridCol w:w="5495"/>
      </w:tblGrid>
      <w:tr w:rsidR="002946AD" w:rsidRPr="002946AD" w:rsidTr="00EB4B0A">
        <w:trPr>
          <w:trHeight w:val="2136"/>
        </w:trPr>
        <w:tc>
          <w:tcPr>
            <w:tcW w:w="2764" w:type="dxa"/>
          </w:tcPr>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val="vi-VN" w:eastAsia="zh-CN"/>
              </w:rPr>
            </w:pPr>
            <w:r w:rsidRPr="002946AD">
              <w:rPr>
                <w:rFonts w:ascii="Times New Roman" w:eastAsia="SimSun" w:hAnsi="Times New Roman" w:cs="Times New Roman"/>
                <w:b/>
                <w:bCs/>
                <w:color w:val="000000"/>
                <w:kern w:val="2"/>
                <w:sz w:val="28"/>
                <w:szCs w:val="28"/>
                <w:lang w:val="vi-VN" w:eastAsia="zh-CN"/>
              </w:rPr>
              <w:t>BGH DUYỆT</w:t>
            </w: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val="vi-VN"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i/>
                <w:color w:val="000000"/>
                <w:kern w:val="2"/>
                <w:sz w:val="28"/>
                <w:szCs w:val="28"/>
                <w:lang w:val="vi-VN" w:eastAsia="zh-CN"/>
              </w:rPr>
            </w:pPr>
          </w:p>
          <w:p w:rsidR="002946AD" w:rsidRPr="002946AD" w:rsidRDefault="002946AD" w:rsidP="002946AD">
            <w:pPr>
              <w:widowControl w:val="0"/>
              <w:spacing w:after="0" w:line="240" w:lineRule="auto"/>
              <w:jc w:val="center"/>
              <w:rPr>
                <w:rFonts w:ascii="Times New Roman" w:eastAsia="SimSun" w:hAnsi="Times New Roman" w:cs="Times New Roman"/>
                <w:b/>
                <w:i/>
                <w:color w:val="000000"/>
                <w:kern w:val="2"/>
                <w:sz w:val="28"/>
                <w:szCs w:val="28"/>
                <w:lang w:val="vi-VN" w:eastAsia="zh-CN"/>
              </w:rPr>
            </w:pPr>
            <w:r w:rsidRPr="002946AD">
              <w:rPr>
                <w:rFonts w:ascii="Times New Roman" w:eastAsia="SimSun" w:hAnsi="Times New Roman" w:cs="Times New Roman"/>
                <w:b/>
                <w:i/>
                <w:color w:val="000000"/>
                <w:kern w:val="2"/>
                <w:sz w:val="28"/>
                <w:szCs w:val="28"/>
                <w:lang w:val="vi-VN" w:eastAsia="zh-CN"/>
              </w:rPr>
              <w:t>Dương Thị Dung</w:t>
            </w:r>
          </w:p>
        </w:tc>
        <w:tc>
          <w:tcPr>
            <w:tcW w:w="3269" w:type="dxa"/>
          </w:tcPr>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val="vi-VN"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val="vi-VN" w:eastAsia="zh-CN"/>
              </w:rPr>
            </w:pPr>
            <w:r w:rsidRPr="002946AD">
              <w:rPr>
                <w:rFonts w:ascii="Times New Roman" w:eastAsia="SimSun" w:hAnsi="Times New Roman" w:cs="Times New Roman"/>
                <w:b/>
                <w:bCs/>
                <w:color w:val="000000"/>
                <w:kern w:val="2"/>
                <w:sz w:val="28"/>
                <w:szCs w:val="28"/>
                <w:lang w:eastAsia="zh-CN"/>
              </w:rPr>
              <w:t xml:space="preserve">    </w:t>
            </w:r>
            <w:r w:rsidRPr="002946AD">
              <w:rPr>
                <w:rFonts w:ascii="Times New Roman" w:eastAsia="SimSun" w:hAnsi="Times New Roman" w:cs="Times New Roman"/>
                <w:b/>
                <w:bCs/>
                <w:color w:val="000000"/>
                <w:kern w:val="2"/>
                <w:sz w:val="28"/>
                <w:szCs w:val="28"/>
                <w:lang w:val="vi-VN" w:eastAsia="zh-CN"/>
              </w:rPr>
              <w:t>TỔ TRƯỞNG</w:t>
            </w: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val="vi-VN"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i/>
                <w:color w:val="000000"/>
                <w:kern w:val="2"/>
                <w:sz w:val="28"/>
                <w:szCs w:val="28"/>
                <w:lang w:eastAsia="zh-CN"/>
              </w:rPr>
            </w:pPr>
            <w:r w:rsidRPr="002946AD">
              <w:rPr>
                <w:rFonts w:ascii="Times New Roman" w:eastAsia="SimSun" w:hAnsi="Times New Roman" w:cs="Times New Roman"/>
                <w:b/>
                <w:bCs/>
                <w:i/>
                <w:color w:val="000000"/>
                <w:kern w:val="2"/>
                <w:sz w:val="28"/>
                <w:szCs w:val="28"/>
                <w:lang w:eastAsia="zh-CN"/>
              </w:rPr>
              <w:t xml:space="preserve">  </w:t>
            </w:r>
          </w:p>
          <w:p w:rsidR="002946AD" w:rsidRPr="002946AD" w:rsidRDefault="002946AD" w:rsidP="002946AD">
            <w:pPr>
              <w:widowControl w:val="0"/>
              <w:spacing w:after="0" w:line="240" w:lineRule="auto"/>
              <w:jc w:val="center"/>
              <w:rPr>
                <w:rFonts w:ascii="Times New Roman" w:eastAsia="SimSun" w:hAnsi="Times New Roman" w:cs="Times New Roman"/>
                <w:b/>
                <w:bCs/>
                <w:i/>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r w:rsidRPr="002946AD">
              <w:rPr>
                <w:rFonts w:ascii="Times New Roman" w:eastAsia="SimSun" w:hAnsi="Times New Roman" w:cs="Times New Roman"/>
                <w:b/>
                <w:bCs/>
                <w:i/>
                <w:color w:val="000000"/>
                <w:kern w:val="2"/>
                <w:sz w:val="28"/>
                <w:szCs w:val="28"/>
                <w:lang w:eastAsia="zh-CN"/>
              </w:rPr>
              <w:t>Nguyễn Thị Tuyết</w:t>
            </w:r>
          </w:p>
        </w:tc>
        <w:tc>
          <w:tcPr>
            <w:tcW w:w="5495" w:type="dxa"/>
          </w:tcPr>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val="vi-VN"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val="vi-VN" w:eastAsia="zh-CN"/>
              </w:rPr>
            </w:pPr>
            <w:r w:rsidRPr="002946AD">
              <w:rPr>
                <w:rFonts w:ascii="Times New Roman" w:eastAsia="SimSun" w:hAnsi="Times New Roman" w:cs="Times New Roman"/>
                <w:b/>
                <w:bCs/>
                <w:color w:val="000000"/>
                <w:kern w:val="2"/>
                <w:sz w:val="28"/>
                <w:szCs w:val="28"/>
                <w:lang w:val="vi-VN" w:eastAsia="zh-CN"/>
              </w:rPr>
              <w:t xml:space="preserve">NHÓM TRƯỞNG </w:t>
            </w:r>
            <w:r w:rsidRPr="002946AD">
              <w:rPr>
                <w:rFonts w:ascii="Times New Roman" w:eastAsia="SimSun" w:hAnsi="Times New Roman" w:cs="Times New Roman"/>
                <w:b/>
                <w:bCs/>
                <w:color w:val="000000"/>
                <w:kern w:val="2"/>
                <w:sz w:val="28"/>
                <w:szCs w:val="28"/>
                <w:lang w:eastAsia="zh-CN"/>
              </w:rPr>
              <w:t xml:space="preserve">    </w:t>
            </w:r>
            <w:r w:rsidRPr="002946AD">
              <w:rPr>
                <w:rFonts w:ascii="Times New Roman" w:eastAsia="SimSun" w:hAnsi="Times New Roman" w:cs="Times New Roman"/>
                <w:b/>
                <w:bCs/>
                <w:color w:val="000000"/>
                <w:kern w:val="2"/>
                <w:sz w:val="28"/>
                <w:szCs w:val="28"/>
                <w:lang w:val="vi-VN" w:eastAsia="zh-CN"/>
              </w:rPr>
              <w:t>NGƯỜI RA ĐỀ</w:t>
            </w: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tabs>
                <w:tab w:val="left" w:pos="3368"/>
              </w:tabs>
              <w:spacing w:after="0" w:line="240" w:lineRule="auto"/>
              <w:rPr>
                <w:rFonts w:ascii="Times New Roman" w:eastAsia="SimSun" w:hAnsi="Times New Roman" w:cs="Times New Roman"/>
                <w:b/>
                <w:bCs/>
                <w:color w:val="000000"/>
                <w:kern w:val="2"/>
                <w:sz w:val="28"/>
                <w:szCs w:val="28"/>
                <w:lang w:eastAsia="zh-CN"/>
              </w:rPr>
            </w:pPr>
            <w:r w:rsidRPr="002946AD">
              <w:rPr>
                <w:rFonts w:ascii="Times New Roman" w:eastAsia="SimSun" w:hAnsi="Times New Roman" w:cs="Times New Roman"/>
                <w:b/>
                <w:bCs/>
                <w:color w:val="000000"/>
                <w:kern w:val="2"/>
                <w:sz w:val="28"/>
                <w:szCs w:val="28"/>
                <w:lang w:eastAsia="zh-CN"/>
              </w:rPr>
              <w:t xml:space="preserve">                                               </w:t>
            </w:r>
            <w:r w:rsidRPr="002946AD">
              <w:rPr>
                <w:rFonts w:ascii="Times New Roman" w:eastAsia="SimSun" w:hAnsi="Times New Roman" w:cs="Times New Roman"/>
                <w:b/>
                <w:bCs/>
                <w:i/>
                <w:color w:val="000000"/>
                <w:kern w:val="2"/>
                <w:sz w:val="28"/>
                <w:szCs w:val="28"/>
                <w:lang w:eastAsia="zh-CN"/>
              </w:rPr>
              <w:t xml:space="preserve">Đỗ Thị Khánh </w:t>
            </w: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color w:val="000000"/>
                <w:kern w:val="2"/>
                <w:sz w:val="28"/>
                <w:szCs w:val="28"/>
                <w:lang w:val="vi-VN" w:eastAsia="zh-CN"/>
              </w:rPr>
            </w:pPr>
          </w:p>
          <w:p w:rsidR="002946AD" w:rsidRPr="002946AD" w:rsidRDefault="002946AD" w:rsidP="002946AD">
            <w:pPr>
              <w:widowControl w:val="0"/>
              <w:spacing w:after="0" w:line="240" w:lineRule="auto"/>
              <w:jc w:val="center"/>
              <w:rPr>
                <w:rFonts w:ascii="Times New Roman" w:eastAsia="SimSun" w:hAnsi="Times New Roman" w:cs="Times New Roman"/>
                <w:b/>
                <w:bCs/>
                <w:i/>
                <w:color w:val="000000"/>
                <w:kern w:val="2"/>
                <w:sz w:val="28"/>
                <w:szCs w:val="28"/>
                <w:lang w:eastAsia="zh-CN"/>
              </w:rPr>
            </w:pPr>
            <w:r w:rsidRPr="002946AD">
              <w:rPr>
                <w:rFonts w:ascii="Times New Roman" w:eastAsia="SimSun" w:hAnsi="Times New Roman" w:cs="Times New Roman"/>
                <w:b/>
                <w:bCs/>
                <w:i/>
                <w:color w:val="000000"/>
                <w:kern w:val="2"/>
                <w:sz w:val="28"/>
                <w:szCs w:val="28"/>
                <w:lang w:eastAsia="zh-CN"/>
              </w:rPr>
              <w:t>Đỗ Thị Khánh           Phạm Thu Hương</w:t>
            </w:r>
          </w:p>
        </w:tc>
      </w:tr>
    </w:tbl>
    <w:p w:rsidR="002946AD" w:rsidRPr="002946AD" w:rsidRDefault="002946AD" w:rsidP="002946AD">
      <w:pPr>
        <w:spacing w:after="0" w:line="240" w:lineRule="auto"/>
        <w:rPr>
          <w:rFonts w:ascii="Times New Roman" w:eastAsia="Calibri" w:hAnsi="Times New Roman" w:cs="Times New Roman"/>
          <w:b/>
          <w:i/>
          <w:color w:val="000000"/>
          <w:sz w:val="28"/>
          <w:szCs w:val="28"/>
          <w:lang w:val="vi-VN"/>
        </w:rPr>
      </w:pPr>
    </w:p>
    <w:p w:rsidR="002946AD" w:rsidRPr="002946AD" w:rsidRDefault="002946AD" w:rsidP="002946AD">
      <w:pPr>
        <w:spacing w:after="160" w:line="259" w:lineRule="auto"/>
        <w:rPr>
          <w:rFonts w:ascii="Times New Roman" w:eastAsia="Calibri" w:hAnsi="Times New Roman" w:cs="Times New Roman"/>
          <w:b/>
          <w:i/>
          <w:color w:val="000000"/>
          <w:sz w:val="28"/>
          <w:szCs w:val="28"/>
          <w:lang w:val="vi-VN"/>
        </w:rPr>
      </w:pPr>
      <w:r w:rsidRPr="002946AD">
        <w:rPr>
          <w:rFonts w:ascii="Times New Roman" w:eastAsia="Calibri" w:hAnsi="Times New Roman" w:cs="Times New Roman"/>
          <w:b/>
          <w:i/>
          <w:color w:val="000000"/>
          <w:sz w:val="28"/>
          <w:szCs w:val="28"/>
          <w:lang w:val="vi-VN"/>
        </w:rPr>
        <w:br w:type="page"/>
      </w:r>
    </w:p>
    <w:p w:rsidR="00442627" w:rsidRDefault="00442627"/>
    <w:sectPr w:rsidR="00442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6AD"/>
    <w:rsid w:val="000D3757"/>
    <w:rsid w:val="000D77E6"/>
    <w:rsid w:val="00194CB5"/>
    <w:rsid w:val="002517D2"/>
    <w:rsid w:val="002946AD"/>
    <w:rsid w:val="002E2E78"/>
    <w:rsid w:val="00442627"/>
    <w:rsid w:val="006470C5"/>
    <w:rsid w:val="006E10F6"/>
    <w:rsid w:val="007A7CF6"/>
    <w:rsid w:val="008B6547"/>
    <w:rsid w:val="0095000A"/>
    <w:rsid w:val="00A80594"/>
    <w:rsid w:val="00B9040A"/>
    <w:rsid w:val="00F7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2946A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2946A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8F85-F259-4E74-A01B-5D3D5278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Nguyen Store</dc:creator>
  <cp:lastModifiedBy>Hai Ly</cp:lastModifiedBy>
  <cp:revision>13</cp:revision>
  <dcterms:created xsi:type="dcterms:W3CDTF">2023-12-14T12:53:00Z</dcterms:created>
  <dcterms:modified xsi:type="dcterms:W3CDTF">2023-12-20T14:42:00Z</dcterms:modified>
</cp:coreProperties>
</file>