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62"/>
        <w:tblW w:w="10256" w:type="dxa"/>
        <w:tblLayout w:type="fixed"/>
        <w:tblLook w:val="0000" w:firstRow="0" w:lastRow="0" w:firstColumn="0" w:lastColumn="0" w:noHBand="0" w:noVBand="0"/>
      </w:tblPr>
      <w:tblGrid>
        <w:gridCol w:w="5011"/>
        <w:gridCol w:w="5245"/>
      </w:tblGrid>
      <w:tr w:rsidR="002D1410" w:rsidRPr="002D1410" w14:paraId="5A2A9262" w14:textId="77777777" w:rsidTr="00D05C8D">
        <w:tc>
          <w:tcPr>
            <w:tcW w:w="5011" w:type="dxa"/>
          </w:tcPr>
          <w:p w14:paraId="02321ECF" w14:textId="77777777" w:rsidR="00D05C8D" w:rsidRDefault="00D05C8D" w:rsidP="00E053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TRƯỜNG THCS THẠCH BÀN</w:t>
            </w:r>
          </w:p>
          <w:p w14:paraId="107865B6" w14:textId="77777777" w:rsidR="00E72943" w:rsidRPr="002D1410" w:rsidRDefault="00E72943" w:rsidP="00E053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13D51925" w14:textId="7A84BAC4" w:rsidR="00D05C8D" w:rsidRPr="00E72943" w:rsidRDefault="00D05C8D" w:rsidP="00E053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E72943">
              <w:rPr>
                <w:b/>
                <w:bCs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E72943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72943">
              <w:rPr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E72943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72943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C92DFC" w:rsidRPr="00E72943">
              <w:rPr>
                <w:b/>
                <w:bCs/>
                <w:color w:val="000000" w:themeColor="text1"/>
                <w:sz w:val="28"/>
                <w:szCs w:val="28"/>
              </w:rPr>
              <w:t>V</w:t>
            </w:r>
            <w:r w:rsidRPr="00E72943">
              <w:rPr>
                <w:b/>
                <w:bCs/>
                <w:color w:val="000000" w:themeColor="text1"/>
                <w:sz w:val="28"/>
                <w:szCs w:val="28"/>
              </w:rPr>
              <w:t>80</w:t>
            </w:r>
            <w:r w:rsidRPr="00E72943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5245" w:type="dxa"/>
          </w:tcPr>
          <w:p w14:paraId="71325916" w14:textId="324C65B2" w:rsidR="00D05C8D" w:rsidRPr="002D1410" w:rsidRDefault="00D05C8D" w:rsidP="00E053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ĐỀ </w:t>
            </w:r>
            <w:r w:rsidRPr="002D1410">
              <w:rPr>
                <w:b/>
                <w:bCs/>
                <w:color w:val="000000" w:themeColor="text1"/>
                <w:sz w:val="28"/>
                <w:szCs w:val="28"/>
                <w:lang w:val="vi-VN"/>
              </w:rPr>
              <w:t>KIỂM TR</w:t>
            </w:r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A </w:t>
            </w:r>
            <w:r w:rsidR="00FC1A5F" w:rsidRPr="002D1410">
              <w:rPr>
                <w:b/>
                <w:bCs/>
                <w:color w:val="000000" w:themeColor="text1"/>
                <w:sz w:val="28"/>
                <w:szCs w:val="28"/>
              </w:rPr>
              <w:t>CUỐI</w:t>
            </w:r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 KÌ I</w:t>
            </w:r>
          </w:p>
          <w:p w14:paraId="0EC12A9B" w14:textId="2EB14A79" w:rsidR="00C92DFC" w:rsidRPr="002D1410" w:rsidRDefault="00C92DFC" w:rsidP="00E053E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 xml:space="preserve"> 2023 - 2024</w:t>
            </w:r>
          </w:p>
          <w:p w14:paraId="3390871F" w14:textId="77777777" w:rsidR="00D05C8D" w:rsidRPr="002D1410" w:rsidRDefault="00D05C8D" w:rsidP="00E053E8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2D141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Môn: </w:t>
            </w:r>
            <w:r w:rsidRPr="002D1410">
              <w:rPr>
                <w:b/>
                <w:color w:val="000000" w:themeColor="text1"/>
                <w:sz w:val="28"/>
                <w:szCs w:val="28"/>
              </w:rPr>
              <w:t>NGỮ</w:t>
            </w:r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D1410">
              <w:rPr>
                <w:b/>
                <w:bCs/>
                <w:color w:val="000000" w:themeColor="text1"/>
                <w:sz w:val="28"/>
                <w:szCs w:val="28"/>
              </w:rPr>
              <w:t>VĂN 8</w:t>
            </w:r>
          </w:p>
          <w:p w14:paraId="4A9C79EA" w14:textId="77777777" w:rsidR="00D05C8D" w:rsidRPr="002D1410" w:rsidRDefault="00D05C8D" w:rsidP="00E053E8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: 90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6FFDF50D" w14:textId="6E125B6A" w:rsidR="00D05C8D" w:rsidRPr="002D1410" w:rsidRDefault="00D05C8D" w:rsidP="00E053E8">
            <w:pPr>
              <w:ind w:leftChars="-35" w:left="-84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564504" w:rsidRPr="002D1410">
              <w:rPr>
                <w:bCs/>
                <w:color w:val="000000" w:themeColor="text1"/>
                <w:sz w:val="28"/>
                <w:szCs w:val="28"/>
              </w:rPr>
              <w:t>21/12/2023</w:t>
            </w:r>
          </w:p>
          <w:p w14:paraId="7CAED4E7" w14:textId="77777777" w:rsidR="00D05C8D" w:rsidRPr="002D1410" w:rsidRDefault="00D05C8D" w:rsidP="00E053E8">
            <w:pPr>
              <w:ind w:leftChars="-35" w:left="-8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14:paraId="6521A579" w14:textId="31531207" w:rsidR="00126F36" w:rsidRPr="002D1410" w:rsidRDefault="00126F36" w:rsidP="00E053E8">
      <w:pPr>
        <w:rPr>
          <w:color w:val="000000" w:themeColor="text1"/>
          <w:sz w:val="28"/>
          <w:szCs w:val="28"/>
        </w:rPr>
      </w:pPr>
    </w:p>
    <w:p w14:paraId="08E6CC6D" w14:textId="77777777" w:rsidR="00210A6F" w:rsidRPr="002D1410" w:rsidRDefault="00210A6F" w:rsidP="00E053E8">
      <w:pPr>
        <w:rPr>
          <w:b/>
          <w:color w:val="000000" w:themeColor="text1"/>
          <w:sz w:val="28"/>
          <w:szCs w:val="28"/>
        </w:rPr>
      </w:pPr>
      <w:r w:rsidRPr="002D1410">
        <w:rPr>
          <w:b/>
          <w:color w:val="000000" w:themeColor="text1"/>
          <w:sz w:val="28"/>
          <w:szCs w:val="28"/>
        </w:rPr>
        <w:t xml:space="preserve">I. ĐỌC HIỂU (6.0 </w:t>
      </w:r>
      <w:proofErr w:type="spellStart"/>
      <w:r w:rsidRPr="002D1410">
        <w:rPr>
          <w:b/>
          <w:color w:val="000000" w:themeColor="text1"/>
          <w:sz w:val="28"/>
          <w:szCs w:val="28"/>
        </w:rPr>
        <w:t>điểm</w:t>
      </w:r>
      <w:proofErr w:type="spellEnd"/>
      <w:r w:rsidRPr="002D1410">
        <w:rPr>
          <w:b/>
          <w:color w:val="000000" w:themeColor="text1"/>
          <w:sz w:val="28"/>
          <w:szCs w:val="28"/>
        </w:rPr>
        <w:t>)</w:t>
      </w:r>
    </w:p>
    <w:p w14:paraId="11F5155D" w14:textId="1F9CBA40" w:rsidR="00397F08" w:rsidRPr="002D1410" w:rsidRDefault="00397F08" w:rsidP="00E053E8">
      <w:pPr>
        <w:ind w:firstLine="72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D1410">
        <w:rPr>
          <w:b/>
          <w:color w:val="000000" w:themeColor="text1"/>
          <w:sz w:val="28"/>
          <w:szCs w:val="28"/>
        </w:rPr>
        <w:t>Đọc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kĩ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C1A5F" w:rsidRPr="002D1410">
        <w:rPr>
          <w:b/>
          <w:color w:val="000000" w:themeColor="text1"/>
          <w:sz w:val="28"/>
          <w:szCs w:val="28"/>
        </w:rPr>
        <w:t>văn</w:t>
      </w:r>
      <w:proofErr w:type="spellEnd"/>
      <w:r w:rsidR="00FC1A5F"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C1A5F" w:rsidRPr="002D1410">
        <w:rPr>
          <w:b/>
          <w:color w:val="000000" w:themeColor="text1"/>
          <w:sz w:val="28"/>
          <w:szCs w:val="28"/>
        </w:rPr>
        <w:t>bản</w:t>
      </w:r>
      <w:proofErr w:type="spellEnd"/>
      <w:r w:rsidR="00FC1A5F"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C1A5F" w:rsidRPr="002D1410">
        <w:rPr>
          <w:b/>
          <w:color w:val="000000" w:themeColor="text1"/>
          <w:sz w:val="28"/>
          <w:szCs w:val="28"/>
        </w:rPr>
        <w:t>sau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và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ghi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lại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chữ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cái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đứng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trước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đáp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án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đúng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/ </w:t>
      </w:r>
      <w:proofErr w:type="spellStart"/>
      <w:r w:rsidRPr="002D1410">
        <w:rPr>
          <w:b/>
          <w:color w:val="000000" w:themeColor="text1"/>
          <w:sz w:val="28"/>
          <w:szCs w:val="28"/>
        </w:rPr>
        <w:t>Thực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hiện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yêu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/>
          <w:color w:val="000000" w:themeColor="text1"/>
          <w:sz w:val="28"/>
          <w:szCs w:val="28"/>
        </w:rPr>
        <w:t>cầu</w:t>
      </w:r>
      <w:proofErr w:type="spellEnd"/>
      <w:r w:rsidRPr="002D1410">
        <w:rPr>
          <w:b/>
          <w:color w:val="000000" w:themeColor="text1"/>
          <w:sz w:val="28"/>
          <w:szCs w:val="28"/>
        </w:rPr>
        <w:t>:</w:t>
      </w:r>
    </w:p>
    <w:p w14:paraId="6DE07272" w14:textId="70E4EEAD" w:rsidR="009309A2" w:rsidRPr="002D1410" w:rsidRDefault="009309A2" w:rsidP="00E053E8">
      <w:pPr>
        <w:jc w:val="center"/>
        <w:rPr>
          <w:bCs/>
          <w:color w:val="000000" w:themeColor="text1"/>
          <w:sz w:val="28"/>
          <w:szCs w:val="28"/>
        </w:rPr>
      </w:pPr>
      <w:r w:rsidRPr="002D1410">
        <w:rPr>
          <w:bCs/>
          <w:color w:val="000000" w:themeColor="text1"/>
          <w:sz w:val="28"/>
          <w:szCs w:val="28"/>
        </w:rPr>
        <w:t>BÀN LUẬN VỀ PHÉP HỌC</w:t>
      </w:r>
    </w:p>
    <w:p w14:paraId="7B1B6264" w14:textId="14ADF6E2" w:rsidR="009309A2" w:rsidRPr="002D1410" w:rsidRDefault="009309A2" w:rsidP="00E053E8">
      <w:pPr>
        <w:jc w:val="center"/>
        <w:rPr>
          <w:bCs/>
          <w:i/>
          <w:iCs/>
          <w:color w:val="000000" w:themeColor="text1"/>
          <w:sz w:val="28"/>
          <w:szCs w:val="28"/>
        </w:rPr>
      </w:pPr>
      <w:r w:rsidRPr="002D1410">
        <w:rPr>
          <w:bCs/>
          <w:i/>
          <w:iCs/>
          <w:color w:val="000000" w:themeColor="text1"/>
          <w:sz w:val="28"/>
          <w:szCs w:val="28"/>
        </w:rPr>
        <w:t xml:space="preserve">(Luận </w:t>
      </w:r>
      <w:proofErr w:type="spellStart"/>
      <w:r w:rsidRPr="002D1410">
        <w:rPr>
          <w:bCs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bCs/>
          <w:i/>
          <w:iCs/>
          <w:color w:val="000000" w:themeColor="text1"/>
          <w:sz w:val="28"/>
          <w:szCs w:val="28"/>
        </w:rPr>
        <w:t>pháp</w:t>
      </w:r>
      <w:proofErr w:type="spellEnd"/>
      <w:r w:rsidRPr="002D1410">
        <w:rPr>
          <w:bCs/>
          <w:i/>
          <w:iCs/>
          <w:color w:val="000000" w:themeColor="text1"/>
          <w:sz w:val="28"/>
          <w:szCs w:val="28"/>
        </w:rPr>
        <w:t>)</w:t>
      </w:r>
    </w:p>
    <w:p w14:paraId="1A1B55C3" w14:textId="2DAEB9FA" w:rsidR="00576427" w:rsidRPr="002D1410" w:rsidRDefault="00AB6878" w:rsidP="00E053E8">
      <w:pPr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      </w:t>
      </w:r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(1) </w:t>
      </w:r>
      <w:r w:rsidR="009309A2" w:rsidRPr="002D1410">
        <w:rPr>
          <w:rFonts w:eastAsia="Times New Roman"/>
          <w:i/>
          <w:iCs/>
          <w:color w:val="000000" w:themeColor="text1"/>
          <w:sz w:val="28"/>
          <w:szCs w:val="28"/>
        </w:rPr>
        <w:t>“</w:t>
      </w:r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Ngọc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mài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thành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đồ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vật</w:t>
      </w:r>
      <w:proofErr w:type="spellEnd"/>
      <w:r w:rsidR="009309A2" w:rsidRPr="002D1410">
        <w:rPr>
          <w:rFonts w:eastAsia="Times New Roman"/>
          <w:i/>
          <w:iCs/>
          <w:color w:val="000000" w:themeColor="text1"/>
          <w:sz w:val="28"/>
          <w:szCs w:val="28"/>
        </w:rPr>
        <w:t>;</w:t>
      </w:r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biết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rõ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đạo</w:t>
      </w:r>
      <w:proofErr w:type="spellEnd"/>
      <w:r w:rsidR="009309A2" w:rsidRPr="002D1410">
        <w:rPr>
          <w:rFonts w:eastAsia="Times New Roman"/>
          <w:i/>
          <w:iCs/>
          <w:color w:val="000000" w:themeColor="text1"/>
          <w:sz w:val="28"/>
          <w:szCs w:val="28"/>
        </w:rPr>
        <w:t>”</w:t>
      </w:r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Đạo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lẽ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đối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xử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hàng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ngày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giữa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mọi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Kẻ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điều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ấy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Việt ta,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từ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khi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lập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quốc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giờ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nền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chính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đã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bị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thất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truyền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đua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nhau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lối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hình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thức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hòng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cầu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danh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lợi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còn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biết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tam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cương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ngũ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thường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Chúa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tầm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thường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thần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nịnh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hót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mất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tan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đều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do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những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điều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tệ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hại </w:t>
      </w:r>
      <w:proofErr w:type="spellStart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ấy</w:t>
      </w:r>
      <w:proofErr w:type="spellEnd"/>
      <w:r w:rsidR="00576427"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25B5CDD8" w14:textId="53FB0062" w:rsidR="00576427" w:rsidRPr="002D1410" w:rsidRDefault="00576427" w:rsidP="00E053E8">
      <w:pPr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     </w:t>
      </w:r>
      <w:r w:rsidR="00AB6878" w:rsidRPr="002D1410">
        <w:rPr>
          <w:rFonts w:eastAsia="Times New Roman"/>
          <w:i/>
          <w:iCs/>
          <w:color w:val="000000" w:themeColor="text1"/>
          <w:sz w:val="28"/>
          <w:szCs w:val="28"/>
        </w:rPr>
        <w:t>(2)</w:t>
      </w:r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 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Cúi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xin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từ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nay ban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chiếu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thư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thầy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trò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trường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của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phủ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huyện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trường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tư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con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cháu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văn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võ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thuộc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lại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ở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trấn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cựu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tùy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đâu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tiện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đấy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0D8372F4" w14:textId="78B0DC0B" w:rsidR="00271B26" w:rsidRPr="002D1410" w:rsidRDefault="00576427" w:rsidP="00E053E8">
      <w:pPr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     </w:t>
      </w:r>
      <w:r w:rsidR="00AB6878" w:rsidRPr="002D1410">
        <w:rPr>
          <w:rFonts w:eastAsia="Times New Roman"/>
          <w:i/>
          <w:iCs/>
          <w:color w:val="000000" w:themeColor="text1"/>
          <w:sz w:val="28"/>
          <w:szCs w:val="28"/>
        </w:rPr>
        <w:t>(3)</w:t>
      </w:r>
      <w:r w:rsidR="00BF7C82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BF7C82" w:rsidRPr="002D1410">
        <w:rPr>
          <w:rFonts w:eastAsia="Times New Roman"/>
          <w:i/>
          <w:iCs/>
          <w:color w:val="000000" w:themeColor="text1"/>
          <w:sz w:val="28"/>
          <w:szCs w:val="28"/>
        </w:rPr>
        <w:t>Phép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dạy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nhất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định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theo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Chu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tử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Lúc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đầu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tiểu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để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bồi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lấy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gốc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Tuần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tự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tiến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lên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tứ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thư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ngũ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kinh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chư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sử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Học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rộng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rồi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tóm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lược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gọn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theo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làm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Họa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may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kẻ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nhân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tài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mới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lập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được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công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nhờ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thế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vững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yên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Đó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mới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cái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đạo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ngày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nay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có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quan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hệ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tớ</w:t>
      </w:r>
      <w:r w:rsidR="00271B26" w:rsidRPr="002D1410">
        <w:rPr>
          <w:rFonts w:eastAsia="Times New Roman"/>
          <w:i/>
          <w:iCs/>
          <w:color w:val="000000" w:themeColor="text1"/>
          <w:sz w:val="28"/>
          <w:szCs w:val="28"/>
        </w:rPr>
        <w:t>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lòng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Xin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chớ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bỏ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qua</w:t>
      </w:r>
      <w:r w:rsidR="00271B26"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476FAE63" w14:textId="67EC80A9" w:rsidR="00271B26" w:rsidRPr="002D1410" w:rsidRDefault="00271B26" w:rsidP="00E053E8">
      <w:pPr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   (4)</w:t>
      </w:r>
      <w:r w:rsidR="00BF7C82"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Đạo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thành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thì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tốt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tốt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thì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đình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ngay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ngắn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thiên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hạ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thịnh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trị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622E40BA" w14:textId="0BDC85DA" w:rsidR="00271B26" w:rsidRPr="002D1410" w:rsidRDefault="00271B26" w:rsidP="00E053E8">
      <w:pPr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ab/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Đó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mấy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thành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thật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xin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dâng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Chẳng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quản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lời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nói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vu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vơ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cúi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mong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Hoàng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thượng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soi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xét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111EBD52" w14:textId="75943120" w:rsidR="00271B26" w:rsidRPr="002D1410" w:rsidRDefault="00271B26" w:rsidP="00E053E8">
      <w:pPr>
        <w:ind w:firstLine="720"/>
        <w:jc w:val="both"/>
        <w:rPr>
          <w:rFonts w:eastAsia="Times New Roman"/>
          <w:i/>
          <w:iCs/>
          <w:color w:val="000000" w:themeColor="text1"/>
          <w:sz w:val="28"/>
          <w:szCs w:val="28"/>
        </w:rPr>
      </w:pP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Kẻ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hèn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thần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cung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kính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tấu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trình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6E068EF2" w14:textId="512D9AC6" w:rsidR="004B7800" w:rsidRPr="002D1410" w:rsidRDefault="00576427" w:rsidP="00E053E8">
      <w:pPr>
        <w:jc w:val="right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(La Sơn Phu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Tử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Nguyễn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Thiếp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>)</w:t>
      </w:r>
    </w:p>
    <w:p w14:paraId="60F8D015" w14:textId="5AA1F6B9" w:rsidR="00AF46E2" w:rsidRPr="002D1410" w:rsidRDefault="0027675F" w:rsidP="00E053E8">
      <w:pPr>
        <w:ind w:right="48"/>
        <w:jc w:val="both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="00EA64CA" w:rsidRPr="002D141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2D220C" w:rsidRPr="002D1410">
        <w:rPr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>Hãy</w:t>
      </w:r>
      <w:proofErr w:type="spellEnd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>cho</w:t>
      </w:r>
      <w:proofErr w:type="spellEnd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>biết</w:t>
      </w:r>
      <w:proofErr w:type="spellEnd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7800" w:rsidRPr="002D1410">
        <w:rPr>
          <w:rFonts w:eastAsia="Times New Roman"/>
          <w:b/>
          <w:bCs/>
          <w:color w:val="000000" w:themeColor="text1"/>
          <w:sz w:val="28"/>
          <w:szCs w:val="28"/>
        </w:rPr>
        <w:t>văn</w:t>
      </w:r>
      <w:proofErr w:type="spellEnd"/>
      <w:r w:rsidR="004B7800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7800" w:rsidRPr="002D1410">
        <w:rPr>
          <w:rFonts w:eastAsia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="004B7800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4B7800" w:rsidRPr="002D1410">
        <w:rPr>
          <w:rFonts w:eastAsia="Times New Roman"/>
          <w:b/>
          <w:bCs/>
          <w:color w:val="000000" w:themeColor="text1"/>
          <w:sz w:val="28"/>
          <w:szCs w:val="28"/>
        </w:rPr>
        <w:t>trên</w:t>
      </w:r>
      <w:proofErr w:type="spellEnd"/>
      <w:r w:rsidR="0001643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>được</w:t>
      </w:r>
      <w:proofErr w:type="spellEnd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>viết</w:t>
      </w:r>
      <w:proofErr w:type="spellEnd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>theo</w:t>
      </w:r>
      <w:proofErr w:type="spellEnd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>phương</w:t>
      </w:r>
      <w:proofErr w:type="spellEnd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>thức</w:t>
      </w:r>
      <w:proofErr w:type="spellEnd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>biểu</w:t>
      </w:r>
      <w:proofErr w:type="spellEnd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>đạt</w:t>
      </w:r>
      <w:proofErr w:type="spellEnd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b/>
          <w:bCs/>
          <w:color w:val="000000" w:themeColor="text1"/>
          <w:sz w:val="28"/>
          <w:szCs w:val="28"/>
        </w:rPr>
        <w:t>chính</w:t>
      </w:r>
      <w:proofErr w:type="spellEnd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>nào</w:t>
      </w:r>
      <w:proofErr w:type="spellEnd"/>
      <w:r w:rsidR="00AF46E2" w:rsidRPr="002D1410">
        <w:rPr>
          <w:rFonts w:eastAsia="Times New Roman"/>
          <w:b/>
          <w:bCs/>
          <w:color w:val="000000" w:themeColor="text1"/>
          <w:sz w:val="28"/>
          <w:szCs w:val="28"/>
        </w:rPr>
        <w:t xml:space="preserve">? </w:t>
      </w:r>
    </w:p>
    <w:p w14:paraId="3DF70757" w14:textId="15137C95" w:rsidR="00AF46E2" w:rsidRPr="002D1410" w:rsidRDefault="00AF46E2" w:rsidP="00E053E8">
      <w:pPr>
        <w:ind w:left="48" w:right="48" w:firstLine="180"/>
        <w:jc w:val="both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A. </w:t>
      </w:r>
      <w:proofErr w:type="spellStart"/>
      <w:r w:rsidR="00576427" w:rsidRPr="002D1410">
        <w:rPr>
          <w:rFonts w:eastAsia="Times New Roman"/>
          <w:color w:val="000000" w:themeColor="text1"/>
          <w:sz w:val="28"/>
          <w:szCs w:val="28"/>
        </w:rPr>
        <w:t>Tự</w:t>
      </w:r>
      <w:proofErr w:type="spellEnd"/>
      <w:r w:rsidR="00576427" w:rsidRPr="002D1410">
        <w:rPr>
          <w:rFonts w:eastAsia="Times New Roman"/>
          <w:color w:val="000000" w:themeColor="text1"/>
          <w:sz w:val="28"/>
          <w:szCs w:val="28"/>
        </w:rPr>
        <w:t xml:space="preserve"> sự</w:t>
      </w:r>
      <w:r w:rsidR="004B7800" w:rsidRPr="002D1410">
        <w:rPr>
          <w:rFonts w:eastAsia="Times New Roman"/>
          <w:color w:val="000000" w:themeColor="text1"/>
          <w:sz w:val="28"/>
          <w:szCs w:val="28"/>
        </w:rPr>
        <w:tab/>
      </w:r>
      <w:r w:rsidR="004B7800" w:rsidRPr="002D1410">
        <w:rPr>
          <w:rFonts w:eastAsia="Times New Roman"/>
          <w:color w:val="000000" w:themeColor="text1"/>
          <w:sz w:val="28"/>
          <w:szCs w:val="28"/>
        </w:rPr>
        <w:tab/>
      </w:r>
      <w:r w:rsidRPr="002D1410">
        <w:rPr>
          <w:rFonts w:eastAsia="Times New Roman"/>
          <w:color w:val="000000" w:themeColor="text1"/>
          <w:sz w:val="28"/>
          <w:szCs w:val="28"/>
        </w:rPr>
        <w:t xml:space="preserve">B. </w:t>
      </w:r>
      <w:proofErr w:type="spellStart"/>
      <w:r w:rsidR="00576427" w:rsidRPr="002D1410">
        <w:rPr>
          <w:rFonts w:eastAsia="Times New Roman"/>
          <w:color w:val="000000" w:themeColor="text1"/>
          <w:sz w:val="28"/>
          <w:szCs w:val="28"/>
        </w:rPr>
        <w:t>Miêu</w:t>
      </w:r>
      <w:proofErr w:type="spellEnd"/>
      <w:r w:rsidR="00576427" w:rsidRPr="002D1410">
        <w:rPr>
          <w:rFonts w:eastAsia="Times New Roman"/>
          <w:color w:val="000000" w:themeColor="text1"/>
          <w:sz w:val="28"/>
          <w:szCs w:val="28"/>
        </w:rPr>
        <w:t xml:space="preserve"> tả</w:t>
      </w:r>
      <w:r w:rsidR="00576427" w:rsidRPr="002D1410">
        <w:rPr>
          <w:rFonts w:eastAsia="Times New Roman"/>
          <w:color w:val="000000" w:themeColor="text1"/>
          <w:sz w:val="28"/>
          <w:szCs w:val="28"/>
        </w:rPr>
        <w:tab/>
      </w:r>
      <w:r w:rsidR="00576427" w:rsidRPr="002D1410">
        <w:rPr>
          <w:rFonts w:eastAsia="Times New Roman"/>
          <w:color w:val="000000" w:themeColor="text1"/>
          <w:sz w:val="28"/>
          <w:szCs w:val="28"/>
        </w:rPr>
        <w:tab/>
      </w:r>
      <w:r w:rsidR="007514A7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2D1410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="00576427" w:rsidRPr="002D1410">
        <w:rPr>
          <w:rFonts w:eastAsia="Times New Roman"/>
          <w:color w:val="000000" w:themeColor="text1"/>
          <w:sz w:val="28"/>
          <w:szCs w:val="28"/>
        </w:rPr>
        <w:t>N</w:t>
      </w:r>
      <w:r w:rsidR="004B7800" w:rsidRPr="002D1410">
        <w:rPr>
          <w:rFonts w:eastAsia="Times New Roman"/>
          <w:color w:val="000000" w:themeColor="text1"/>
          <w:sz w:val="28"/>
          <w:szCs w:val="28"/>
        </w:rPr>
        <w:t>ghị</w:t>
      </w:r>
      <w:proofErr w:type="spellEnd"/>
      <w:r w:rsidR="004B7800"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B7800" w:rsidRPr="002D1410">
        <w:rPr>
          <w:rFonts w:eastAsia="Times New Roman"/>
          <w:color w:val="000000" w:themeColor="text1"/>
          <w:sz w:val="28"/>
          <w:szCs w:val="28"/>
        </w:rPr>
        <w:t>luận</w:t>
      </w:r>
      <w:proofErr w:type="spellEnd"/>
      <w:r w:rsidR="00224CA6" w:rsidRPr="002D1410">
        <w:rPr>
          <w:rFonts w:eastAsia="Times New Roman"/>
          <w:color w:val="000000" w:themeColor="text1"/>
          <w:sz w:val="28"/>
          <w:szCs w:val="28"/>
        </w:rPr>
        <w:tab/>
      </w:r>
      <w:r w:rsidR="00224CA6" w:rsidRPr="002D1410">
        <w:rPr>
          <w:rFonts w:eastAsia="Times New Roman"/>
          <w:color w:val="000000" w:themeColor="text1"/>
          <w:sz w:val="28"/>
          <w:szCs w:val="28"/>
        </w:rPr>
        <w:tab/>
      </w:r>
      <w:r w:rsidRPr="002D1410">
        <w:rPr>
          <w:rFonts w:eastAsia="Times New Roman"/>
          <w:color w:val="000000" w:themeColor="text1"/>
          <w:sz w:val="28"/>
          <w:szCs w:val="28"/>
        </w:rPr>
        <w:t xml:space="preserve">D. </w:t>
      </w:r>
      <w:proofErr w:type="spellStart"/>
      <w:r w:rsidR="00576427" w:rsidRPr="002D1410">
        <w:rPr>
          <w:rFonts w:eastAsia="Times New Roman"/>
          <w:color w:val="000000" w:themeColor="text1"/>
          <w:sz w:val="28"/>
          <w:szCs w:val="28"/>
        </w:rPr>
        <w:t>Thuyết</w:t>
      </w:r>
      <w:proofErr w:type="spellEnd"/>
      <w:r w:rsidR="00576427"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576427" w:rsidRPr="002D1410">
        <w:rPr>
          <w:rFonts w:eastAsia="Times New Roman"/>
          <w:color w:val="000000" w:themeColor="text1"/>
          <w:sz w:val="28"/>
          <w:szCs w:val="28"/>
        </w:rPr>
        <w:t>minh</w:t>
      </w:r>
      <w:proofErr w:type="spellEnd"/>
    </w:p>
    <w:p w14:paraId="363F67EA" w14:textId="3CCAF92C" w:rsidR="00AF46E2" w:rsidRPr="002D1410" w:rsidRDefault="002D220C" w:rsidP="00E053E8">
      <w:pPr>
        <w:jc w:val="both"/>
        <w:rPr>
          <w:color w:val="000000" w:themeColor="text1"/>
          <w:sz w:val="28"/>
          <w:szCs w:val="28"/>
        </w:rPr>
      </w:pPr>
      <w:proofErr w:type="spellStart"/>
      <w:r w:rsidRPr="002D1410">
        <w:rPr>
          <w:b/>
          <w:color w:val="000000" w:themeColor="text1"/>
          <w:sz w:val="28"/>
          <w:szCs w:val="28"/>
        </w:rPr>
        <w:t>Câu</w:t>
      </w:r>
      <w:proofErr w:type="spellEnd"/>
      <w:r w:rsidRPr="002D1410">
        <w:rPr>
          <w:b/>
          <w:color w:val="000000" w:themeColor="text1"/>
          <w:sz w:val="28"/>
          <w:szCs w:val="28"/>
        </w:rPr>
        <w:t xml:space="preserve"> </w:t>
      </w:r>
      <w:r w:rsidR="00AF46E2" w:rsidRPr="002D1410">
        <w:rPr>
          <w:b/>
          <w:color w:val="000000" w:themeColor="text1"/>
          <w:sz w:val="28"/>
          <w:szCs w:val="28"/>
        </w:rPr>
        <w:t>2</w:t>
      </w:r>
      <w:r w:rsidRPr="002D1410">
        <w:rPr>
          <w:color w:val="000000" w:themeColor="text1"/>
          <w:sz w:val="28"/>
          <w:szCs w:val="28"/>
        </w:rPr>
        <w:t xml:space="preserve">. </w:t>
      </w:r>
      <w:r w:rsidR="00AB6878" w:rsidRPr="002D1410">
        <w:rPr>
          <w:b/>
          <w:bCs/>
          <w:color w:val="000000" w:themeColor="text1"/>
          <w:sz w:val="28"/>
          <w:szCs w:val="28"/>
        </w:rPr>
        <w:t xml:space="preserve">Đoạn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</w:rPr>
        <w:t>văn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</w:rPr>
        <w:t>số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</w:rPr>
        <w:t xml:space="preserve"> (</w:t>
      </w:r>
      <w:r w:rsidR="00526DA4" w:rsidRPr="002D1410">
        <w:rPr>
          <w:b/>
          <w:bCs/>
          <w:color w:val="000000" w:themeColor="text1"/>
          <w:sz w:val="28"/>
          <w:szCs w:val="28"/>
        </w:rPr>
        <w:t>1</w:t>
      </w:r>
      <w:r w:rsidR="00AB6878" w:rsidRPr="002D1410">
        <w:rPr>
          <w:b/>
          <w:bCs/>
          <w:color w:val="000000" w:themeColor="text1"/>
          <w:sz w:val="28"/>
          <w:szCs w:val="28"/>
        </w:rPr>
        <w:t xml:space="preserve">) </w:t>
      </w:r>
      <w:proofErr w:type="spellStart"/>
      <w:r w:rsidR="00526DA4" w:rsidRPr="002D1410">
        <w:rPr>
          <w:b/>
          <w:bCs/>
          <w:color w:val="000000" w:themeColor="text1"/>
          <w:sz w:val="28"/>
          <w:szCs w:val="28"/>
        </w:rPr>
        <w:t>được</w:t>
      </w:r>
      <w:proofErr w:type="spellEnd"/>
      <w:r w:rsidR="00526DA4"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6DA4" w:rsidRPr="002D1410">
        <w:rPr>
          <w:b/>
          <w:bCs/>
          <w:color w:val="000000" w:themeColor="text1"/>
          <w:sz w:val="28"/>
          <w:szCs w:val="28"/>
        </w:rPr>
        <w:t>trình</w:t>
      </w:r>
      <w:proofErr w:type="spellEnd"/>
      <w:r w:rsidR="00526DA4"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6DA4" w:rsidRPr="002D1410">
        <w:rPr>
          <w:b/>
          <w:bCs/>
          <w:color w:val="000000" w:themeColor="text1"/>
          <w:sz w:val="28"/>
          <w:szCs w:val="28"/>
        </w:rPr>
        <w:t>bày</w:t>
      </w:r>
      <w:proofErr w:type="spellEnd"/>
      <w:r w:rsidR="00526DA4"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6DA4" w:rsidRPr="002D1410">
        <w:rPr>
          <w:b/>
          <w:bCs/>
          <w:color w:val="000000" w:themeColor="text1"/>
          <w:sz w:val="28"/>
          <w:szCs w:val="28"/>
        </w:rPr>
        <w:t>theo</w:t>
      </w:r>
      <w:proofErr w:type="spellEnd"/>
      <w:r w:rsidR="00526DA4"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526DA4" w:rsidRPr="002D1410">
        <w:rPr>
          <w:b/>
          <w:bCs/>
          <w:color w:val="000000" w:themeColor="text1"/>
          <w:sz w:val="28"/>
          <w:szCs w:val="28"/>
        </w:rPr>
        <w:t>cách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</w:rPr>
        <w:t>nào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</w:rPr>
        <w:t>?</w:t>
      </w:r>
      <w:r w:rsidR="00AF46E2" w:rsidRPr="002D1410">
        <w:rPr>
          <w:color w:val="000000" w:themeColor="text1"/>
          <w:sz w:val="28"/>
          <w:szCs w:val="28"/>
        </w:rPr>
        <w:t xml:space="preserve"> </w:t>
      </w:r>
    </w:p>
    <w:p w14:paraId="237E76C7" w14:textId="279F1A46" w:rsidR="00AF46E2" w:rsidRPr="002D1410" w:rsidRDefault="002D220C" w:rsidP="00E053E8">
      <w:pPr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 xml:space="preserve">A. </w:t>
      </w:r>
      <w:proofErr w:type="spellStart"/>
      <w:r w:rsidR="00AB6878" w:rsidRPr="002D1410">
        <w:rPr>
          <w:rFonts w:eastAsia="Times New Roman"/>
          <w:color w:val="000000" w:themeColor="text1"/>
          <w:sz w:val="28"/>
          <w:szCs w:val="28"/>
        </w:rPr>
        <w:t>Diễn</w:t>
      </w:r>
      <w:proofErr w:type="spellEnd"/>
      <w:r w:rsidR="00AB6878"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rFonts w:eastAsia="Times New Roman"/>
          <w:color w:val="000000" w:themeColor="text1"/>
          <w:sz w:val="28"/>
          <w:szCs w:val="28"/>
        </w:rPr>
        <w:t>dịch</w:t>
      </w:r>
      <w:proofErr w:type="spellEnd"/>
      <w:r w:rsidR="00AF46E2" w:rsidRPr="002D1410">
        <w:rPr>
          <w:rFonts w:eastAsia="Times New Roman"/>
          <w:color w:val="000000" w:themeColor="text1"/>
          <w:sz w:val="28"/>
          <w:szCs w:val="28"/>
        </w:rPr>
        <w:tab/>
      </w:r>
      <w:r w:rsidR="004B3041" w:rsidRPr="002D1410">
        <w:rPr>
          <w:rFonts w:eastAsia="Times New Roman"/>
          <w:color w:val="000000" w:themeColor="text1"/>
          <w:sz w:val="28"/>
          <w:szCs w:val="28"/>
        </w:rPr>
        <w:tab/>
      </w:r>
      <w:r w:rsidR="00B407D3" w:rsidRPr="002D1410">
        <w:rPr>
          <w:color w:val="000000" w:themeColor="text1"/>
          <w:sz w:val="28"/>
          <w:szCs w:val="28"/>
        </w:rPr>
        <w:t xml:space="preserve">B. </w:t>
      </w:r>
      <w:r w:rsidR="00AB6878" w:rsidRPr="002D1410">
        <w:rPr>
          <w:rFonts w:eastAsia="Times New Roman"/>
          <w:color w:val="000000" w:themeColor="text1"/>
          <w:sz w:val="28"/>
          <w:szCs w:val="28"/>
        </w:rPr>
        <w:t xml:space="preserve">Song </w:t>
      </w:r>
      <w:proofErr w:type="spellStart"/>
      <w:r w:rsidR="00AB6878" w:rsidRPr="002D1410">
        <w:rPr>
          <w:rFonts w:eastAsia="Times New Roman"/>
          <w:color w:val="000000" w:themeColor="text1"/>
          <w:sz w:val="28"/>
          <w:szCs w:val="28"/>
        </w:rPr>
        <w:t>song</w:t>
      </w:r>
      <w:proofErr w:type="spellEnd"/>
      <w:r w:rsidR="00526DA4" w:rsidRPr="002D1410">
        <w:rPr>
          <w:rFonts w:eastAsia="Times New Roman"/>
          <w:color w:val="000000" w:themeColor="text1"/>
          <w:sz w:val="28"/>
          <w:szCs w:val="28"/>
        </w:rPr>
        <w:tab/>
      </w:r>
      <w:r w:rsidR="007514A7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2D1410">
        <w:rPr>
          <w:bCs/>
          <w:color w:val="000000" w:themeColor="text1"/>
          <w:sz w:val="28"/>
          <w:szCs w:val="28"/>
        </w:rPr>
        <w:t xml:space="preserve">C. </w:t>
      </w:r>
      <w:r w:rsidR="00AB6878" w:rsidRPr="002D1410">
        <w:rPr>
          <w:rFonts w:eastAsia="Times New Roman"/>
          <w:color w:val="000000" w:themeColor="text1"/>
          <w:sz w:val="28"/>
          <w:szCs w:val="28"/>
        </w:rPr>
        <w:t xml:space="preserve">Quy </w:t>
      </w:r>
      <w:proofErr w:type="spellStart"/>
      <w:r w:rsidR="00AB6878" w:rsidRPr="002D1410">
        <w:rPr>
          <w:rFonts w:eastAsia="Times New Roman"/>
          <w:color w:val="000000" w:themeColor="text1"/>
          <w:sz w:val="28"/>
          <w:szCs w:val="28"/>
        </w:rPr>
        <w:t>nạp</w:t>
      </w:r>
      <w:proofErr w:type="spellEnd"/>
      <w:r w:rsidR="004B3041" w:rsidRPr="002D1410">
        <w:rPr>
          <w:rFonts w:eastAsia="Times New Roman"/>
          <w:color w:val="000000" w:themeColor="text1"/>
          <w:sz w:val="28"/>
          <w:szCs w:val="28"/>
        </w:rPr>
        <w:tab/>
      </w:r>
      <w:r w:rsidR="004B3041" w:rsidRPr="002D1410">
        <w:rPr>
          <w:rFonts w:eastAsia="Times New Roman"/>
          <w:color w:val="000000" w:themeColor="text1"/>
          <w:sz w:val="28"/>
          <w:szCs w:val="28"/>
        </w:rPr>
        <w:tab/>
      </w:r>
      <w:r w:rsidR="00B407D3" w:rsidRPr="002D1410">
        <w:rPr>
          <w:color w:val="000000" w:themeColor="text1"/>
          <w:sz w:val="28"/>
          <w:szCs w:val="28"/>
        </w:rPr>
        <w:t xml:space="preserve">D. </w:t>
      </w:r>
      <w:proofErr w:type="spellStart"/>
      <w:r w:rsidR="00AB6878" w:rsidRPr="002D1410">
        <w:rPr>
          <w:rFonts w:eastAsia="Times New Roman"/>
          <w:color w:val="000000" w:themeColor="text1"/>
          <w:sz w:val="28"/>
          <w:szCs w:val="28"/>
        </w:rPr>
        <w:t>Phối</w:t>
      </w:r>
      <w:proofErr w:type="spellEnd"/>
      <w:r w:rsidR="00AB6878"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rFonts w:eastAsia="Times New Roman"/>
          <w:color w:val="000000" w:themeColor="text1"/>
          <w:sz w:val="28"/>
          <w:szCs w:val="28"/>
        </w:rPr>
        <w:t>hợp</w:t>
      </w:r>
      <w:proofErr w:type="spellEnd"/>
    </w:p>
    <w:p w14:paraId="000478C1" w14:textId="38553744" w:rsidR="00AB6878" w:rsidRPr="002D1410" w:rsidRDefault="002D220C" w:rsidP="00E053E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en-US"/>
        </w:rPr>
      </w:pPr>
      <w:r w:rsidRPr="002D1410">
        <w:rPr>
          <w:b/>
          <w:color w:val="000000" w:themeColor="text1"/>
          <w:sz w:val="28"/>
          <w:szCs w:val="28"/>
        </w:rPr>
        <w:t xml:space="preserve">Câu </w:t>
      </w:r>
      <w:r w:rsidR="00AF46E2" w:rsidRPr="002D1410">
        <w:rPr>
          <w:b/>
          <w:color w:val="000000" w:themeColor="text1"/>
          <w:sz w:val="28"/>
          <w:szCs w:val="28"/>
          <w:lang w:val="en-US"/>
        </w:rPr>
        <w:t>3</w:t>
      </w:r>
      <w:r w:rsidRPr="002D1410">
        <w:rPr>
          <w:b/>
          <w:color w:val="000000" w:themeColor="text1"/>
          <w:sz w:val="28"/>
          <w:szCs w:val="28"/>
        </w:rPr>
        <w:t>.</w:t>
      </w:r>
      <w:r w:rsidRPr="002D141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>Từ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02152" w:rsidRPr="002D1410">
        <w:rPr>
          <w:b/>
          <w:bCs/>
          <w:color w:val="000000" w:themeColor="text1"/>
          <w:sz w:val="28"/>
          <w:szCs w:val="28"/>
          <w:u w:val="single"/>
          <w:lang w:val="en-US"/>
        </w:rPr>
        <w:t>không</w:t>
      </w:r>
      <w:proofErr w:type="spellEnd"/>
      <w:r w:rsidR="00F02152" w:rsidRPr="002D1410">
        <w:rPr>
          <w:b/>
          <w:bCs/>
          <w:color w:val="000000" w:themeColor="text1"/>
          <w:sz w:val="28"/>
          <w:szCs w:val="28"/>
          <w:u w:val="single"/>
          <w:lang w:val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u w:val="single"/>
          <w:lang w:val="en-US"/>
        </w:rPr>
        <w:t>là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>từ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/>
        </w:rPr>
        <w:t xml:space="preserve"> Hán Việt?</w:t>
      </w:r>
    </w:p>
    <w:p w14:paraId="4A6DCFCA" w14:textId="7442E92F" w:rsidR="00AB6878" w:rsidRPr="002D1410" w:rsidRDefault="00AB6878" w:rsidP="00E053E8">
      <w:pPr>
        <w:ind w:right="48"/>
        <w:jc w:val="both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A.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Đồ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vật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ab/>
      </w:r>
      <w:r w:rsidRPr="002D1410">
        <w:rPr>
          <w:rFonts w:eastAsia="Times New Roman"/>
          <w:color w:val="000000" w:themeColor="text1"/>
          <w:sz w:val="28"/>
          <w:szCs w:val="28"/>
        </w:rPr>
        <w:tab/>
        <w:t xml:space="preserve">B. Thất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truyền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ab/>
      </w:r>
      <w:r w:rsidR="007514A7">
        <w:rPr>
          <w:rFonts w:eastAsia="Times New Roman"/>
          <w:color w:val="000000" w:themeColor="text1"/>
          <w:sz w:val="28"/>
          <w:szCs w:val="28"/>
        </w:rPr>
        <w:t xml:space="preserve">    </w:t>
      </w:r>
      <w:r w:rsidRPr="002D1410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Cựu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triều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ab/>
      </w:r>
      <w:r w:rsidRPr="002D1410">
        <w:rPr>
          <w:rFonts w:eastAsia="Times New Roman"/>
          <w:color w:val="000000" w:themeColor="text1"/>
          <w:sz w:val="28"/>
          <w:szCs w:val="28"/>
        </w:rPr>
        <w:tab/>
        <w:t xml:space="preserve">D. </w:t>
      </w:r>
      <w:r w:rsidR="00E053E8">
        <w:rPr>
          <w:rFonts w:eastAsia="Times New Roman"/>
          <w:color w:val="000000" w:themeColor="text1"/>
          <w:sz w:val="28"/>
          <w:szCs w:val="28"/>
        </w:rPr>
        <w:t>Thiên hạ</w:t>
      </w:r>
    </w:p>
    <w:p w14:paraId="22EA1D94" w14:textId="146DF59E" w:rsidR="00AB6878" w:rsidRPr="002D1410" w:rsidRDefault="00EB24C6" w:rsidP="00E053E8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proofErr w:type="spellStart"/>
      <w:r w:rsidRPr="002D1410">
        <w:rPr>
          <w:b/>
          <w:bCs/>
          <w:color w:val="000000" w:themeColor="text1"/>
          <w:sz w:val="28"/>
          <w:szCs w:val="28"/>
          <w:lang w:val="en-US"/>
        </w:rPr>
        <w:t>Câu</w:t>
      </w:r>
      <w:proofErr w:type="spellEnd"/>
      <w:r w:rsidRPr="002D1410">
        <w:rPr>
          <w:b/>
          <w:bCs/>
          <w:color w:val="000000" w:themeColor="text1"/>
          <w:sz w:val="28"/>
          <w:szCs w:val="28"/>
          <w:lang w:val="en-US"/>
        </w:rPr>
        <w:t xml:space="preserve"> 4: </w:t>
      </w:r>
      <w:r w:rsidR="00AB6878" w:rsidRPr="002D1410">
        <w:rPr>
          <w:b/>
          <w:bCs/>
          <w:color w:val="000000" w:themeColor="text1"/>
          <w:sz w:val="28"/>
          <w:szCs w:val="28"/>
        </w:rPr>
        <w:t>Ý nào nói đúng nhất trình tự lập luận của tác giả đã đưa ra trong văn bản là:</w:t>
      </w:r>
    </w:p>
    <w:p w14:paraId="277AD7EE" w14:textId="691A6439" w:rsidR="00AB6878" w:rsidRPr="002D1410" w:rsidRDefault="00526DA4" w:rsidP="00E053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  <w:lang w:val="en-US"/>
        </w:rPr>
        <w:t>A</w:t>
      </w:r>
      <w:r w:rsidR="00AB6878" w:rsidRPr="002D1410">
        <w:rPr>
          <w:color w:val="000000" w:themeColor="text1"/>
          <w:sz w:val="28"/>
          <w:szCs w:val="28"/>
        </w:rPr>
        <w:t>. Thực trạng việc học - Mục đích việc học - Chính sách khuyến khích học - Phương pháp học</w:t>
      </w:r>
    </w:p>
    <w:p w14:paraId="73994DD6" w14:textId="3483D52B" w:rsidR="00EB24C6" w:rsidRPr="002B2E0E" w:rsidRDefault="00526DA4" w:rsidP="00E053E8">
      <w:pPr>
        <w:shd w:val="clear" w:color="auto" w:fill="FFFFFF"/>
        <w:jc w:val="both"/>
        <w:rPr>
          <w:color w:val="000000" w:themeColor="text1"/>
          <w:sz w:val="28"/>
          <w:szCs w:val="28"/>
          <w:lang w:val="vi-VN"/>
        </w:rPr>
      </w:pPr>
      <w:r w:rsidRPr="002D1410">
        <w:rPr>
          <w:color w:val="000000" w:themeColor="text1"/>
          <w:sz w:val="28"/>
          <w:szCs w:val="28"/>
        </w:rPr>
        <w:t>B</w:t>
      </w:r>
      <w:r w:rsidR="00AB6878" w:rsidRPr="002D1410">
        <w:rPr>
          <w:color w:val="000000" w:themeColor="text1"/>
          <w:sz w:val="28"/>
          <w:szCs w:val="28"/>
        </w:rPr>
        <w:t xml:space="preserve">. Phương </w:t>
      </w:r>
      <w:proofErr w:type="spellStart"/>
      <w:r w:rsidR="00AB6878" w:rsidRPr="002D1410">
        <w:rPr>
          <w:color w:val="000000" w:themeColor="text1"/>
          <w:sz w:val="28"/>
          <w:szCs w:val="28"/>
        </w:rPr>
        <w:t>pháp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- </w:t>
      </w:r>
      <w:proofErr w:type="spellStart"/>
      <w:r w:rsidR="00AB6878" w:rsidRPr="002D1410">
        <w:rPr>
          <w:color w:val="000000" w:themeColor="text1"/>
          <w:sz w:val="28"/>
          <w:szCs w:val="28"/>
        </w:rPr>
        <w:t>Thực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trạng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việc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- </w:t>
      </w:r>
      <w:proofErr w:type="spellStart"/>
      <w:r w:rsidR="00AB6878" w:rsidRPr="002D1410">
        <w:rPr>
          <w:color w:val="000000" w:themeColor="text1"/>
          <w:sz w:val="28"/>
          <w:szCs w:val="28"/>
        </w:rPr>
        <w:t>Mục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đích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việc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- </w:t>
      </w:r>
      <w:proofErr w:type="spellStart"/>
      <w:r w:rsidR="00AB6878" w:rsidRPr="002D1410">
        <w:rPr>
          <w:color w:val="000000" w:themeColor="text1"/>
          <w:sz w:val="28"/>
          <w:szCs w:val="28"/>
        </w:rPr>
        <w:t>Chính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sách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khuyến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khích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</w:p>
    <w:p w14:paraId="46B23356" w14:textId="4095B321" w:rsidR="00AB6878" w:rsidRPr="002D1410" w:rsidRDefault="00526DA4" w:rsidP="00E053E8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lastRenderedPageBreak/>
        <w:t>C</w:t>
      </w:r>
      <w:r w:rsidR="00AB6878" w:rsidRPr="002D1410">
        <w:rPr>
          <w:color w:val="000000" w:themeColor="text1"/>
          <w:sz w:val="28"/>
          <w:szCs w:val="28"/>
        </w:rPr>
        <w:t xml:space="preserve">. </w:t>
      </w:r>
      <w:proofErr w:type="spellStart"/>
      <w:r w:rsidR="00AB6878" w:rsidRPr="002D1410">
        <w:rPr>
          <w:color w:val="000000" w:themeColor="text1"/>
          <w:sz w:val="28"/>
          <w:szCs w:val="28"/>
        </w:rPr>
        <w:t>Mục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đích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việc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- </w:t>
      </w:r>
      <w:proofErr w:type="spellStart"/>
      <w:r w:rsidR="00AB6878" w:rsidRPr="002D1410">
        <w:rPr>
          <w:color w:val="000000" w:themeColor="text1"/>
          <w:sz w:val="28"/>
          <w:szCs w:val="28"/>
        </w:rPr>
        <w:t>Thực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trạng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việc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- Phương </w:t>
      </w:r>
      <w:proofErr w:type="spellStart"/>
      <w:r w:rsidR="00AB6878" w:rsidRPr="002D1410">
        <w:rPr>
          <w:color w:val="000000" w:themeColor="text1"/>
          <w:sz w:val="28"/>
          <w:szCs w:val="28"/>
        </w:rPr>
        <w:t>pháp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- </w:t>
      </w:r>
      <w:proofErr w:type="spellStart"/>
      <w:r w:rsidR="00AB6878" w:rsidRPr="002D1410">
        <w:rPr>
          <w:color w:val="000000" w:themeColor="text1"/>
          <w:sz w:val="28"/>
          <w:szCs w:val="28"/>
        </w:rPr>
        <w:t>Chính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sách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khuyến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khích</w:t>
      </w:r>
      <w:proofErr w:type="spellEnd"/>
      <w:r w:rsidR="00AB6878" w:rsidRPr="002D1410">
        <w:rPr>
          <w:color w:val="000000" w:themeColor="text1"/>
          <w:sz w:val="28"/>
          <w:szCs w:val="28"/>
        </w:rPr>
        <w:t xml:space="preserve"> </w:t>
      </w:r>
      <w:proofErr w:type="spellStart"/>
      <w:r w:rsidR="00AB6878" w:rsidRPr="002D1410">
        <w:rPr>
          <w:color w:val="000000" w:themeColor="text1"/>
          <w:sz w:val="28"/>
          <w:szCs w:val="28"/>
        </w:rPr>
        <w:t>học</w:t>
      </w:r>
      <w:proofErr w:type="spellEnd"/>
    </w:p>
    <w:p w14:paraId="414DBBDF" w14:textId="4A05D107" w:rsidR="00526DA4" w:rsidRPr="002D1410" w:rsidRDefault="00526DA4" w:rsidP="00E053E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  <w:lang w:val="en-US"/>
        </w:rPr>
        <w:t>D</w:t>
      </w:r>
      <w:r w:rsidRPr="002D1410">
        <w:rPr>
          <w:color w:val="000000" w:themeColor="text1"/>
          <w:sz w:val="28"/>
          <w:szCs w:val="28"/>
        </w:rPr>
        <w:t>. Mục đích việc học - Thực trạng việc học - Chính sách khuyến khích học - Phương pháp học</w:t>
      </w:r>
    </w:p>
    <w:p w14:paraId="61DF2811" w14:textId="1DF6CB00" w:rsidR="0079591E" w:rsidRPr="002D1410" w:rsidRDefault="002D220C" w:rsidP="00E053E8">
      <w:pPr>
        <w:pStyle w:val="NormalWeb"/>
        <w:spacing w:before="0" w:beforeAutospacing="0" w:after="0" w:afterAutospacing="0"/>
        <w:ind w:right="48"/>
        <w:jc w:val="both"/>
        <w:rPr>
          <w:b/>
          <w:color w:val="000000" w:themeColor="text1"/>
          <w:sz w:val="28"/>
          <w:szCs w:val="28"/>
        </w:rPr>
      </w:pPr>
      <w:r w:rsidRPr="002D1410">
        <w:rPr>
          <w:b/>
          <w:color w:val="000000" w:themeColor="text1"/>
          <w:sz w:val="28"/>
          <w:szCs w:val="28"/>
        </w:rPr>
        <w:t xml:space="preserve">Câu </w:t>
      </w:r>
      <w:r w:rsidR="00526DA4" w:rsidRPr="002D1410">
        <w:rPr>
          <w:b/>
          <w:color w:val="000000" w:themeColor="text1"/>
          <w:sz w:val="28"/>
          <w:szCs w:val="28"/>
          <w:lang w:val="en-US"/>
        </w:rPr>
        <w:t>5</w:t>
      </w:r>
      <w:r w:rsidRPr="002D1410">
        <w:rPr>
          <w:b/>
          <w:color w:val="000000" w:themeColor="text1"/>
          <w:sz w:val="28"/>
          <w:szCs w:val="28"/>
        </w:rPr>
        <w:t xml:space="preserve">. </w:t>
      </w:r>
      <w:r w:rsidR="0079591E" w:rsidRPr="002D1410">
        <w:rPr>
          <w:b/>
          <w:color w:val="000000" w:themeColor="text1"/>
          <w:sz w:val="28"/>
          <w:szCs w:val="28"/>
        </w:rPr>
        <w:t xml:space="preserve">Câu nào sau đây trong </w:t>
      </w:r>
      <w:proofErr w:type="spellStart"/>
      <w:r w:rsidR="00B94B5A" w:rsidRPr="002D1410">
        <w:rPr>
          <w:b/>
          <w:color w:val="000000" w:themeColor="text1"/>
          <w:sz w:val="28"/>
          <w:szCs w:val="28"/>
          <w:lang w:val="en-US"/>
        </w:rPr>
        <w:t>văn</w:t>
      </w:r>
      <w:proofErr w:type="spellEnd"/>
      <w:r w:rsidR="00B94B5A" w:rsidRPr="002D1410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4B5A" w:rsidRPr="002D1410">
        <w:rPr>
          <w:b/>
          <w:color w:val="000000" w:themeColor="text1"/>
          <w:sz w:val="28"/>
          <w:szCs w:val="28"/>
          <w:lang w:val="en-US"/>
        </w:rPr>
        <w:t>bản</w:t>
      </w:r>
      <w:proofErr w:type="spellEnd"/>
      <w:r w:rsidR="0079591E" w:rsidRPr="002D1410">
        <w:rPr>
          <w:b/>
          <w:color w:val="000000" w:themeColor="text1"/>
          <w:sz w:val="28"/>
          <w:szCs w:val="28"/>
        </w:rPr>
        <w:t xml:space="preserve"> nêu rõ vai trò của việc học?</w:t>
      </w:r>
    </w:p>
    <w:p w14:paraId="491104A5" w14:textId="33558FEF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2D1410">
        <w:rPr>
          <w:color w:val="000000" w:themeColor="text1"/>
          <w:sz w:val="28"/>
          <w:szCs w:val="28"/>
        </w:rPr>
        <w:t xml:space="preserve">A. </w:t>
      </w:r>
      <w:r w:rsidR="00655DCA" w:rsidRPr="002D1410">
        <w:rPr>
          <w:color w:val="000000" w:themeColor="text1"/>
          <w:sz w:val="28"/>
          <w:szCs w:val="28"/>
          <w:lang w:val="en-US"/>
        </w:rPr>
        <w:t>“</w:t>
      </w:r>
      <w:r w:rsidRPr="002D1410">
        <w:rPr>
          <w:i/>
          <w:iCs/>
          <w:color w:val="000000" w:themeColor="text1"/>
          <w:sz w:val="28"/>
          <w:szCs w:val="28"/>
        </w:rPr>
        <w:t>Đạo là lẽ đối xử hàng ngày giữa mọi người, kẻ đi học là học điều ấy</w:t>
      </w:r>
      <w:r w:rsidRPr="002D1410">
        <w:rPr>
          <w:color w:val="000000" w:themeColor="text1"/>
          <w:sz w:val="28"/>
          <w:szCs w:val="28"/>
        </w:rPr>
        <w:t>.</w:t>
      </w:r>
      <w:r w:rsidR="00655DCA" w:rsidRPr="002D1410">
        <w:rPr>
          <w:color w:val="000000" w:themeColor="text1"/>
          <w:sz w:val="28"/>
          <w:szCs w:val="28"/>
          <w:lang w:val="en-US"/>
        </w:rPr>
        <w:t>”</w:t>
      </w:r>
    </w:p>
    <w:p w14:paraId="2CEBFA12" w14:textId="5DBE588C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2D1410">
        <w:rPr>
          <w:color w:val="000000" w:themeColor="text1"/>
          <w:sz w:val="28"/>
          <w:szCs w:val="28"/>
        </w:rPr>
        <w:t xml:space="preserve">B. </w:t>
      </w:r>
      <w:r w:rsidR="00655DCA" w:rsidRPr="002D1410">
        <w:rPr>
          <w:color w:val="000000" w:themeColor="text1"/>
          <w:sz w:val="28"/>
          <w:szCs w:val="28"/>
          <w:lang w:val="en-US"/>
        </w:rPr>
        <w:t>“</w:t>
      </w:r>
      <w:r w:rsidRPr="002D1410">
        <w:rPr>
          <w:i/>
          <w:iCs/>
          <w:color w:val="000000" w:themeColor="text1"/>
          <w:sz w:val="28"/>
          <w:szCs w:val="28"/>
        </w:rPr>
        <w:t>Ngọc không mài không thành đồ vật, người không học không biết rõ đạo</w:t>
      </w:r>
      <w:r w:rsidR="00E053E8">
        <w:rPr>
          <w:i/>
          <w:iCs/>
          <w:color w:val="000000" w:themeColor="text1"/>
          <w:sz w:val="28"/>
          <w:szCs w:val="28"/>
          <w:lang w:val="en-US"/>
        </w:rPr>
        <w:t>.</w:t>
      </w:r>
      <w:r w:rsidR="00655DCA" w:rsidRPr="002D1410">
        <w:rPr>
          <w:i/>
          <w:iCs/>
          <w:color w:val="000000" w:themeColor="text1"/>
          <w:sz w:val="28"/>
          <w:szCs w:val="28"/>
          <w:lang w:val="en-US"/>
        </w:rPr>
        <w:t>”</w:t>
      </w:r>
    </w:p>
    <w:p w14:paraId="73E54CFE" w14:textId="40DB741B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i/>
          <w:iCs/>
          <w:color w:val="000000" w:themeColor="text1"/>
          <w:sz w:val="28"/>
          <w:szCs w:val="28"/>
          <w:lang w:val="en-US"/>
        </w:rPr>
      </w:pPr>
      <w:r w:rsidRPr="002D1410">
        <w:rPr>
          <w:color w:val="000000" w:themeColor="text1"/>
          <w:sz w:val="28"/>
          <w:szCs w:val="28"/>
        </w:rPr>
        <w:t>C.</w:t>
      </w:r>
      <w:r w:rsidR="00655DCA" w:rsidRPr="002D1410">
        <w:rPr>
          <w:color w:val="000000" w:themeColor="text1"/>
          <w:sz w:val="28"/>
          <w:szCs w:val="28"/>
          <w:lang w:val="en-US"/>
        </w:rPr>
        <w:t xml:space="preserve"> “</w:t>
      </w:r>
      <w:r w:rsidRPr="002D1410">
        <w:rPr>
          <w:i/>
          <w:iCs/>
          <w:color w:val="000000" w:themeColor="text1"/>
          <w:sz w:val="28"/>
          <w:szCs w:val="28"/>
        </w:rPr>
        <w:t>Nước Việt ta từ khi lập quốc đến giờ, nền chính học đã bị thất truyền.</w:t>
      </w:r>
      <w:r w:rsidR="00655DCA" w:rsidRPr="002D1410">
        <w:rPr>
          <w:i/>
          <w:iCs/>
          <w:color w:val="000000" w:themeColor="text1"/>
          <w:sz w:val="28"/>
          <w:szCs w:val="28"/>
          <w:lang w:val="en-US"/>
        </w:rPr>
        <w:t>”</w:t>
      </w:r>
    </w:p>
    <w:p w14:paraId="412E5A64" w14:textId="2B144D23" w:rsidR="00526DA4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2D1410">
        <w:rPr>
          <w:color w:val="000000" w:themeColor="text1"/>
          <w:sz w:val="28"/>
          <w:szCs w:val="28"/>
        </w:rPr>
        <w:t xml:space="preserve">D. </w:t>
      </w:r>
      <w:r w:rsidR="00655DCA" w:rsidRPr="002D1410">
        <w:rPr>
          <w:color w:val="000000" w:themeColor="text1"/>
          <w:sz w:val="28"/>
          <w:szCs w:val="28"/>
          <w:lang w:val="en-US"/>
        </w:rPr>
        <w:t>“</w:t>
      </w:r>
      <w:r w:rsidR="00655DCA" w:rsidRPr="002D1410">
        <w:rPr>
          <w:i/>
          <w:iCs/>
          <w:color w:val="000000" w:themeColor="text1"/>
          <w:sz w:val="28"/>
          <w:szCs w:val="28"/>
        </w:rPr>
        <w:t>Họa may kẻ nhân tài mới lập được công, nhà nước nhờ thế mà vững yên</w:t>
      </w:r>
      <w:r w:rsidR="00655DCA" w:rsidRPr="002D1410">
        <w:rPr>
          <w:i/>
          <w:iCs/>
          <w:color w:val="000000" w:themeColor="text1"/>
          <w:sz w:val="28"/>
          <w:szCs w:val="28"/>
          <w:lang w:val="en-US"/>
        </w:rPr>
        <w:t>.”</w:t>
      </w:r>
    </w:p>
    <w:p w14:paraId="7183B1EE" w14:textId="778F4B35" w:rsidR="00FA465B" w:rsidRPr="002D1410" w:rsidRDefault="00277B9E" w:rsidP="00E053E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2D1410">
        <w:rPr>
          <w:b/>
          <w:bCs/>
          <w:color w:val="000000" w:themeColor="text1"/>
          <w:sz w:val="28"/>
          <w:szCs w:val="28"/>
        </w:rPr>
        <w:t xml:space="preserve">Câu </w:t>
      </w:r>
      <w:r w:rsidR="00526DA4" w:rsidRPr="002D1410">
        <w:rPr>
          <w:b/>
          <w:bCs/>
          <w:color w:val="000000" w:themeColor="text1"/>
          <w:sz w:val="28"/>
          <w:szCs w:val="28"/>
          <w:lang w:val="en-US"/>
        </w:rPr>
        <w:t>6</w:t>
      </w:r>
      <w:r w:rsidRPr="002D1410">
        <w:rPr>
          <w:b/>
          <w:bCs/>
          <w:color w:val="000000" w:themeColor="text1"/>
          <w:sz w:val="28"/>
          <w:szCs w:val="28"/>
        </w:rPr>
        <w:t xml:space="preserve">: </w:t>
      </w:r>
      <w:r w:rsidR="00526DA4" w:rsidRPr="002D1410">
        <w:rPr>
          <w:b/>
          <w:bCs/>
          <w:color w:val="000000" w:themeColor="text1"/>
          <w:sz w:val="28"/>
          <w:szCs w:val="28"/>
        </w:rPr>
        <w:t>Theo Nguyễn Thiếp, muốn học tốt thì phải làm gì?</w:t>
      </w:r>
    </w:p>
    <w:p w14:paraId="61E1FE30" w14:textId="2D1FFE4A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2D1410">
        <w:rPr>
          <w:color w:val="000000" w:themeColor="text1"/>
          <w:sz w:val="28"/>
          <w:szCs w:val="28"/>
        </w:rPr>
        <w:t>A. Đọc thật nhiều sách, tiếp thu thật nhiều tri thức</w:t>
      </w:r>
      <w:r w:rsidR="00526DA4" w:rsidRPr="002D1410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học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mọi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lúc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mọi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nơi</w:t>
      </w:r>
      <w:proofErr w:type="spellEnd"/>
    </w:p>
    <w:p w14:paraId="35E16D73" w14:textId="0B8CA198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>B. Có phương pháp học đúng đắn, đồng thời phải siêng năng chăm chỉ</w:t>
      </w:r>
    </w:p>
    <w:p w14:paraId="2430B1D7" w14:textId="58C152A6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>C. Học cho rộng nhưng phải nắm cho gọn, học phải đi đôi với hành</w:t>
      </w:r>
    </w:p>
    <w:p w14:paraId="7B234F82" w14:textId="3F6B2DF5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 xml:space="preserve">D.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Nhờ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vào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sự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hỗ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trợ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của</w:t>
      </w:r>
      <w:proofErr w:type="spellEnd"/>
      <w:r w:rsidRPr="002D1410">
        <w:rPr>
          <w:color w:val="000000" w:themeColor="text1"/>
          <w:sz w:val="28"/>
          <w:szCs w:val="28"/>
        </w:rPr>
        <w:t xml:space="preserve"> thầy thật giỏi thì mới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có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526DA4" w:rsidRPr="002D1410">
        <w:rPr>
          <w:color w:val="000000" w:themeColor="text1"/>
          <w:sz w:val="28"/>
          <w:szCs w:val="28"/>
          <w:lang w:val="en-US"/>
        </w:rPr>
        <w:t>thể</w:t>
      </w:r>
      <w:proofErr w:type="spellEnd"/>
      <w:r w:rsidR="00526DA4" w:rsidRPr="002D1410">
        <w:rPr>
          <w:color w:val="000000" w:themeColor="text1"/>
          <w:sz w:val="28"/>
          <w:szCs w:val="28"/>
          <w:lang w:val="en-US"/>
        </w:rPr>
        <w:t xml:space="preserve"> </w:t>
      </w:r>
      <w:r w:rsidRPr="002D1410">
        <w:rPr>
          <w:color w:val="000000" w:themeColor="text1"/>
          <w:sz w:val="28"/>
          <w:szCs w:val="28"/>
        </w:rPr>
        <w:t>học tốt</w:t>
      </w:r>
    </w:p>
    <w:p w14:paraId="3A18683B" w14:textId="2AF97A7E" w:rsidR="0079591E" w:rsidRPr="002D1410" w:rsidRDefault="0015122E" w:rsidP="00E053E8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color w:val="000000" w:themeColor="text1"/>
          <w:sz w:val="28"/>
          <w:szCs w:val="28"/>
        </w:rPr>
      </w:pPr>
      <w:r w:rsidRPr="002D1410">
        <w:rPr>
          <w:b/>
          <w:bCs/>
          <w:color w:val="000000" w:themeColor="text1"/>
          <w:sz w:val="28"/>
          <w:szCs w:val="28"/>
        </w:rPr>
        <w:t xml:space="preserve">Câu </w:t>
      </w:r>
      <w:r w:rsidR="00526DA4" w:rsidRPr="002D1410">
        <w:rPr>
          <w:b/>
          <w:bCs/>
          <w:color w:val="000000" w:themeColor="text1"/>
          <w:sz w:val="28"/>
          <w:szCs w:val="28"/>
          <w:lang w:val="en-US"/>
        </w:rPr>
        <w:t>7</w:t>
      </w:r>
      <w:r w:rsidRPr="002D1410">
        <w:rPr>
          <w:b/>
          <w:bCs/>
          <w:color w:val="000000" w:themeColor="text1"/>
          <w:sz w:val="28"/>
          <w:szCs w:val="28"/>
        </w:rPr>
        <w:t>. </w:t>
      </w:r>
      <w:r w:rsidR="0079591E" w:rsidRPr="002D1410">
        <w:rPr>
          <w:b/>
          <w:bCs/>
          <w:color w:val="000000" w:themeColor="text1"/>
          <w:sz w:val="28"/>
          <w:szCs w:val="28"/>
        </w:rPr>
        <w:t>“</w:t>
      </w:r>
      <w:r w:rsidR="004209E4" w:rsidRPr="002D1410">
        <w:rPr>
          <w:b/>
          <w:bCs/>
          <w:i/>
          <w:iCs/>
          <w:color w:val="000000" w:themeColor="text1"/>
          <w:sz w:val="28"/>
          <w:szCs w:val="28"/>
          <w:lang w:val="en-US"/>
        </w:rPr>
        <w:t>P</w:t>
      </w:r>
      <w:r w:rsidR="0079591E" w:rsidRPr="002D1410">
        <w:rPr>
          <w:b/>
          <w:bCs/>
          <w:i/>
          <w:iCs/>
          <w:color w:val="000000" w:themeColor="text1"/>
          <w:sz w:val="28"/>
          <w:szCs w:val="28"/>
        </w:rPr>
        <w:t>hép học</w:t>
      </w:r>
      <w:r w:rsidR="0079591E" w:rsidRPr="002D1410">
        <w:rPr>
          <w:b/>
          <w:bCs/>
          <w:color w:val="000000" w:themeColor="text1"/>
          <w:sz w:val="28"/>
          <w:szCs w:val="28"/>
        </w:rPr>
        <w:t xml:space="preserve">” </w:t>
      </w:r>
      <w:proofErr w:type="spellStart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b/>
          <w:bCs/>
          <w:color w:val="000000" w:themeColor="text1"/>
          <w:sz w:val="28"/>
          <w:szCs w:val="28"/>
          <w:u w:val="single"/>
          <w:lang w:val="en-US"/>
        </w:rPr>
        <w:t>không</w:t>
      </w:r>
      <w:proofErr w:type="spellEnd"/>
      <w:r w:rsidR="004209E4" w:rsidRPr="002D1410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b/>
          <w:bCs/>
          <w:color w:val="000000" w:themeColor="text1"/>
          <w:sz w:val="28"/>
          <w:szCs w:val="28"/>
          <w:u w:val="single"/>
          <w:lang w:val="en-US"/>
        </w:rPr>
        <w:t>được</w:t>
      </w:r>
      <w:proofErr w:type="spellEnd"/>
      <w:r w:rsidR="0079591E" w:rsidRPr="002D1410">
        <w:rPr>
          <w:b/>
          <w:bCs/>
          <w:color w:val="000000" w:themeColor="text1"/>
          <w:sz w:val="28"/>
          <w:szCs w:val="28"/>
        </w:rPr>
        <w:t xml:space="preserve"> Nguyễn Thiếp bàn luận đến trong bài?</w:t>
      </w:r>
    </w:p>
    <w:p w14:paraId="55637048" w14:textId="52AD1BBF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>A. Học tuần tự từ những điều đơn giản tới những điều phức tạp</w:t>
      </w:r>
    </w:p>
    <w:p w14:paraId="62D7539E" w14:textId="39FDA4EE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>B. Học rộng nắm gọn những vấn đề cơ bản</w:t>
      </w:r>
    </w:p>
    <w:p w14:paraId="79AFCFF4" w14:textId="560E4DB2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>C. Học phải áp dụng vào thực tế, học đi đôi với hành</w:t>
      </w:r>
    </w:p>
    <w:p w14:paraId="68C9B1A2" w14:textId="7DC7814C" w:rsidR="0079591E" w:rsidRPr="002D1410" w:rsidRDefault="0079591E" w:rsidP="00E053E8">
      <w:pPr>
        <w:pStyle w:val="NormalWeb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/>
        </w:rPr>
      </w:pPr>
      <w:r w:rsidRPr="002D1410">
        <w:rPr>
          <w:color w:val="000000" w:themeColor="text1"/>
          <w:sz w:val="28"/>
          <w:szCs w:val="28"/>
        </w:rPr>
        <w:t xml:space="preserve">D. </w:t>
      </w:r>
      <w:r w:rsidR="004209E4" w:rsidRPr="002D1410">
        <w:rPr>
          <w:color w:val="000000" w:themeColor="text1"/>
          <w:sz w:val="28"/>
          <w:szCs w:val="28"/>
          <w:lang w:val="en-US"/>
        </w:rPr>
        <w:t xml:space="preserve">Học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nhiều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lĩnh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vực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khác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nhau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để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có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được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kiến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thức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toàn</w:t>
      </w:r>
      <w:proofErr w:type="spellEnd"/>
      <w:r w:rsidR="004209E4" w:rsidRPr="002D1410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4209E4" w:rsidRPr="002D1410">
        <w:rPr>
          <w:color w:val="000000" w:themeColor="text1"/>
          <w:sz w:val="28"/>
          <w:szCs w:val="28"/>
          <w:lang w:val="en-US"/>
        </w:rPr>
        <w:t>diện</w:t>
      </w:r>
      <w:proofErr w:type="spellEnd"/>
    </w:p>
    <w:p w14:paraId="7C1CCC4B" w14:textId="5DE11B20" w:rsidR="00AB6878" w:rsidRPr="002D1410" w:rsidRDefault="00AA694B" w:rsidP="00E053E8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8"/>
          <w:szCs w:val="28"/>
          <w:lang w:val="en-US" w:eastAsia="en-US"/>
        </w:rPr>
      </w:pPr>
      <w:r w:rsidRPr="002D141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 w:rsidRPr="002D1410">
        <w:rPr>
          <w:b/>
          <w:bCs/>
          <w:color w:val="000000" w:themeColor="text1"/>
          <w:sz w:val="28"/>
          <w:szCs w:val="28"/>
          <w:bdr w:val="none" w:sz="0" w:space="0" w:color="auto" w:frame="1"/>
          <w:lang w:val="en-US"/>
        </w:rPr>
        <w:t>8</w:t>
      </w:r>
      <w:r w:rsidRPr="002D1410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. 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Nhận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định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nào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sau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đây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nói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đúng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nhất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ý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nghĩa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của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câu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 xml:space="preserve"> “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Người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ta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đua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nhau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lối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học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hình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thức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cầu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danh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lợi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không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còn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biết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đến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tam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cương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,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ngũ</w:t>
      </w:r>
      <w:proofErr w:type="spellEnd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 xml:space="preserve"> </w:t>
      </w:r>
      <w:proofErr w:type="spellStart"/>
      <w:r w:rsidR="00AB6878" w:rsidRPr="002D1410">
        <w:rPr>
          <w:b/>
          <w:bCs/>
          <w:i/>
          <w:iCs/>
          <w:color w:val="000000" w:themeColor="text1"/>
          <w:sz w:val="28"/>
          <w:szCs w:val="28"/>
          <w:lang w:val="en-US" w:eastAsia="en-US"/>
        </w:rPr>
        <w:t>thường</w:t>
      </w:r>
      <w:proofErr w:type="spellEnd"/>
      <w:r w:rsidR="00AB6878" w:rsidRPr="002D1410">
        <w:rPr>
          <w:b/>
          <w:bCs/>
          <w:color w:val="000000" w:themeColor="text1"/>
          <w:sz w:val="28"/>
          <w:szCs w:val="28"/>
          <w:lang w:val="en-US" w:eastAsia="en-US"/>
        </w:rPr>
        <w:t>”?</w:t>
      </w:r>
      <w:r w:rsidR="004209E4" w:rsidRPr="002D1410">
        <w:rPr>
          <w:color w:val="000000" w:themeColor="text1"/>
          <w:sz w:val="28"/>
          <w:szCs w:val="28"/>
          <w:lang w:val="en-US" w:eastAsia="en-US"/>
        </w:rPr>
        <w:t xml:space="preserve"> </w:t>
      </w:r>
    </w:p>
    <w:p w14:paraId="77D65360" w14:textId="69B8466E" w:rsidR="00AB6878" w:rsidRPr="002D1410" w:rsidRDefault="00AB6878" w:rsidP="00E053E8">
      <w:pPr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A.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Phê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phán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lối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sách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vở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không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gắn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với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thực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tiễn</w:t>
      </w:r>
      <w:proofErr w:type="spellEnd"/>
    </w:p>
    <w:p w14:paraId="74498D12" w14:textId="5D72D3AF" w:rsidR="00AB6878" w:rsidRPr="002D1410" w:rsidRDefault="00AB6878" w:rsidP="00E053E8">
      <w:pPr>
        <w:shd w:val="clear" w:color="auto" w:fill="FFFFFF"/>
        <w:outlineLvl w:val="4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B.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Phê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phán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lối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thực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dụng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hòng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mưu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cầu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danh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lợi</w:t>
      </w:r>
      <w:proofErr w:type="spellEnd"/>
    </w:p>
    <w:p w14:paraId="44B5EDD7" w14:textId="192FC5BB" w:rsidR="00AB6878" w:rsidRPr="002D1410" w:rsidRDefault="00AB6878" w:rsidP="00E053E8">
      <w:pPr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C.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Phê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phán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lối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thụ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động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bắt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chước</w:t>
      </w:r>
      <w:proofErr w:type="spellEnd"/>
    </w:p>
    <w:p w14:paraId="12722627" w14:textId="77777777" w:rsidR="00AB6878" w:rsidRPr="002D1410" w:rsidRDefault="00AB6878" w:rsidP="00E053E8">
      <w:pPr>
        <w:shd w:val="clear" w:color="auto" w:fill="FFFFFF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 xml:space="preserve">D.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Phê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phán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lối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sai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trái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không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vì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chính</w:t>
      </w:r>
      <w:proofErr w:type="spellEnd"/>
      <w:r w:rsidRPr="002D1410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color w:val="000000" w:themeColor="text1"/>
          <w:sz w:val="28"/>
          <w:szCs w:val="28"/>
        </w:rPr>
        <w:t>nghĩa</w:t>
      </w:r>
      <w:proofErr w:type="spellEnd"/>
    </w:p>
    <w:p w14:paraId="2856DCB1" w14:textId="6F383CA6" w:rsidR="004209E4" w:rsidRPr="002D1410" w:rsidRDefault="00FE246D" w:rsidP="00E053E8">
      <w:pPr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2D1410">
        <w:rPr>
          <w:rFonts w:eastAsia="Times New Roman"/>
          <w:b/>
          <w:bCs/>
          <w:iCs/>
          <w:color w:val="000000" w:themeColor="text1"/>
          <w:sz w:val="28"/>
          <w:szCs w:val="28"/>
          <w:lang w:val="vi-VN"/>
        </w:rPr>
        <w:t xml:space="preserve">Câu </w:t>
      </w:r>
      <w:r w:rsidR="005117DB" w:rsidRPr="002D1410">
        <w:rPr>
          <w:rFonts w:eastAsia="Times New Roman"/>
          <w:b/>
          <w:bCs/>
          <w:iCs/>
          <w:color w:val="000000" w:themeColor="text1"/>
          <w:sz w:val="28"/>
          <w:szCs w:val="28"/>
          <w:lang w:val="vi-VN"/>
        </w:rPr>
        <w:t>9</w:t>
      </w:r>
      <w:r w:rsidR="00363A83">
        <w:rPr>
          <w:rFonts w:eastAsia="Times New Roman"/>
          <w:b/>
          <w:bCs/>
          <w:iCs/>
          <w:color w:val="000000" w:themeColor="text1"/>
          <w:sz w:val="28"/>
          <w:szCs w:val="28"/>
          <w:lang w:val="vi-VN"/>
        </w:rPr>
        <w:t xml:space="preserve"> (2 điểm): </w:t>
      </w:r>
      <w:proofErr w:type="spellStart"/>
      <w:r w:rsidR="00D11771" w:rsidRPr="00896F37">
        <w:rPr>
          <w:rFonts w:eastAsia="Times New Roman"/>
          <w:color w:val="000000" w:themeColor="text1"/>
          <w:sz w:val="28"/>
          <w:szCs w:val="28"/>
        </w:rPr>
        <w:t>N</w:t>
      </w:r>
      <w:r w:rsidR="004209E4" w:rsidRPr="00896F37">
        <w:rPr>
          <w:rFonts w:eastAsia="Times New Roman"/>
          <w:color w:val="000000" w:themeColor="text1"/>
          <w:sz w:val="28"/>
          <w:szCs w:val="28"/>
        </w:rPr>
        <w:t>êu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tác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dụng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của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biện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pháp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tu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từ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D11771" w:rsidRPr="00896F37">
        <w:rPr>
          <w:rFonts w:eastAsia="Times New Roman"/>
          <w:color w:val="000000" w:themeColor="text1"/>
          <w:sz w:val="28"/>
          <w:szCs w:val="28"/>
        </w:rPr>
        <w:t>liệt</w:t>
      </w:r>
      <w:proofErr w:type="spellEnd"/>
      <w:r w:rsidR="00D11771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D11771" w:rsidRPr="00896F37">
        <w:rPr>
          <w:rFonts w:eastAsia="Times New Roman"/>
          <w:color w:val="000000" w:themeColor="text1"/>
          <w:sz w:val="28"/>
          <w:szCs w:val="28"/>
        </w:rPr>
        <w:t>kê</w:t>
      </w:r>
      <w:proofErr w:type="spellEnd"/>
      <w:r w:rsidR="00D11771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trong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đoạn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văn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 xml:space="preserve"> </w:t>
      </w:r>
      <w:proofErr w:type="spellStart"/>
      <w:r w:rsidR="004209E4" w:rsidRPr="00896F37">
        <w:rPr>
          <w:rFonts w:eastAsia="Times New Roman"/>
          <w:color w:val="000000" w:themeColor="text1"/>
          <w:sz w:val="28"/>
          <w:szCs w:val="28"/>
        </w:rPr>
        <w:t>sau</w:t>
      </w:r>
      <w:proofErr w:type="spellEnd"/>
      <w:r w:rsidR="004209E4" w:rsidRPr="00896F37">
        <w:rPr>
          <w:rFonts w:eastAsia="Times New Roman"/>
          <w:color w:val="000000" w:themeColor="text1"/>
          <w:sz w:val="28"/>
          <w:szCs w:val="28"/>
        </w:rPr>
        <w:t>:</w:t>
      </w:r>
    </w:p>
    <w:p w14:paraId="76B32BB2" w14:textId="09301A19" w:rsidR="004209E4" w:rsidRPr="002D1410" w:rsidRDefault="004209E4" w:rsidP="00E053E8">
      <w:pPr>
        <w:ind w:firstLine="720"/>
        <w:jc w:val="both"/>
        <w:rPr>
          <w:rFonts w:eastAsia="Times New Roman"/>
          <w:color w:val="000000" w:themeColor="text1"/>
          <w:sz w:val="28"/>
          <w:szCs w:val="28"/>
        </w:rPr>
      </w:pPr>
      <w:r w:rsidRPr="002D1410">
        <w:rPr>
          <w:rFonts w:eastAsia="Times New Roman"/>
          <w:color w:val="000000" w:themeColor="text1"/>
          <w:sz w:val="28"/>
          <w:szCs w:val="28"/>
        </w:rPr>
        <w:t>“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đua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nhau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lối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hình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thức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hòng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cầu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danh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lợi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không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còn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biết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đến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tam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cương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ngũ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thường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Chúa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tầm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thường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thần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nịnh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hót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.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mất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tan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do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những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điều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tệ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hại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ấy</w:t>
      </w:r>
      <w:proofErr w:type="spellEnd"/>
      <w:r w:rsidRPr="002D1410">
        <w:rPr>
          <w:rFonts w:eastAsia="Times New Roman"/>
          <w:i/>
          <w:iCs/>
          <w:color w:val="000000" w:themeColor="text1"/>
          <w:sz w:val="28"/>
          <w:szCs w:val="28"/>
        </w:rPr>
        <w:t>.</w:t>
      </w:r>
      <w:r w:rsidRPr="002D1410">
        <w:rPr>
          <w:rFonts w:eastAsia="Times New Roman"/>
          <w:color w:val="000000" w:themeColor="text1"/>
          <w:sz w:val="28"/>
          <w:szCs w:val="28"/>
        </w:rPr>
        <w:t>”</w:t>
      </w:r>
    </w:p>
    <w:p w14:paraId="109C56B2" w14:textId="4D090FDD" w:rsidR="00C2082B" w:rsidRPr="002D1410" w:rsidRDefault="00AE4D7D" w:rsidP="00E053E8">
      <w:pPr>
        <w:pStyle w:val="Heading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141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vi-VN" w:eastAsia="vi-VN"/>
        </w:rPr>
        <w:t xml:space="preserve">Câu </w:t>
      </w:r>
      <w:r w:rsidR="005117DB" w:rsidRPr="002D141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vi-VN" w:eastAsia="vi-VN"/>
        </w:rPr>
        <w:t>10</w:t>
      </w:r>
      <w:r w:rsidR="00363A8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vi-VN" w:eastAsia="vi-VN"/>
        </w:rPr>
        <w:t xml:space="preserve"> (2 điểm):</w:t>
      </w:r>
      <w:r w:rsidR="00300363" w:rsidRPr="002D14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Bàn</w:t>
      </w:r>
      <w:proofErr w:type="spellEnd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luận</w:t>
      </w:r>
      <w:proofErr w:type="spellEnd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về</w:t>
      </w:r>
      <w:proofErr w:type="spellEnd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phép</w:t>
      </w:r>
      <w:proofErr w:type="spellEnd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nghĩ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="00D1177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proofErr w:type="spellStart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="00C2082B" w:rsidRPr="002D14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60586D8" w14:textId="77C8B906" w:rsidR="00FE246D" w:rsidRPr="002D1410" w:rsidRDefault="00FE246D" w:rsidP="00E053E8">
      <w:pPr>
        <w:jc w:val="both"/>
        <w:rPr>
          <w:rFonts w:eastAsia="Times New Roman"/>
          <w:b/>
          <w:bCs/>
          <w:color w:val="000000" w:themeColor="text1"/>
          <w:sz w:val="28"/>
          <w:szCs w:val="28"/>
          <w:lang w:val="vi-VN"/>
        </w:rPr>
      </w:pPr>
      <w:r w:rsidRPr="002D141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II. VIẾT (4</w:t>
      </w:r>
      <w:r w:rsidR="00095AED" w:rsidRPr="002D141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,</w:t>
      </w:r>
      <w:r w:rsidR="00AE4D7D" w:rsidRPr="002D141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>0</w:t>
      </w:r>
      <w:r w:rsidRPr="002D1410">
        <w:rPr>
          <w:rFonts w:eastAsia="Times New Roman"/>
          <w:b/>
          <w:bCs/>
          <w:color w:val="000000" w:themeColor="text1"/>
          <w:sz w:val="28"/>
          <w:szCs w:val="28"/>
          <w:lang w:val="vi-VN"/>
        </w:rPr>
        <w:t xml:space="preserve"> điểm)</w:t>
      </w:r>
    </w:p>
    <w:p w14:paraId="488FDB57" w14:textId="23D8A8A6" w:rsidR="00576427" w:rsidRPr="002D1410" w:rsidRDefault="00576427" w:rsidP="00E053E8">
      <w:pPr>
        <w:ind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sinh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thời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Chủ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tịch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Chí Minh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khẳng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định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>: “</w:t>
      </w:r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Học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với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đôi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. Học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vô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ích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mà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thì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hành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trôi</w:t>
      </w:r>
      <w:proofErr w:type="spellEnd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i/>
          <w:iCs/>
          <w:color w:val="000000" w:themeColor="text1"/>
          <w:sz w:val="28"/>
          <w:szCs w:val="28"/>
          <w:shd w:val="clear" w:color="auto" w:fill="FFFFFF"/>
        </w:rPr>
        <w:t>chảy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”.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Hãy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="00EB24C6"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kiến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11771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D117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11771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="00D117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11771">
        <w:rPr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="00D117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11771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D117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bằng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bài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văn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nghị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D1410">
        <w:rPr>
          <w:color w:val="000000" w:themeColor="text1"/>
          <w:sz w:val="28"/>
          <w:szCs w:val="28"/>
          <w:shd w:val="clear" w:color="auto" w:fill="FFFFFF"/>
        </w:rPr>
        <w:t>luận</w:t>
      </w:r>
      <w:proofErr w:type="spellEnd"/>
      <w:r w:rsidRPr="002D1410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C9930AD" w14:textId="2C9DDDBE" w:rsidR="00D11771" w:rsidRDefault="00576427" w:rsidP="00E053E8">
      <w:pPr>
        <w:jc w:val="center"/>
        <w:rPr>
          <w:rFonts w:eastAsiaTheme="minorHAnsi"/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br/>
      </w:r>
      <w:r w:rsidR="00737656" w:rsidRPr="00C514C4">
        <w:rPr>
          <w:rFonts w:eastAsiaTheme="minorHAnsi"/>
          <w:color w:val="000000" w:themeColor="text1"/>
          <w:sz w:val="28"/>
          <w:szCs w:val="28"/>
        </w:rPr>
        <w:t xml:space="preserve">-------------- </w:t>
      </w:r>
      <w:proofErr w:type="spellStart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>Chúc</w:t>
      </w:r>
      <w:proofErr w:type="spellEnd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="00552EC5">
        <w:rPr>
          <w:rFonts w:eastAsiaTheme="minorHAnsi"/>
          <w:i/>
          <w:color w:val="000000" w:themeColor="text1"/>
          <w:sz w:val="28"/>
          <w:szCs w:val="28"/>
        </w:rPr>
        <w:t>em</w:t>
      </w:r>
      <w:proofErr w:type="spellEnd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>làm</w:t>
      </w:r>
      <w:proofErr w:type="spellEnd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>bài</w:t>
      </w:r>
      <w:proofErr w:type="spellEnd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 xml:space="preserve"> </w:t>
      </w:r>
      <w:proofErr w:type="spellStart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>tốt</w:t>
      </w:r>
      <w:proofErr w:type="spellEnd"/>
      <w:r w:rsidR="00737656" w:rsidRPr="00C514C4">
        <w:rPr>
          <w:rFonts w:eastAsiaTheme="minorHAnsi"/>
          <w:i/>
          <w:color w:val="000000" w:themeColor="text1"/>
          <w:sz w:val="28"/>
          <w:szCs w:val="28"/>
        </w:rPr>
        <w:t>!</w:t>
      </w:r>
      <w:r w:rsidR="00737656" w:rsidRPr="00C514C4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r w:rsidR="00737656" w:rsidRPr="00C514C4">
        <w:rPr>
          <w:rFonts w:eastAsiaTheme="minorHAnsi"/>
          <w:color w:val="000000" w:themeColor="text1"/>
          <w:sz w:val="28"/>
          <w:szCs w:val="28"/>
        </w:rPr>
        <w:t>------------</w:t>
      </w:r>
    </w:p>
    <w:p w14:paraId="0B1D186E" w14:textId="77777777" w:rsidR="00D11771" w:rsidRDefault="00D11771">
      <w:p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br w:type="page"/>
      </w:r>
    </w:p>
    <w:p w14:paraId="09C442FC" w14:textId="1517C97B" w:rsidR="00820297" w:rsidRPr="00E053E8" w:rsidRDefault="00820297" w:rsidP="00E053E8">
      <w:pPr>
        <w:jc w:val="center"/>
        <w:rPr>
          <w:rFonts w:eastAsiaTheme="minorHAnsi"/>
          <w:color w:val="000000" w:themeColor="text1"/>
          <w:sz w:val="28"/>
          <w:szCs w:val="28"/>
        </w:rPr>
      </w:pPr>
      <w:r w:rsidRPr="002D1410">
        <w:rPr>
          <w:b/>
          <w:color w:val="000000" w:themeColor="text1"/>
          <w:sz w:val="28"/>
          <w:szCs w:val="28"/>
          <w:lang w:val="vi-VN"/>
        </w:rPr>
        <w:lastRenderedPageBreak/>
        <w:t>HƯỚNG DẪN CHẤ</w:t>
      </w:r>
      <w:r w:rsidRPr="002D1410">
        <w:rPr>
          <w:b/>
          <w:color w:val="000000" w:themeColor="text1"/>
          <w:sz w:val="28"/>
          <w:szCs w:val="28"/>
        </w:rPr>
        <w:t>M</w:t>
      </w:r>
    </w:p>
    <w:p w14:paraId="494A7AC3" w14:textId="7DDBFD7D" w:rsidR="00820297" w:rsidRPr="002D1410" w:rsidRDefault="00820297" w:rsidP="00E053E8">
      <w:pPr>
        <w:jc w:val="center"/>
        <w:rPr>
          <w:bCs/>
          <w:i/>
          <w:color w:val="000000" w:themeColor="text1"/>
          <w:sz w:val="28"/>
          <w:szCs w:val="28"/>
        </w:rPr>
      </w:pPr>
      <w:r w:rsidRPr="002D1410">
        <w:rPr>
          <w:color w:val="000000" w:themeColor="text1"/>
          <w:sz w:val="28"/>
          <w:szCs w:val="28"/>
        </w:rPr>
        <w:t xml:space="preserve">ĐỀ KIỂM TRA </w:t>
      </w:r>
      <w:r w:rsidR="002F033F" w:rsidRPr="002D1410">
        <w:rPr>
          <w:color w:val="000000" w:themeColor="text1"/>
          <w:sz w:val="28"/>
          <w:szCs w:val="28"/>
        </w:rPr>
        <w:t xml:space="preserve">CUỐI </w:t>
      </w:r>
      <w:r w:rsidRPr="002D1410">
        <w:rPr>
          <w:color w:val="000000" w:themeColor="text1"/>
          <w:sz w:val="28"/>
          <w:szCs w:val="28"/>
        </w:rPr>
        <w:t>KÌ I. NĂM HỌC 20</w:t>
      </w:r>
      <w:r w:rsidR="006C0250" w:rsidRPr="002D1410">
        <w:rPr>
          <w:color w:val="000000" w:themeColor="text1"/>
          <w:sz w:val="28"/>
          <w:szCs w:val="28"/>
        </w:rPr>
        <w:t>23</w:t>
      </w:r>
      <w:r w:rsidRPr="002D1410">
        <w:rPr>
          <w:color w:val="000000" w:themeColor="text1"/>
          <w:sz w:val="28"/>
          <w:szCs w:val="28"/>
        </w:rPr>
        <w:t xml:space="preserve"> -202</w:t>
      </w:r>
      <w:r w:rsidR="006C0250" w:rsidRPr="002D1410">
        <w:rPr>
          <w:color w:val="000000" w:themeColor="text1"/>
          <w:sz w:val="28"/>
          <w:szCs w:val="28"/>
        </w:rPr>
        <w:t>4</w:t>
      </w:r>
    </w:p>
    <w:p w14:paraId="4954740A" w14:textId="1C85428A" w:rsidR="00820297" w:rsidRPr="002D1410" w:rsidRDefault="00820297" w:rsidP="00E053E8">
      <w:pPr>
        <w:jc w:val="center"/>
        <w:rPr>
          <w:b/>
          <w:bCs/>
          <w:color w:val="000000" w:themeColor="text1"/>
          <w:sz w:val="28"/>
          <w:szCs w:val="28"/>
          <w:lang w:val="vi-VN"/>
        </w:rPr>
      </w:pPr>
      <w:r w:rsidRPr="002D1410">
        <w:rPr>
          <w:bCs/>
          <w:color w:val="000000" w:themeColor="text1"/>
          <w:sz w:val="28"/>
          <w:szCs w:val="28"/>
          <w:lang w:val="vi-VN"/>
        </w:rPr>
        <w:t xml:space="preserve">Môn: </w:t>
      </w:r>
      <w:r w:rsidR="002467FA" w:rsidRPr="002D1410">
        <w:rPr>
          <w:b/>
          <w:color w:val="000000" w:themeColor="text1"/>
          <w:sz w:val="28"/>
          <w:szCs w:val="28"/>
        </w:rPr>
        <w:t xml:space="preserve">NGỮ </w:t>
      </w:r>
      <w:r w:rsidRPr="002D1410">
        <w:rPr>
          <w:b/>
          <w:bCs/>
          <w:color w:val="000000" w:themeColor="text1"/>
          <w:sz w:val="28"/>
          <w:szCs w:val="28"/>
        </w:rPr>
        <w:t xml:space="preserve">VĂN </w:t>
      </w:r>
      <w:r w:rsidR="00300363" w:rsidRPr="002D1410">
        <w:rPr>
          <w:b/>
          <w:bCs/>
          <w:color w:val="000000" w:themeColor="text1"/>
          <w:sz w:val="28"/>
          <w:szCs w:val="28"/>
        </w:rPr>
        <w:t>8</w:t>
      </w:r>
    </w:p>
    <w:p w14:paraId="4FAC0F35" w14:textId="16D03FE5" w:rsidR="00202040" w:rsidRPr="00202040" w:rsidRDefault="00820297" w:rsidP="00202040">
      <w:pPr>
        <w:jc w:val="center"/>
        <w:rPr>
          <w:b/>
          <w:bCs/>
          <w:color w:val="000000" w:themeColor="text1"/>
          <w:sz w:val="28"/>
          <w:szCs w:val="28"/>
          <w:u w:val="single"/>
          <w:lang w:val="vi-VN"/>
        </w:rPr>
      </w:pPr>
      <w:proofErr w:type="spellStart"/>
      <w:r w:rsidRPr="002D1410">
        <w:rPr>
          <w:b/>
          <w:bCs/>
          <w:color w:val="000000" w:themeColor="text1"/>
          <w:sz w:val="28"/>
          <w:szCs w:val="28"/>
          <w:u w:val="single"/>
        </w:rPr>
        <w:t>Mã</w:t>
      </w:r>
      <w:proofErr w:type="spellEnd"/>
      <w:r w:rsidRPr="002D1410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2D1410">
        <w:rPr>
          <w:b/>
          <w:bCs/>
          <w:color w:val="000000" w:themeColor="text1"/>
          <w:sz w:val="28"/>
          <w:szCs w:val="28"/>
          <w:u w:val="single"/>
        </w:rPr>
        <w:t>đề</w:t>
      </w:r>
      <w:proofErr w:type="spellEnd"/>
      <w:r w:rsidRPr="002D1410">
        <w:rPr>
          <w:b/>
          <w:bCs/>
          <w:color w:val="000000" w:themeColor="text1"/>
          <w:sz w:val="28"/>
          <w:szCs w:val="28"/>
          <w:u w:val="single"/>
        </w:rPr>
        <w:t>:</w:t>
      </w:r>
      <w:r w:rsidRPr="002D1410">
        <w:rPr>
          <w:b/>
          <w:bCs/>
          <w:color w:val="000000" w:themeColor="text1"/>
          <w:sz w:val="28"/>
          <w:szCs w:val="28"/>
          <w:u w:val="single"/>
          <w:lang w:val="vi-VN"/>
        </w:rPr>
        <w:t xml:space="preserve"> </w:t>
      </w:r>
      <w:r w:rsidR="00C92DFC" w:rsidRPr="002D1410">
        <w:rPr>
          <w:b/>
          <w:bCs/>
          <w:color w:val="000000" w:themeColor="text1"/>
          <w:sz w:val="28"/>
          <w:szCs w:val="28"/>
          <w:u w:val="single"/>
        </w:rPr>
        <w:t>V</w:t>
      </w:r>
      <w:r w:rsidR="00300363" w:rsidRPr="002D1410">
        <w:rPr>
          <w:b/>
          <w:bCs/>
          <w:color w:val="000000" w:themeColor="text1"/>
          <w:sz w:val="28"/>
          <w:szCs w:val="28"/>
          <w:u w:val="single"/>
        </w:rPr>
        <w:t>8</w:t>
      </w:r>
      <w:r w:rsidRPr="002D1410">
        <w:rPr>
          <w:b/>
          <w:bCs/>
          <w:color w:val="000000" w:themeColor="text1"/>
          <w:sz w:val="28"/>
          <w:szCs w:val="28"/>
          <w:u w:val="single"/>
        </w:rPr>
        <w:t>0</w:t>
      </w:r>
      <w:r w:rsidRPr="002D1410">
        <w:rPr>
          <w:b/>
          <w:bCs/>
          <w:color w:val="000000" w:themeColor="text1"/>
          <w:sz w:val="28"/>
          <w:szCs w:val="28"/>
          <w:u w:val="single"/>
          <w:lang w:val="vi-VN"/>
        </w:rPr>
        <w:t>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12"/>
        <w:gridCol w:w="6971"/>
        <w:gridCol w:w="752"/>
      </w:tblGrid>
      <w:tr w:rsidR="002D1410" w:rsidRPr="002D1410" w14:paraId="2161B4F5" w14:textId="77777777" w:rsidTr="006C51F1">
        <w:trPr>
          <w:jc w:val="center"/>
        </w:trPr>
        <w:tc>
          <w:tcPr>
            <w:tcW w:w="737" w:type="dxa"/>
            <w:shd w:val="clear" w:color="auto" w:fill="auto"/>
          </w:tcPr>
          <w:p w14:paraId="6275B0EB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Phần</w:t>
            </w:r>
          </w:p>
        </w:tc>
        <w:tc>
          <w:tcPr>
            <w:tcW w:w="612" w:type="dxa"/>
            <w:shd w:val="clear" w:color="auto" w:fill="auto"/>
          </w:tcPr>
          <w:p w14:paraId="5811142A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971" w:type="dxa"/>
            <w:shd w:val="clear" w:color="auto" w:fill="auto"/>
          </w:tcPr>
          <w:p w14:paraId="223F8592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Nội</w:t>
            </w: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shd w:val="clear" w:color="auto" w:fill="auto"/>
          </w:tcPr>
          <w:p w14:paraId="79F4049B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E2097C" w:rsidRPr="002D1410" w14:paraId="39FAE97A" w14:textId="77777777" w:rsidTr="006C51F1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3C67DE37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</w:t>
            </w:r>
          </w:p>
        </w:tc>
        <w:tc>
          <w:tcPr>
            <w:tcW w:w="612" w:type="dxa"/>
            <w:shd w:val="clear" w:color="auto" w:fill="auto"/>
          </w:tcPr>
          <w:p w14:paraId="77C4BB32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14E577D" w14:textId="77777777" w:rsidR="00E2097C" w:rsidRPr="002D1410" w:rsidRDefault="00E2097C" w:rsidP="00E053E8">
            <w:pPr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ĐỌC</w:t>
            </w: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shd w:val="clear" w:color="auto" w:fill="auto"/>
          </w:tcPr>
          <w:p w14:paraId="457F26A9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E2097C" w:rsidRPr="002D1410" w14:paraId="5352AAB9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69DBBD1E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DF312E6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71" w:type="dxa"/>
            <w:shd w:val="clear" w:color="auto" w:fill="auto"/>
          </w:tcPr>
          <w:p w14:paraId="6128C3B7" w14:textId="750F563B" w:rsidR="00E2097C" w:rsidRPr="002D1410" w:rsidRDefault="00E2097C" w:rsidP="00E053E8">
            <w:pPr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73E92C3A" w14:textId="0FB70EBA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2CC5BB5C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56C6C93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B8E166C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71" w:type="dxa"/>
            <w:shd w:val="clear" w:color="auto" w:fill="auto"/>
          </w:tcPr>
          <w:p w14:paraId="24FF10F7" w14:textId="15646184" w:rsidR="00E2097C" w:rsidRPr="002D1410" w:rsidRDefault="00E2097C" w:rsidP="00E053E8">
            <w:pPr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683AA480" w14:textId="7CBCB3E8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5E9FC8D0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8B191BD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0F30C6EC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71" w:type="dxa"/>
            <w:shd w:val="clear" w:color="auto" w:fill="auto"/>
          </w:tcPr>
          <w:p w14:paraId="5D4BF53E" w14:textId="113CA73F" w:rsidR="00E2097C" w:rsidRPr="002D1410" w:rsidRDefault="00E2097C" w:rsidP="00E053E8">
            <w:pPr>
              <w:jc w:val="both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752" w:type="dxa"/>
            <w:shd w:val="clear" w:color="auto" w:fill="auto"/>
          </w:tcPr>
          <w:p w14:paraId="460C3D7D" w14:textId="6E4ED047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36CBCFEF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2E7BCB0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F3E7FB4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71" w:type="dxa"/>
            <w:shd w:val="clear" w:color="auto" w:fill="auto"/>
          </w:tcPr>
          <w:p w14:paraId="1BB61F71" w14:textId="22EF6567" w:rsidR="00E2097C" w:rsidRPr="002D1410" w:rsidRDefault="00E2097C" w:rsidP="00E053E8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noProof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34E1000D" w14:textId="60991D84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161BD91C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3F4DC2A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3AF1705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71" w:type="dxa"/>
            <w:shd w:val="clear" w:color="auto" w:fill="auto"/>
          </w:tcPr>
          <w:p w14:paraId="0F12D38A" w14:textId="0B330AAE" w:rsidR="00E2097C" w:rsidRPr="002D1410" w:rsidRDefault="00E2097C" w:rsidP="00E053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604A1BDD" w14:textId="6D0E362E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12ED872E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564C942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689CAC2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71" w:type="dxa"/>
            <w:shd w:val="clear" w:color="auto" w:fill="auto"/>
          </w:tcPr>
          <w:p w14:paraId="2F344FE4" w14:textId="2C23D66F" w:rsidR="00E2097C" w:rsidRPr="002D1410" w:rsidRDefault="00E2097C" w:rsidP="00E053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752" w:type="dxa"/>
            <w:shd w:val="clear" w:color="auto" w:fill="auto"/>
          </w:tcPr>
          <w:p w14:paraId="04E9A863" w14:textId="55416BC2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272EC870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3D679F71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B5C8093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71" w:type="dxa"/>
            <w:shd w:val="clear" w:color="auto" w:fill="auto"/>
          </w:tcPr>
          <w:p w14:paraId="36BD6F07" w14:textId="1AFEFE31" w:rsidR="00E2097C" w:rsidRPr="002D1410" w:rsidRDefault="00E2097C" w:rsidP="00E053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752" w:type="dxa"/>
            <w:shd w:val="clear" w:color="auto" w:fill="auto"/>
          </w:tcPr>
          <w:p w14:paraId="1C594167" w14:textId="49CFE4CA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48BF936B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8CC371F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D6B7035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71" w:type="dxa"/>
            <w:shd w:val="clear" w:color="auto" w:fill="auto"/>
          </w:tcPr>
          <w:p w14:paraId="7DBC9A2F" w14:textId="18465882" w:rsidR="00E2097C" w:rsidRPr="002D1410" w:rsidRDefault="00E2097C" w:rsidP="00E053E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752" w:type="dxa"/>
            <w:shd w:val="clear" w:color="auto" w:fill="auto"/>
          </w:tcPr>
          <w:p w14:paraId="477403B8" w14:textId="47890820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E2097C" w:rsidRPr="002D1410" w14:paraId="345ADAFB" w14:textId="77777777" w:rsidTr="00D11771">
        <w:trPr>
          <w:trHeight w:val="1988"/>
          <w:jc w:val="center"/>
        </w:trPr>
        <w:tc>
          <w:tcPr>
            <w:tcW w:w="737" w:type="dxa"/>
            <w:vMerge/>
            <w:shd w:val="clear" w:color="auto" w:fill="auto"/>
          </w:tcPr>
          <w:p w14:paraId="78874716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78BF0150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71" w:type="dxa"/>
            <w:shd w:val="clear" w:color="auto" w:fill="auto"/>
          </w:tcPr>
          <w:p w14:paraId="2A4F468C" w14:textId="77777777" w:rsidR="00E2097C" w:rsidRPr="002D1410" w:rsidRDefault="00E2097C" w:rsidP="00E053E8">
            <w:pPr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>:</w:t>
            </w:r>
          </w:p>
          <w:p w14:paraId="37624BA1" w14:textId="7A899496" w:rsidR="00E2097C" w:rsidRPr="002D1410" w:rsidRDefault="00E2097C" w:rsidP="00D1177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Liệt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kê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Chúa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tầm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nịnh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hót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D1410">
              <w:rPr>
                <w:rFonts w:eastAsia="Times New Roman"/>
                <w:i/>
                <w:iCs/>
                <w:color w:val="000000" w:themeColor="text1"/>
                <w:sz w:val="28"/>
                <w:szCs w:val="28"/>
              </w:rPr>
              <w:t xml:space="preserve"> tan</w:t>
            </w:r>
          </w:p>
          <w:p w14:paraId="50702947" w14:textId="421FC6BA" w:rsidR="00E2097C" w:rsidRPr="002D1410" w:rsidRDefault="00E2097C" w:rsidP="00E053E8">
            <w:pPr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58179906" w14:textId="3BB95126" w:rsidR="00E2097C" w:rsidRPr="002D1410" w:rsidRDefault="00E2097C" w:rsidP="00E053E8">
            <w:pPr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Diễn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trọn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vẹn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>…</w:t>
            </w:r>
          </w:p>
          <w:p w14:paraId="32538792" w14:textId="30E00410" w:rsidR="00E2097C" w:rsidRPr="002D1410" w:rsidRDefault="00E2097C" w:rsidP="00E053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lang w:val="en-US"/>
              </w:rPr>
              <w:t>Nêu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lang w:val="en-US"/>
              </w:rPr>
              <w:t>rõ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tác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hại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của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lối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học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hình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thức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…</w:t>
            </w:r>
          </w:p>
          <w:p w14:paraId="09AAD94E" w14:textId="4E043FE8" w:rsidR="00E2097C" w:rsidRPr="002D1410" w:rsidRDefault="00E2097C" w:rsidP="00E053E8">
            <w:pPr>
              <w:ind w:right="-52"/>
              <w:jc w:val="both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sym w:font="Wingdings" w:char="F0E0"/>
            </w:r>
            <w:r w:rsidRPr="002D1410">
              <w:rPr>
                <w:color w:val="000000" w:themeColor="text1"/>
                <w:sz w:val="28"/>
                <w:szCs w:val="28"/>
              </w:rPr>
              <w:t xml:space="preserve"> Thái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</w:rPr>
              <w:t>…</w:t>
            </w:r>
          </w:p>
        </w:tc>
        <w:tc>
          <w:tcPr>
            <w:tcW w:w="752" w:type="dxa"/>
            <w:shd w:val="clear" w:color="auto" w:fill="auto"/>
          </w:tcPr>
          <w:p w14:paraId="715FBDAF" w14:textId="77777777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07223B5F" w14:textId="5F31011F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</w:t>
            </w:r>
            <w:r w:rsidRPr="002D1410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5</w:t>
            </w:r>
          </w:p>
          <w:p w14:paraId="57920F70" w14:textId="77777777" w:rsidR="00E2097C" w:rsidRPr="002D1410" w:rsidRDefault="00E2097C" w:rsidP="00D11771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6D2DF776" w14:textId="77777777" w:rsidR="002E1C9A" w:rsidRDefault="002E1C9A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39D0FAFC" w14:textId="334170B5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  <w:p w14:paraId="1BC6EEFA" w14:textId="0C4D52C9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0,75</w:t>
            </w:r>
          </w:p>
          <w:p w14:paraId="7A5F4805" w14:textId="4807B021" w:rsidR="00E2097C" w:rsidRPr="002D1410" w:rsidRDefault="00E2097C" w:rsidP="00E053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2D1410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E2097C" w:rsidRPr="002D1410" w14:paraId="174C4D9D" w14:textId="77777777" w:rsidTr="00D11771">
        <w:trPr>
          <w:trHeight w:val="2024"/>
          <w:jc w:val="center"/>
        </w:trPr>
        <w:tc>
          <w:tcPr>
            <w:tcW w:w="737" w:type="dxa"/>
            <w:vMerge/>
            <w:shd w:val="clear" w:color="auto" w:fill="auto"/>
          </w:tcPr>
          <w:p w14:paraId="1C8FB012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4F6250B2" w14:textId="77777777" w:rsidR="00E2097C" w:rsidRPr="002D1410" w:rsidRDefault="00E2097C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71" w:type="dxa"/>
            <w:shd w:val="clear" w:color="auto" w:fill="auto"/>
          </w:tcPr>
          <w:p w14:paraId="7CCCDBF1" w14:textId="6DD8B9BE" w:rsidR="00E2097C" w:rsidRPr="002D1410" w:rsidRDefault="00E2097C" w:rsidP="00E053E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bày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rút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đây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mang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ý: </w:t>
            </w:r>
          </w:p>
          <w:p w14:paraId="2CD32864" w14:textId="0B4021C2" w:rsidR="00E2097C" w:rsidRPr="002D1410" w:rsidRDefault="00E2097C" w:rsidP="00E053E8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E1C9A">
              <w:rPr>
                <w:color w:val="000000" w:themeColor="text1"/>
                <w:sz w:val="28"/>
                <w:szCs w:val="28"/>
                <w:shd w:val="clear" w:color="auto" w:fill="F7F7F8"/>
              </w:rPr>
              <w:t>-</w:t>
            </w:r>
            <w:r w:rsidRPr="002D1410">
              <w:rPr>
                <w:color w:val="000000" w:themeColor="text1"/>
                <w:sz w:val="28"/>
                <w:szCs w:val="28"/>
                <w:shd w:val="clear" w:color="auto" w:fill="F7F7F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color w:val="000000" w:themeColor="text1"/>
                <w:sz w:val="28"/>
                <w:szCs w:val="28"/>
              </w:rPr>
              <w:t>t</w:t>
            </w:r>
            <w:r w:rsidRPr="002D1410">
              <w:rPr>
                <w:bCs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dồi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tu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D1410">
              <w:rPr>
                <w:bCs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>,…</w:t>
            </w:r>
            <w:proofErr w:type="gramEnd"/>
          </w:p>
          <w:p w14:paraId="5BB32CB8" w14:textId="247FBD52" w:rsidR="00E2097C" w:rsidRPr="002D1410" w:rsidRDefault="00E2097C" w:rsidP="00E053E8">
            <w:pPr>
              <w:jc w:val="both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- Phương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D1410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sâu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kĩ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phải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rõ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đôi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chủ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2D1410">
              <w:rPr>
                <w:color w:val="000000" w:themeColor="text1"/>
                <w:sz w:val="28"/>
                <w:szCs w:val="28"/>
                <w:shd w:val="clear" w:color="auto" w:fill="FFFFFF"/>
              </w:rPr>
              <w:t>,…</w:t>
            </w:r>
            <w:proofErr w:type="gramEnd"/>
          </w:p>
        </w:tc>
        <w:tc>
          <w:tcPr>
            <w:tcW w:w="752" w:type="dxa"/>
            <w:shd w:val="clear" w:color="auto" w:fill="auto"/>
          </w:tcPr>
          <w:p w14:paraId="74A336B2" w14:textId="77777777" w:rsidR="00E2097C" w:rsidRPr="002D1410" w:rsidRDefault="00E2097C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2EB79EB6" w14:textId="77777777" w:rsidR="00E2097C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177B5BE9" w14:textId="77777777" w:rsidR="002E1C9A" w:rsidRPr="002D1410" w:rsidRDefault="002E1C9A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  <w:p w14:paraId="6AFFFC1F" w14:textId="55507DF0" w:rsidR="00E2097C" w:rsidRPr="002D1410" w:rsidRDefault="00E2097C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1,0</w:t>
            </w:r>
          </w:p>
          <w:p w14:paraId="39844CD3" w14:textId="77777777" w:rsidR="00E2097C" w:rsidRPr="002D1410" w:rsidRDefault="00E2097C" w:rsidP="00E053E8">
            <w:pPr>
              <w:rPr>
                <w:color w:val="000000" w:themeColor="text1"/>
                <w:sz w:val="28"/>
                <w:szCs w:val="28"/>
              </w:rPr>
            </w:pPr>
          </w:p>
          <w:p w14:paraId="03C77E7E" w14:textId="6F661018" w:rsidR="00E2097C" w:rsidRPr="002D1410" w:rsidRDefault="00E2097C" w:rsidP="00E053E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D1410">
              <w:rPr>
                <w:color w:val="000000" w:themeColor="text1"/>
                <w:sz w:val="28"/>
                <w:szCs w:val="28"/>
              </w:rPr>
              <w:t>1,0</w:t>
            </w:r>
          </w:p>
        </w:tc>
      </w:tr>
      <w:tr w:rsidR="002D1410" w:rsidRPr="002D1410" w14:paraId="4EE19E06" w14:textId="77777777" w:rsidTr="006C51F1">
        <w:trPr>
          <w:jc w:val="center"/>
        </w:trPr>
        <w:tc>
          <w:tcPr>
            <w:tcW w:w="737" w:type="dxa"/>
            <w:vMerge w:val="restart"/>
            <w:shd w:val="clear" w:color="auto" w:fill="auto"/>
          </w:tcPr>
          <w:p w14:paraId="654A4F75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612" w:type="dxa"/>
            <w:shd w:val="clear" w:color="auto" w:fill="auto"/>
          </w:tcPr>
          <w:p w14:paraId="6ED72A05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4F73FEF2" w14:textId="00E86D3C" w:rsidR="002C026F" w:rsidRPr="002D1410" w:rsidRDefault="00AA233B" w:rsidP="00E053E8">
            <w:pPr>
              <w:jc w:val="both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VIẾT</w:t>
            </w:r>
          </w:p>
        </w:tc>
        <w:tc>
          <w:tcPr>
            <w:tcW w:w="752" w:type="dxa"/>
            <w:shd w:val="clear" w:color="auto" w:fill="auto"/>
          </w:tcPr>
          <w:p w14:paraId="300870F1" w14:textId="77777777" w:rsidR="002C026F" w:rsidRPr="002D1410" w:rsidRDefault="002C02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  <w:t>4</w:t>
            </w:r>
            <w:r w:rsidRPr="002D1410">
              <w:rPr>
                <w:b/>
                <w:bCs/>
                <w:iCs/>
                <w:noProof/>
                <w:color w:val="000000" w:themeColor="text1"/>
                <w:sz w:val="28"/>
                <w:szCs w:val="28"/>
                <w:lang w:val="vi-VN"/>
              </w:rPr>
              <w:t>,0</w:t>
            </w:r>
          </w:p>
        </w:tc>
      </w:tr>
      <w:tr w:rsidR="002D1410" w:rsidRPr="002D1410" w14:paraId="40BF804F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19BDC968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20E4475E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4635958" w14:textId="60DA7B8D" w:rsidR="00AB4112" w:rsidRPr="002D1410" w:rsidRDefault="008C5198" w:rsidP="00E053E8">
            <w:pPr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/>
                <w:iCs/>
                <w:noProof/>
                <w:color w:val="000000" w:themeColor="text1"/>
                <w:sz w:val="28"/>
                <w:szCs w:val="28"/>
              </w:rPr>
              <w:t>a. Đ</w:t>
            </w:r>
            <w:r w:rsidR="00AB4112" w:rsidRPr="002D1410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ảm bảo cấu trúc bài văn </w:t>
            </w:r>
            <w:r w:rsidR="00C2082B" w:rsidRPr="002D1410">
              <w:rPr>
                <w:i/>
                <w:iCs/>
                <w:noProof/>
                <w:color w:val="000000" w:themeColor="text1"/>
                <w:sz w:val="28"/>
                <w:szCs w:val="28"/>
              </w:rPr>
              <w:t>nghị luận</w:t>
            </w:r>
          </w:p>
          <w:p w14:paraId="7092978B" w14:textId="64389D56" w:rsidR="008C5198" w:rsidRPr="002D1410" w:rsidRDefault="008C5198" w:rsidP="00E053E8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noProof/>
                <w:color w:val="000000" w:themeColor="text1"/>
                <w:sz w:val="28"/>
                <w:szCs w:val="28"/>
              </w:rPr>
              <w:t>Mở bài nêu được vấn đề, Thân bài triển khai vấn đề, Kết bài khái quát được vấn đề</w:t>
            </w:r>
          </w:p>
        </w:tc>
        <w:tc>
          <w:tcPr>
            <w:tcW w:w="752" w:type="dxa"/>
            <w:shd w:val="clear" w:color="auto" w:fill="auto"/>
          </w:tcPr>
          <w:p w14:paraId="42CCAAC1" w14:textId="247CFF52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2D1410" w:rsidRPr="002D1410" w14:paraId="32D050D6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5FC2469F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3B1C3766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543C70DF" w14:textId="3E1FB11D" w:rsidR="00AB4112" w:rsidRPr="002D1410" w:rsidRDefault="00AB4112" w:rsidP="00E053E8">
            <w:pPr>
              <w:jc w:val="both"/>
              <w:rPr>
                <w:b/>
                <w:bCs/>
                <w:i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/>
                <w:noProof/>
                <w:color w:val="000000" w:themeColor="text1"/>
                <w:sz w:val="28"/>
                <w:szCs w:val="28"/>
              </w:rPr>
              <w:t>b</w:t>
            </w:r>
            <w:r w:rsidRPr="002D1410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. Xác định đúng </w:t>
            </w:r>
            <w:r w:rsidRPr="002D1410">
              <w:rPr>
                <w:i/>
                <w:noProof/>
                <w:color w:val="000000" w:themeColor="text1"/>
                <w:sz w:val="28"/>
                <w:szCs w:val="28"/>
              </w:rPr>
              <w:t>yêu cầu của đề</w:t>
            </w:r>
          </w:p>
          <w:p w14:paraId="448624A3" w14:textId="6C3B8288" w:rsidR="008C5198" w:rsidRPr="002D1410" w:rsidRDefault="008C5198" w:rsidP="00E053E8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/>
                <w:noProof/>
                <w:color w:val="000000" w:themeColor="text1"/>
                <w:sz w:val="28"/>
                <w:szCs w:val="28"/>
              </w:rPr>
              <w:t>Mối quan hệ giữa học và hành</w:t>
            </w:r>
          </w:p>
        </w:tc>
        <w:tc>
          <w:tcPr>
            <w:tcW w:w="752" w:type="dxa"/>
            <w:shd w:val="clear" w:color="auto" w:fill="auto"/>
          </w:tcPr>
          <w:p w14:paraId="69386039" w14:textId="254690C2" w:rsidR="00AB4112" w:rsidRPr="002D1410" w:rsidRDefault="00AB4112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2D1410" w:rsidRPr="002D1410" w14:paraId="216AAB29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D738129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632EE373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0623CA63" w14:textId="32E60A23" w:rsidR="00AB4112" w:rsidRPr="002D1410" w:rsidRDefault="00AB4112" w:rsidP="00E053E8">
            <w:pPr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/>
                <w:iCs/>
                <w:noProof/>
                <w:color w:val="000000" w:themeColor="text1"/>
                <w:sz w:val="28"/>
                <w:szCs w:val="28"/>
              </w:rPr>
              <w:t xml:space="preserve">c. </w:t>
            </w:r>
            <w:r w:rsidR="008C5198" w:rsidRPr="002D1410">
              <w:rPr>
                <w:i/>
                <w:iCs/>
                <w:noProof/>
                <w:color w:val="000000" w:themeColor="text1"/>
                <w:sz w:val="28"/>
                <w:szCs w:val="28"/>
              </w:rPr>
              <w:t>Triển khai vấn đề nghị luận thành các luận điểm</w:t>
            </w:r>
          </w:p>
          <w:p w14:paraId="18D89FA7" w14:textId="0D1CA02F" w:rsidR="00AB4112" w:rsidRPr="002D1410" w:rsidRDefault="00AB4112" w:rsidP="00E053E8">
            <w:pPr>
              <w:jc w:val="both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noProof/>
                <w:color w:val="000000" w:themeColor="text1"/>
                <w:sz w:val="28"/>
                <w:szCs w:val="28"/>
              </w:rPr>
              <w:t xml:space="preserve">HS có thể triển khai theo nhiều cách, nhưng cần </w:t>
            </w:r>
            <w:r w:rsidR="008C5198" w:rsidRPr="002D1410">
              <w:rPr>
                <w:noProof/>
                <w:color w:val="000000" w:themeColor="text1"/>
                <w:sz w:val="28"/>
                <w:szCs w:val="28"/>
              </w:rPr>
              <w:t>vận dụng các thao tác lập luận, kết hợp chặt chẽ giữa lí lẽ và bằng chứng, đảm bảo các yêu cầu sau:</w:t>
            </w:r>
          </w:p>
        </w:tc>
        <w:tc>
          <w:tcPr>
            <w:tcW w:w="752" w:type="dxa"/>
            <w:shd w:val="clear" w:color="auto" w:fill="auto"/>
          </w:tcPr>
          <w:p w14:paraId="49717A39" w14:textId="2A378F7F" w:rsidR="00AB4112" w:rsidRPr="002D1410" w:rsidRDefault="00AB4112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0,5</w:t>
            </w:r>
          </w:p>
        </w:tc>
      </w:tr>
      <w:tr w:rsidR="002D1410" w:rsidRPr="002D1410" w14:paraId="4DA60AE9" w14:textId="77777777" w:rsidTr="00EB24C6">
        <w:trPr>
          <w:trHeight w:val="800"/>
          <w:jc w:val="center"/>
        </w:trPr>
        <w:tc>
          <w:tcPr>
            <w:tcW w:w="737" w:type="dxa"/>
            <w:vMerge/>
            <w:shd w:val="clear" w:color="auto" w:fill="auto"/>
          </w:tcPr>
          <w:p w14:paraId="1434FE31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0085D6A" w14:textId="77777777" w:rsidR="00AB4112" w:rsidRPr="002D1410" w:rsidRDefault="00AB4112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152BEEBF" w14:textId="6F6D1F89" w:rsidR="00EA6C33" w:rsidRPr="002D1410" w:rsidRDefault="008C5198" w:rsidP="00E053E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2D1410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mối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</w:p>
          <w:p w14:paraId="1A00FD87" w14:textId="77777777" w:rsidR="008C5198" w:rsidRPr="002D1410" w:rsidRDefault="008C5198" w:rsidP="00E053E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?</w:t>
            </w:r>
          </w:p>
          <w:p w14:paraId="30E8FF0F" w14:textId="77777777" w:rsidR="008C5198" w:rsidRPr="002D1410" w:rsidRDefault="008C5198" w:rsidP="00E053E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Bàn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</w:p>
          <w:p w14:paraId="6BF48D83" w14:textId="673856AF" w:rsidR="008C5198" w:rsidRPr="002D1410" w:rsidRDefault="008C5198" w:rsidP="00E053E8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2D1410">
              <w:rPr>
                <w:rFonts w:eastAsia="Times New Roman"/>
                <w:color w:val="000000" w:themeColor="text1"/>
                <w:sz w:val="28"/>
                <w:szCs w:val="28"/>
              </w:rPr>
              <w:t>- Liên hệ</w:t>
            </w:r>
          </w:p>
        </w:tc>
        <w:tc>
          <w:tcPr>
            <w:tcW w:w="752" w:type="dxa"/>
            <w:shd w:val="clear" w:color="auto" w:fill="auto"/>
          </w:tcPr>
          <w:p w14:paraId="1FE5CAE9" w14:textId="7E5A35D9" w:rsidR="00AB4112" w:rsidRPr="002D1410" w:rsidRDefault="00210A6F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2,5</w:t>
            </w:r>
          </w:p>
        </w:tc>
      </w:tr>
      <w:tr w:rsidR="002D1410" w:rsidRPr="002D1410" w14:paraId="1D5BC83F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2A297EEC" w14:textId="77777777" w:rsidR="00210A6F" w:rsidRPr="002D1410" w:rsidRDefault="00210A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14F6F20A" w14:textId="77777777" w:rsidR="00210A6F" w:rsidRPr="002D1410" w:rsidRDefault="00210A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7BD1BF88" w14:textId="77777777" w:rsidR="00210A6F" w:rsidRPr="002D1410" w:rsidRDefault="00210A6F" w:rsidP="00E053E8">
            <w:pPr>
              <w:jc w:val="both"/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>d. Chính tả, ngữ pháp</w:t>
            </w:r>
          </w:p>
          <w:p w14:paraId="60B015FD" w14:textId="3FC2BBF9" w:rsidR="00210A6F" w:rsidRPr="002D1410" w:rsidRDefault="00210A6F" w:rsidP="00E053E8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  <w:t>Đảm bảo chuẩn chính tả, ngữ pháp Tiếng Việt</w:t>
            </w:r>
          </w:p>
        </w:tc>
        <w:tc>
          <w:tcPr>
            <w:tcW w:w="752" w:type="dxa"/>
            <w:shd w:val="clear" w:color="auto" w:fill="auto"/>
          </w:tcPr>
          <w:p w14:paraId="5E487921" w14:textId="7CC40D58" w:rsidR="00210A6F" w:rsidRPr="002D1410" w:rsidRDefault="00210A6F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2D1410" w:rsidRPr="002D1410" w14:paraId="6B3AB146" w14:textId="77777777" w:rsidTr="006C51F1">
        <w:trPr>
          <w:jc w:val="center"/>
        </w:trPr>
        <w:tc>
          <w:tcPr>
            <w:tcW w:w="737" w:type="dxa"/>
            <w:vMerge/>
            <w:shd w:val="clear" w:color="auto" w:fill="auto"/>
          </w:tcPr>
          <w:p w14:paraId="4078292A" w14:textId="77777777" w:rsidR="00210A6F" w:rsidRPr="002D1410" w:rsidRDefault="00210A6F" w:rsidP="00E053E8">
            <w:pPr>
              <w:rPr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  <w:shd w:val="clear" w:color="auto" w:fill="auto"/>
          </w:tcPr>
          <w:p w14:paraId="5CD01A0E" w14:textId="77777777" w:rsidR="00210A6F" w:rsidRPr="002D1410" w:rsidRDefault="00210A6F" w:rsidP="00E053E8">
            <w:pPr>
              <w:jc w:val="center"/>
              <w:rPr>
                <w:b/>
                <w:bCs/>
                <w:iCs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6971" w:type="dxa"/>
            <w:shd w:val="clear" w:color="auto" w:fill="auto"/>
          </w:tcPr>
          <w:p w14:paraId="36847735" w14:textId="59137449" w:rsidR="00210A6F" w:rsidRPr="002D1410" w:rsidRDefault="00210A6F" w:rsidP="00E053E8">
            <w:pPr>
              <w:jc w:val="both"/>
              <w:rPr>
                <w:iCs/>
                <w:noProof/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i/>
                <w:noProof/>
                <w:color w:val="000000" w:themeColor="text1"/>
                <w:sz w:val="28"/>
                <w:szCs w:val="28"/>
                <w:lang w:val="vi-VN"/>
              </w:rPr>
              <w:t xml:space="preserve">e. Sáng </w:t>
            </w:r>
            <w:r w:rsidRPr="002D1410">
              <w:rPr>
                <w:noProof/>
                <w:color w:val="000000" w:themeColor="text1"/>
                <w:sz w:val="28"/>
                <w:szCs w:val="28"/>
                <w:lang w:val="vi-VN"/>
              </w:rPr>
              <w:t>tạo</w:t>
            </w:r>
            <w:r w:rsidRPr="002D1410">
              <w:rPr>
                <w:noProof/>
                <w:color w:val="000000" w:themeColor="text1"/>
                <w:sz w:val="28"/>
                <w:szCs w:val="28"/>
              </w:rPr>
              <w:t xml:space="preserve">: </w:t>
            </w:r>
            <w:r w:rsidR="008C5198" w:rsidRPr="002D1410">
              <w:rPr>
                <w:noProof/>
                <w:color w:val="000000" w:themeColor="text1"/>
                <w:sz w:val="28"/>
                <w:szCs w:val="28"/>
              </w:rPr>
              <w:t>Thể hiện suy nghĩ sâu sắc về vấn đề nghị luận, có cách diễn đạt mới mẻ</w:t>
            </w:r>
          </w:p>
        </w:tc>
        <w:tc>
          <w:tcPr>
            <w:tcW w:w="752" w:type="dxa"/>
            <w:shd w:val="clear" w:color="auto" w:fill="auto"/>
          </w:tcPr>
          <w:p w14:paraId="12DE0A38" w14:textId="3D802BD5" w:rsidR="00210A6F" w:rsidRPr="002D1410" w:rsidRDefault="00210A6F" w:rsidP="00E053E8">
            <w:pPr>
              <w:jc w:val="center"/>
              <w:rPr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Cs/>
                <w:noProof/>
                <w:color w:val="000000" w:themeColor="text1"/>
                <w:sz w:val="28"/>
                <w:szCs w:val="28"/>
              </w:rPr>
              <w:t>0,25</w:t>
            </w:r>
          </w:p>
        </w:tc>
      </w:tr>
      <w:tr w:rsidR="002D1410" w:rsidRPr="002D1410" w14:paraId="02002623" w14:textId="77777777" w:rsidTr="008E74B3">
        <w:trPr>
          <w:jc w:val="center"/>
        </w:trPr>
        <w:tc>
          <w:tcPr>
            <w:tcW w:w="9072" w:type="dxa"/>
            <w:gridSpan w:val="4"/>
            <w:shd w:val="clear" w:color="auto" w:fill="auto"/>
          </w:tcPr>
          <w:p w14:paraId="2DB7DF59" w14:textId="4E816EC0" w:rsidR="005E4DA8" w:rsidRPr="002D1410" w:rsidRDefault="005E4DA8" w:rsidP="00E053E8">
            <w:pPr>
              <w:tabs>
                <w:tab w:val="left" w:pos="1265"/>
              </w:tabs>
              <w:ind w:right="142"/>
              <w:jc w:val="center"/>
              <w:rPr>
                <w:i/>
                <w:iCs/>
                <w:noProof/>
                <w:color w:val="000000" w:themeColor="text1"/>
                <w:sz w:val="28"/>
                <w:szCs w:val="28"/>
              </w:rPr>
            </w:pPr>
            <w:r w:rsidRPr="002D1410">
              <w:rPr>
                <w:i/>
                <w:iCs/>
                <w:noProof/>
                <w:color w:val="000000" w:themeColor="text1"/>
                <w:sz w:val="28"/>
                <w:szCs w:val="28"/>
              </w:rPr>
              <w:t>Lưu ý: Cần tôn trọng học sinh có những cảm nhận riêng, độc đáo, sáng tạo…</w:t>
            </w:r>
          </w:p>
        </w:tc>
      </w:tr>
    </w:tbl>
    <w:p w14:paraId="081C8A10" w14:textId="77777777" w:rsidR="00A8037F" w:rsidRPr="002D1410" w:rsidRDefault="00A8037F" w:rsidP="00E053E8">
      <w:pPr>
        <w:tabs>
          <w:tab w:val="left" w:pos="1265"/>
        </w:tabs>
        <w:ind w:right="142"/>
        <w:jc w:val="center"/>
        <w:rPr>
          <w:i/>
          <w:iCs/>
          <w:noProof/>
          <w:color w:val="000000" w:themeColor="text1"/>
          <w:sz w:val="28"/>
          <w:szCs w:val="28"/>
        </w:rPr>
      </w:pPr>
    </w:p>
    <w:p w14:paraId="14AB2B03" w14:textId="77777777" w:rsidR="00A8037F" w:rsidRPr="002D1410" w:rsidRDefault="00A8037F" w:rsidP="00E053E8">
      <w:pPr>
        <w:tabs>
          <w:tab w:val="left" w:pos="1265"/>
        </w:tabs>
        <w:ind w:right="142"/>
        <w:jc w:val="center"/>
        <w:rPr>
          <w:b/>
          <w:bCs/>
          <w:i/>
          <w:iCs/>
          <w:noProof/>
          <w:color w:val="000000" w:themeColor="text1"/>
          <w:sz w:val="28"/>
          <w:szCs w:val="28"/>
        </w:rPr>
      </w:pPr>
    </w:p>
    <w:p w14:paraId="16DD8A71" w14:textId="77777777" w:rsidR="00A8037F" w:rsidRPr="002D1410" w:rsidRDefault="00A8037F" w:rsidP="00E053E8">
      <w:pPr>
        <w:tabs>
          <w:tab w:val="left" w:pos="1265"/>
        </w:tabs>
        <w:ind w:right="142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page" w:tblpX="1" w:tblpY="148"/>
        <w:tblW w:w="7184" w:type="pct"/>
        <w:tblLook w:val="01E0" w:firstRow="1" w:lastRow="1" w:firstColumn="1" w:lastColumn="1" w:noHBand="0" w:noVBand="0"/>
      </w:tblPr>
      <w:tblGrid>
        <w:gridCol w:w="2863"/>
        <w:gridCol w:w="2863"/>
        <w:gridCol w:w="3277"/>
        <w:gridCol w:w="2449"/>
        <w:gridCol w:w="1958"/>
      </w:tblGrid>
      <w:tr w:rsidR="002D1410" w:rsidRPr="002D1410" w14:paraId="41CB24C4" w14:textId="77777777" w:rsidTr="00AA17C5">
        <w:trPr>
          <w:trHeight w:val="744"/>
        </w:trPr>
        <w:tc>
          <w:tcPr>
            <w:tcW w:w="1067" w:type="pct"/>
          </w:tcPr>
          <w:p w14:paraId="14AD5A42" w14:textId="77777777" w:rsidR="00AA17C5" w:rsidRPr="002D1410" w:rsidRDefault="00AA17C5" w:rsidP="00E053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bookmarkStart w:id="0" w:name="_Hlk116298772"/>
            <w:r w:rsidRPr="002D1410">
              <w:rPr>
                <w:b/>
                <w:color w:val="000000" w:themeColor="text1"/>
                <w:sz w:val="28"/>
                <w:szCs w:val="28"/>
              </w:rPr>
              <w:t xml:space="preserve">            BGH DUYỆT</w:t>
            </w:r>
          </w:p>
        </w:tc>
        <w:tc>
          <w:tcPr>
            <w:tcW w:w="1067" w:type="pct"/>
          </w:tcPr>
          <w:p w14:paraId="596C4149" w14:textId="32CCF72C" w:rsidR="00AA17C5" w:rsidRPr="002D1410" w:rsidRDefault="00AA17C5" w:rsidP="00E053E8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color w:val="000000" w:themeColor="text1"/>
                <w:sz w:val="28"/>
                <w:szCs w:val="28"/>
              </w:rPr>
              <w:t xml:space="preserve">   TỔ TRƯỞNG</w:t>
            </w:r>
          </w:p>
        </w:tc>
        <w:tc>
          <w:tcPr>
            <w:tcW w:w="1222" w:type="pct"/>
          </w:tcPr>
          <w:p w14:paraId="291166E9" w14:textId="34C7F6C4" w:rsidR="00AA17C5" w:rsidRPr="002D1410" w:rsidRDefault="00AA17C5" w:rsidP="00E053E8">
            <w:pPr>
              <w:rPr>
                <w:b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color w:val="000000" w:themeColor="text1"/>
                <w:sz w:val="28"/>
                <w:szCs w:val="28"/>
              </w:rPr>
              <w:t xml:space="preserve">      NHÓM TRƯỞNG</w:t>
            </w:r>
          </w:p>
        </w:tc>
        <w:tc>
          <w:tcPr>
            <w:tcW w:w="913" w:type="pct"/>
          </w:tcPr>
          <w:p w14:paraId="63006E1D" w14:textId="46FF7687" w:rsidR="00AA17C5" w:rsidRPr="002D1410" w:rsidRDefault="00AA17C5" w:rsidP="00E053E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2D1410">
              <w:rPr>
                <w:b/>
                <w:color w:val="000000" w:themeColor="text1"/>
                <w:sz w:val="28"/>
                <w:szCs w:val="28"/>
              </w:rPr>
              <w:t xml:space="preserve">     </w:t>
            </w:r>
            <w:r w:rsidR="00820297" w:rsidRPr="002D1410">
              <w:rPr>
                <w:b/>
                <w:color w:val="000000" w:themeColor="text1"/>
                <w:sz w:val="28"/>
                <w:szCs w:val="28"/>
              </w:rPr>
              <w:t>NGƯỜI</w:t>
            </w:r>
            <w:r w:rsidRPr="002D1410">
              <w:rPr>
                <w:b/>
                <w:color w:val="000000" w:themeColor="text1"/>
                <w:sz w:val="28"/>
                <w:szCs w:val="28"/>
              </w:rPr>
              <w:t xml:space="preserve"> RA ĐỀ</w:t>
            </w:r>
          </w:p>
        </w:tc>
        <w:tc>
          <w:tcPr>
            <w:tcW w:w="730" w:type="pct"/>
            <w:shd w:val="clear" w:color="auto" w:fill="auto"/>
          </w:tcPr>
          <w:p w14:paraId="1BA5C6DF" w14:textId="375C178E" w:rsidR="00AA17C5" w:rsidRPr="002D1410" w:rsidRDefault="00AA17C5" w:rsidP="00E053E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2D1410" w:rsidRPr="002D1410" w14:paraId="28AD2A13" w14:textId="77777777" w:rsidTr="00AA17C5">
        <w:trPr>
          <w:trHeight w:val="1847"/>
        </w:trPr>
        <w:tc>
          <w:tcPr>
            <w:tcW w:w="1067" w:type="pct"/>
          </w:tcPr>
          <w:p w14:paraId="1482A3BE" w14:textId="77777777" w:rsidR="00AA17C5" w:rsidRPr="002D1410" w:rsidRDefault="00AA17C5" w:rsidP="00E053E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2D05F4D" w14:textId="31DB3F01" w:rsidR="00AA17C5" w:rsidRPr="002D1410" w:rsidRDefault="006C66D9" w:rsidP="00E053E8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        Dương Thị Dung</w:t>
            </w:r>
          </w:p>
        </w:tc>
        <w:tc>
          <w:tcPr>
            <w:tcW w:w="1067" w:type="pct"/>
          </w:tcPr>
          <w:p w14:paraId="3EE4FE6A" w14:textId="77777777" w:rsidR="00AA17C5" w:rsidRPr="002D1410" w:rsidRDefault="00AA17C5" w:rsidP="00E053E8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20102A5" w14:textId="4DD63FAB" w:rsidR="00AA17C5" w:rsidRPr="002D1410" w:rsidRDefault="00AA17C5" w:rsidP="00E053E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     Nguyễn Thị Tuyết</w:t>
            </w:r>
          </w:p>
          <w:p w14:paraId="2BCF617D" w14:textId="77777777" w:rsidR="00AA17C5" w:rsidRPr="002D1410" w:rsidRDefault="00AA17C5" w:rsidP="00E053E8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4DDBC177" w14:textId="4E63DFBA" w:rsidR="00AA17C5" w:rsidRPr="002D1410" w:rsidRDefault="00AA17C5" w:rsidP="00E053E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22" w:type="pct"/>
          </w:tcPr>
          <w:p w14:paraId="0299CFE5" w14:textId="77777777" w:rsidR="00AA17C5" w:rsidRPr="002D1410" w:rsidRDefault="00AA17C5" w:rsidP="00E053E8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FB4296E" w14:textId="3058A6C2" w:rsidR="00AA17C5" w:rsidRPr="002D1410" w:rsidRDefault="00AA17C5" w:rsidP="00E053E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    Lê Thị </w:t>
            </w:r>
            <w:proofErr w:type="spellStart"/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>Thúy</w:t>
            </w:r>
            <w:proofErr w:type="spellEnd"/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Ngoan</w:t>
            </w:r>
          </w:p>
          <w:p w14:paraId="3DA6594C" w14:textId="5734F8F4" w:rsidR="00AA17C5" w:rsidRPr="002D1410" w:rsidRDefault="00AA17C5" w:rsidP="00E053E8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913" w:type="pct"/>
          </w:tcPr>
          <w:p w14:paraId="798CBBC8" w14:textId="77777777" w:rsidR="00AA17C5" w:rsidRPr="002D1410" w:rsidRDefault="00AA17C5" w:rsidP="00E053E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7DAD3F17" w14:textId="0297B908" w:rsidR="00AA17C5" w:rsidRPr="002D1410" w:rsidRDefault="00820297" w:rsidP="00E053E8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   </w:t>
            </w:r>
            <w:r w:rsidR="00AA17C5"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Đặng </w:t>
            </w:r>
            <w:proofErr w:type="spellStart"/>
            <w:r w:rsidR="00AA17C5" w:rsidRPr="002D1410">
              <w:rPr>
                <w:b/>
                <w:i/>
                <w:color w:val="000000" w:themeColor="text1"/>
                <w:sz w:val="28"/>
                <w:szCs w:val="28"/>
              </w:rPr>
              <w:t>Huyền</w:t>
            </w:r>
            <w:proofErr w:type="spellEnd"/>
            <w:r w:rsidR="00AA17C5" w:rsidRPr="002D1410">
              <w:rPr>
                <w:b/>
                <w:i/>
                <w:color w:val="000000" w:themeColor="text1"/>
                <w:sz w:val="28"/>
                <w:szCs w:val="28"/>
              </w:rPr>
              <w:t xml:space="preserve"> My</w:t>
            </w:r>
          </w:p>
          <w:p w14:paraId="7A5A625E" w14:textId="77777777" w:rsidR="00AA17C5" w:rsidRPr="002D1410" w:rsidRDefault="00AA17C5" w:rsidP="00E053E8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14:paraId="1CDCB657" w14:textId="77777777" w:rsidR="00AA17C5" w:rsidRPr="002D1410" w:rsidRDefault="00AA17C5" w:rsidP="00E053E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730" w:type="pct"/>
            <w:shd w:val="clear" w:color="auto" w:fill="auto"/>
          </w:tcPr>
          <w:p w14:paraId="31BC87A9" w14:textId="228D2BF9" w:rsidR="00AA17C5" w:rsidRPr="002D1410" w:rsidRDefault="00AA17C5" w:rsidP="00E053E8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bookmarkEnd w:id="0"/>
    </w:tbl>
    <w:p w14:paraId="79E2ACD5" w14:textId="77777777" w:rsidR="007208DF" w:rsidRPr="002D1410" w:rsidRDefault="007208DF" w:rsidP="00E053E8">
      <w:pPr>
        <w:tabs>
          <w:tab w:val="left" w:pos="1265"/>
        </w:tabs>
        <w:ind w:right="142"/>
        <w:rPr>
          <w:rFonts w:eastAsia="Times New Roman"/>
          <w:b/>
          <w:bCs/>
          <w:color w:val="000000" w:themeColor="text1"/>
          <w:sz w:val="28"/>
          <w:szCs w:val="28"/>
        </w:rPr>
      </w:pPr>
    </w:p>
    <w:sectPr w:rsidR="007208DF" w:rsidRPr="002D1410" w:rsidSect="00E2097C">
      <w:type w:val="continuous"/>
      <w:pgSz w:w="11907" w:h="16839" w:code="9"/>
      <w:pgMar w:top="1077" w:right="1134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6D30"/>
    <w:multiLevelType w:val="hybridMultilevel"/>
    <w:tmpl w:val="4F608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C99"/>
    <w:multiLevelType w:val="multilevel"/>
    <w:tmpl w:val="EA4E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72896"/>
    <w:multiLevelType w:val="multilevel"/>
    <w:tmpl w:val="3AF660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F32E52"/>
    <w:multiLevelType w:val="hybridMultilevel"/>
    <w:tmpl w:val="6D4ED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7325"/>
    <w:multiLevelType w:val="multilevel"/>
    <w:tmpl w:val="4FE682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834DA"/>
    <w:multiLevelType w:val="hybridMultilevel"/>
    <w:tmpl w:val="5FF23EDE"/>
    <w:lvl w:ilvl="0" w:tplc="AC746F7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81D96"/>
    <w:multiLevelType w:val="hybridMultilevel"/>
    <w:tmpl w:val="F858FC38"/>
    <w:lvl w:ilvl="0" w:tplc="2C263A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02428"/>
    <w:multiLevelType w:val="hybridMultilevel"/>
    <w:tmpl w:val="A8D80364"/>
    <w:lvl w:ilvl="0" w:tplc="62C48BDA">
      <w:start w:val="1"/>
      <w:numFmt w:val="decimal"/>
      <w:lvlText w:val="(%1)"/>
      <w:lvlJc w:val="left"/>
      <w:pPr>
        <w:ind w:left="1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49B116F"/>
    <w:multiLevelType w:val="multilevel"/>
    <w:tmpl w:val="E320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823790"/>
    <w:multiLevelType w:val="multilevel"/>
    <w:tmpl w:val="9BC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24174"/>
    <w:multiLevelType w:val="hybridMultilevel"/>
    <w:tmpl w:val="8AA420E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C53C6"/>
    <w:multiLevelType w:val="hybridMultilevel"/>
    <w:tmpl w:val="24D45A32"/>
    <w:lvl w:ilvl="0" w:tplc="1D1616B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7E5DE4"/>
    <w:multiLevelType w:val="hybridMultilevel"/>
    <w:tmpl w:val="F35EED8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B29CB"/>
    <w:multiLevelType w:val="multilevel"/>
    <w:tmpl w:val="1298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3A7C0E"/>
    <w:multiLevelType w:val="hybridMultilevel"/>
    <w:tmpl w:val="1466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94E7D"/>
    <w:multiLevelType w:val="multilevel"/>
    <w:tmpl w:val="B9F2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13D13"/>
    <w:multiLevelType w:val="hybridMultilevel"/>
    <w:tmpl w:val="94006D6A"/>
    <w:lvl w:ilvl="0" w:tplc="E5EC18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D50FA"/>
    <w:multiLevelType w:val="multilevel"/>
    <w:tmpl w:val="9C60AF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C661F"/>
    <w:multiLevelType w:val="multilevel"/>
    <w:tmpl w:val="0CBA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1116"/>
    <w:multiLevelType w:val="multilevel"/>
    <w:tmpl w:val="54D4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B34AD6"/>
    <w:multiLevelType w:val="hybridMultilevel"/>
    <w:tmpl w:val="39A038A6"/>
    <w:lvl w:ilvl="0" w:tplc="427ACFB0">
      <w:start w:val="2"/>
      <w:numFmt w:val="bullet"/>
      <w:lvlText w:val=""/>
      <w:lvlJc w:val="left"/>
      <w:pPr>
        <w:ind w:left="54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EFC192C"/>
    <w:multiLevelType w:val="hybridMultilevel"/>
    <w:tmpl w:val="D332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E1D4B"/>
    <w:multiLevelType w:val="multilevel"/>
    <w:tmpl w:val="0DDC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73D57"/>
    <w:multiLevelType w:val="hybridMultilevel"/>
    <w:tmpl w:val="A5844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3223D"/>
    <w:multiLevelType w:val="hybridMultilevel"/>
    <w:tmpl w:val="03A65A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F09FF"/>
    <w:multiLevelType w:val="multilevel"/>
    <w:tmpl w:val="3FD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1235387">
    <w:abstractNumId w:val="21"/>
  </w:num>
  <w:num w:numId="2" w16cid:durableId="2045519526">
    <w:abstractNumId w:val="11"/>
  </w:num>
  <w:num w:numId="3" w16cid:durableId="684938931">
    <w:abstractNumId w:val="25"/>
  </w:num>
  <w:num w:numId="4" w16cid:durableId="1612125195">
    <w:abstractNumId w:val="19"/>
  </w:num>
  <w:num w:numId="5" w16cid:durableId="1247038593">
    <w:abstractNumId w:val="1"/>
  </w:num>
  <w:num w:numId="6" w16cid:durableId="1291596919">
    <w:abstractNumId w:val="13"/>
  </w:num>
  <w:num w:numId="7" w16cid:durableId="395205196">
    <w:abstractNumId w:val="8"/>
  </w:num>
  <w:num w:numId="8" w16cid:durableId="468785010">
    <w:abstractNumId w:val="3"/>
  </w:num>
  <w:num w:numId="9" w16cid:durableId="1246068696">
    <w:abstractNumId w:val="14"/>
  </w:num>
  <w:num w:numId="10" w16cid:durableId="737869960">
    <w:abstractNumId w:val="16"/>
  </w:num>
  <w:num w:numId="11" w16cid:durableId="1957908447">
    <w:abstractNumId w:val="22"/>
  </w:num>
  <w:num w:numId="12" w16cid:durableId="856652445">
    <w:abstractNumId w:val="17"/>
  </w:num>
  <w:num w:numId="13" w16cid:durableId="2108622424">
    <w:abstractNumId w:val="12"/>
  </w:num>
  <w:num w:numId="14" w16cid:durableId="1572159680">
    <w:abstractNumId w:val="15"/>
  </w:num>
  <w:num w:numId="15" w16cid:durableId="1662729907">
    <w:abstractNumId w:val="2"/>
  </w:num>
  <w:num w:numId="16" w16cid:durableId="625894528">
    <w:abstractNumId w:val="4"/>
  </w:num>
  <w:num w:numId="17" w16cid:durableId="542181512">
    <w:abstractNumId w:val="5"/>
  </w:num>
  <w:num w:numId="18" w16cid:durableId="2007433559">
    <w:abstractNumId w:val="10"/>
  </w:num>
  <w:num w:numId="19" w16cid:durableId="1016271584">
    <w:abstractNumId w:val="20"/>
  </w:num>
  <w:num w:numId="20" w16cid:durableId="173495595">
    <w:abstractNumId w:val="9"/>
  </w:num>
  <w:num w:numId="21" w16cid:durableId="1636520878">
    <w:abstractNumId w:val="7"/>
  </w:num>
  <w:num w:numId="22" w16cid:durableId="1635479008">
    <w:abstractNumId w:val="18"/>
  </w:num>
  <w:num w:numId="23" w16cid:durableId="1495297332">
    <w:abstractNumId w:val="0"/>
  </w:num>
  <w:num w:numId="24" w16cid:durableId="1007907867">
    <w:abstractNumId w:val="23"/>
  </w:num>
  <w:num w:numId="25" w16cid:durableId="92361787">
    <w:abstractNumId w:val="24"/>
  </w:num>
  <w:num w:numId="26" w16cid:durableId="1646004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CA"/>
    <w:rsid w:val="00013330"/>
    <w:rsid w:val="000134A9"/>
    <w:rsid w:val="00016432"/>
    <w:rsid w:val="00017CB5"/>
    <w:rsid w:val="000316AC"/>
    <w:rsid w:val="00033AFF"/>
    <w:rsid w:val="00035025"/>
    <w:rsid w:val="00046C5E"/>
    <w:rsid w:val="00053DB4"/>
    <w:rsid w:val="000644D9"/>
    <w:rsid w:val="00070DAE"/>
    <w:rsid w:val="000752FB"/>
    <w:rsid w:val="00086F82"/>
    <w:rsid w:val="00091EB9"/>
    <w:rsid w:val="00095AED"/>
    <w:rsid w:val="000A69A6"/>
    <w:rsid w:val="000A7098"/>
    <w:rsid w:val="000E638A"/>
    <w:rsid w:val="000F67C8"/>
    <w:rsid w:val="001017EF"/>
    <w:rsid w:val="00103A51"/>
    <w:rsid w:val="001058E1"/>
    <w:rsid w:val="001112C7"/>
    <w:rsid w:val="0012122A"/>
    <w:rsid w:val="00126F36"/>
    <w:rsid w:val="0015122E"/>
    <w:rsid w:val="00175081"/>
    <w:rsid w:val="00181146"/>
    <w:rsid w:val="001D27E4"/>
    <w:rsid w:val="00202040"/>
    <w:rsid w:val="0020729D"/>
    <w:rsid w:val="00210A6F"/>
    <w:rsid w:val="00224CA6"/>
    <w:rsid w:val="002467FA"/>
    <w:rsid w:val="002566D1"/>
    <w:rsid w:val="00264FE4"/>
    <w:rsid w:val="00271B26"/>
    <w:rsid w:val="0027675F"/>
    <w:rsid w:val="00276D5C"/>
    <w:rsid w:val="00277B9E"/>
    <w:rsid w:val="00284477"/>
    <w:rsid w:val="00292079"/>
    <w:rsid w:val="002A3E35"/>
    <w:rsid w:val="002A6395"/>
    <w:rsid w:val="002A74ED"/>
    <w:rsid w:val="002B1470"/>
    <w:rsid w:val="002B2E0E"/>
    <w:rsid w:val="002C026F"/>
    <w:rsid w:val="002C4D1F"/>
    <w:rsid w:val="002D1410"/>
    <w:rsid w:val="002D220C"/>
    <w:rsid w:val="002D32CF"/>
    <w:rsid w:val="002D41B2"/>
    <w:rsid w:val="002D7829"/>
    <w:rsid w:val="002E0EEA"/>
    <w:rsid w:val="002E1C9A"/>
    <w:rsid w:val="002F033F"/>
    <w:rsid w:val="002F0F47"/>
    <w:rsid w:val="00300363"/>
    <w:rsid w:val="003119EF"/>
    <w:rsid w:val="00312A03"/>
    <w:rsid w:val="00333F7A"/>
    <w:rsid w:val="00335A01"/>
    <w:rsid w:val="00344D1B"/>
    <w:rsid w:val="00363A83"/>
    <w:rsid w:val="00375F72"/>
    <w:rsid w:val="00397F08"/>
    <w:rsid w:val="003C1B15"/>
    <w:rsid w:val="003C6CE5"/>
    <w:rsid w:val="003D2C63"/>
    <w:rsid w:val="003E17B0"/>
    <w:rsid w:val="00407BB5"/>
    <w:rsid w:val="004209E4"/>
    <w:rsid w:val="00425D65"/>
    <w:rsid w:val="004379DB"/>
    <w:rsid w:val="00461D0E"/>
    <w:rsid w:val="00462C93"/>
    <w:rsid w:val="00465F7E"/>
    <w:rsid w:val="00474B38"/>
    <w:rsid w:val="004B3041"/>
    <w:rsid w:val="004B5CFC"/>
    <w:rsid w:val="004B7800"/>
    <w:rsid w:val="004F0267"/>
    <w:rsid w:val="004F053C"/>
    <w:rsid w:val="004F657B"/>
    <w:rsid w:val="005117DB"/>
    <w:rsid w:val="005251C1"/>
    <w:rsid w:val="00526DA4"/>
    <w:rsid w:val="00532ABE"/>
    <w:rsid w:val="005377F3"/>
    <w:rsid w:val="00552EC5"/>
    <w:rsid w:val="00564504"/>
    <w:rsid w:val="00567909"/>
    <w:rsid w:val="00576427"/>
    <w:rsid w:val="00582B49"/>
    <w:rsid w:val="00593032"/>
    <w:rsid w:val="005C00FC"/>
    <w:rsid w:val="005C7397"/>
    <w:rsid w:val="005D4805"/>
    <w:rsid w:val="005E4DA8"/>
    <w:rsid w:val="005F3CF3"/>
    <w:rsid w:val="005F7130"/>
    <w:rsid w:val="0060390B"/>
    <w:rsid w:val="00611DD8"/>
    <w:rsid w:val="00614CB9"/>
    <w:rsid w:val="006319E9"/>
    <w:rsid w:val="00655DCA"/>
    <w:rsid w:val="0066518E"/>
    <w:rsid w:val="00677DE3"/>
    <w:rsid w:val="006B6305"/>
    <w:rsid w:val="006C0250"/>
    <w:rsid w:val="006C20E1"/>
    <w:rsid w:val="006C51F1"/>
    <w:rsid w:val="006C66D9"/>
    <w:rsid w:val="006E67CF"/>
    <w:rsid w:val="00706046"/>
    <w:rsid w:val="007208DF"/>
    <w:rsid w:val="00737656"/>
    <w:rsid w:val="007514A7"/>
    <w:rsid w:val="00753681"/>
    <w:rsid w:val="00772B78"/>
    <w:rsid w:val="0079591E"/>
    <w:rsid w:val="007A378C"/>
    <w:rsid w:val="007C5B87"/>
    <w:rsid w:val="007F0A18"/>
    <w:rsid w:val="007F1398"/>
    <w:rsid w:val="00820297"/>
    <w:rsid w:val="00826F84"/>
    <w:rsid w:val="00831326"/>
    <w:rsid w:val="00834CA2"/>
    <w:rsid w:val="00841282"/>
    <w:rsid w:val="00843581"/>
    <w:rsid w:val="0085230B"/>
    <w:rsid w:val="00862078"/>
    <w:rsid w:val="008649FB"/>
    <w:rsid w:val="00882DE9"/>
    <w:rsid w:val="00896F37"/>
    <w:rsid w:val="008A0774"/>
    <w:rsid w:val="008B6E01"/>
    <w:rsid w:val="008C0E71"/>
    <w:rsid w:val="008C5198"/>
    <w:rsid w:val="008D7EF4"/>
    <w:rsid w:val="008E7822"/>
    <w:rsid w:val="00902660"/>
    <w:rsid w:val="00923CD9"/>
    <w:rsid w:val="009309A2"/>
    <w:rsid w:val="00934444"/>
    <w:rsid w:val="009439D5"/>
    <w:rsid w:val="00961735"/>
    <w:rsid w:val="009619E1"/>
    <w:rsid w:val="00967C44"/>
    <w:rsid w:val="00983E7D"/>
    <w:rsid w:val="009A2380"/>
    <w:rsid w:val="009B46E4"/>
    <w:rsid w:val="009C6703"/>
    <w:rsid w:val="009F3B25"/>
    <w:rsid w:val="00A11B1F"/>
    <w:rsid w:val="00A20871"/>
    <w:rsid w:val="00A31F2B"/>
    <w:rsid w:val="00A54C60"/>
    <w:rsid w:val="00A561A2"/>
    <w:rsid w:val="00A8037F"/>
    <w:rsid w:val="00A92EC0"/>
    <w:rsid w:val="00AA17C5"/>
    <w:rsid w:val="00AA233B"/>
    <w:rsid w:val="00AA694B"/>
    <w:rsid w:val="00AB4112"/>
    <w:rsid w:val="00AB6878"/>
    <w:rsid w:val="00AC2B31"/>
    <w:rsid w:val="00AD0E55"/>
    <w:rsid w:val="00AE4D7D"/>
    <w:rsid w:val="00AF46E2"/>
    <w:rsid w:val="00B20B1B"/>
    <w:rsid w:val="00B24A14"/>
    <w:rsid w:val="00B407D3"/>
    <w:rsid w:val="00B57267"/>
    <w:rsid w:val="00B60476"/>
    <w:rsid w:val="00B924A0"/>
    <w:rsid w:val="00B945BB"/>
    <w:rsid w:val="00B94B5A"/>
    <w:rsid w:val="00BA35D7"/>
    <w:rsid w:val="00BB2C47"/>
    <w:rsid w:val="00BE1885"/>
    <w:rsid w:val="00BF7C82"/>
    <w:rsid w:val="00C1683C"/>
    <w:rsid w:val="00C2082B"/>
    <w:rsid w:val="00C23642"/>
    <w:rsid w:val="00C44D88"/>
    <w:rsid w:val="00C63205"/>
    <w:rsid w:val="00C83464"/>
    <w:rsid w:val="00C92DFC"/>
    <w:rsid w:val="00CA2D31"/>
    <w:rsid w:val="00CA657A"/>
    <w:rsid w:val="00CC1E1D"/>
    <w:rsid w:val="00D05C8D"/>
    <w:rsid w:val="00D07130"/>
    <w:rsid w:val="00D114B1"/>
    <w:rsid w:val="00D11771"/>
    <w:rsid w:val="00D27F2A"/>
    <w:rsid w:val="00D35D38"/>
    <w:rsid w:val="00D4049C"/>
    <w:rsid w:val="00D42008"/>
    <w:rsid w:val="00D45A8C"/>
    <w:rsid w:val="00DA5046"/>
    <w:rsid w:val="00DB350E"/>
    <w:rsid w:val="00E053E8"/>
    <w:rsid w:val="00E2097C"/>
    <w:rsid w:val="00E61E25"/>
    <w:rsid w:val="00E67168"/>
    <w:rsid w:val="00E72943"/>
    <w:rsid w:val="00E80FA6"/>
    <w:rsid w:val="00EA2D89"/>
    <w:rsid w:val="00EA35CF"/>
    <w:rsid w:val="00EA64CA"/>
    <w:rsid w:val="00EA6C33"/>
    <w:rsid w:val="00EB0FD6"/>
    <w:rsid w:val="00EB24C6"/>
    <w:rsid w:val="00EB462C"/>
    <w:rsid w:val="00EB7860"/>
    <w:rsid w:val="00ED6224"/>
    <w:rsid w:val="00EE5FD6"/>
    <w:rsid w:val="00F02152"/>
    <w:rsid w:val="00F424D6"/>
    <w:rsid w:val="00F53BC6"/>
    <w:rsid w:val="00F87B31"/>
    <w:rsid w:val="00FA465B"/>
    <w:rsid w:val="00FA549B"/>
    <w:rsid w:val="00FB3328"/>
    <w:rsid w:val="00FC1A5F"/>
    <w:rsid w:val="00FC5F11"/>
    <w:rsid w:val="00FE246D"/>
    <w:rsid w:val="00FE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EF90"/>
  <w15:docId w15:val="{6506C996-586C-40AC-B28B-626E3879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CA"/>
    <w:pPr>
      <w:jc w:val="left"/>
    </w:pPr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8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EA64CA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val="vi-VN" w:eastAsia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8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A64CA"/>
    <w:rPr>
      <w:rFonts w:eastAsia="Times New Roman"/>
      <w:b/>
      <w:bCs/>
      <w:sz w:val="20"/>
      <w:szCs w:val="20"/>
      <w:lang w:val="vi-VN" w:eastAsia="vi-VN"/>
    </w:rPr>
  </w:style>
  <w:style w:type="table" w:styleId="TableGrid">
    <w:name w:val="Table Grid"/>
    <w:basedOn w:val="TableNormal"/>
    <w:uiPriority w:val="39"/>
    <w:rsid w:val="00EA64CA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A64CA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EA64CA"/>
    <w:pPr>
      <w:spacing w:before="100" w:beforeAutospacing="1" w:after="100" w:afterAutospacing="1"/>
    </w:pPr>
    <w:rPr>
      <w:rFonts w:eastAsia="Times New Roman"/>
      <w:lang w:val="vi-VN" w:eastAsia="vi-VN"/>
    </w:rPr>
  </w:style>
  <w:style w:type="character" w:customStyle="1" w:styleId="NormalWebChar">
    <w:name w:val="Normal (Web) Char"/>
    <w:link w:val="NormalWeb"/>
    <w:uiPriority w:val="99"/>
    <w:locked/>
    <w:rsid w:val="00AF46E2"/>
    <w:rPr>
      <w:rFonts w:eastAsia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4B304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764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76427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8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0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Phương Thảo</dc:creator>
  <cp:keywords/>
  <dc:description/>
  <cp:lastModifiedBy>HUYEN MY</cp:lastModifiedBy>
  <cp:revision>2</cp:revision>
  <cp:lastPrinted>2023-12-15T01:05:00Z</cp:lastPrinted>
  <dcterms:created xsi:type="dcterms:W3CDTF">2023-12-15T01:47:00Z</dcterms:created>
  <dcterms:modified xsi:type="dcterms:W3CDTF">2023-12-15T01:47:00Z</dcterms:modified>
</cp:coreProperties>
</file>