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Look w:val="0000" w:firstRow="0" w:lastRow="0" w:firstColumn="0" w:lastColumn="0" w:noHBand="0" w:noVBand="0"/>
      </w:tblPr>
      <w:tblGrid>
        <w:gridCol w:w="4395"/>
        <w:gridCol w:w="5670"/>
      </w:tblGrid>
      <w:tr w:rsidR="004619A1" w:rsidRPr="00031C18" w14:paraId="59292021" w14:textId="77777777" w:rsidTr="00E21AC4">
        <w:tc>
          <w:tcPr>
            <w:tcW w:w="4395" w:type="dxa"/>
          </w:tcPr>
          <w:p w14:paraId="63704F8D" w14:textId="1B5344CE"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br w:type="page"/>
            </w:r>
            <w:r w:rsidRPr="00031C18">
              <w:rPr>
                <w:b/>
              </w:rPr>
              <w:br w:type="page"/>
            </w:r>
            <w:r w:rsidRPr="00031C18">
              <w:rPr>
                <w:rFonts w:eastAsia="SimSun"/>
                <w:b/>
                <w:bCs/>
                <w:kern w:val="2"/>
                <w:lang w:val="vi-VN" w:eastAsia="zh-CN"/>
              </w:rPr>
              <w:t>TRƯỜNG THCS THẠCH BÀN</w:t>
            </w:r>
          </w:p>
          <w:p w14:paraId="66A8C0F1" w14:textId="5A2951BA" w:rsidR="004619A1" w:rsidRPr="00031C18" w:rsidRDefault="004619A1" w:rsidP="00E037E8">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w:t>
            </w:r>
            <w:r w:rsidR="00E037E8">
              <w:rPr>
                <w:rFonts w:eastAsia="SimSun"/>
                <w:b/>
                <w:bCs/>
                <w:kern w:val="2"/>
                <w:lang w:eastAsia="zh-CN"/>
              </w:rPr>
              <w:t>2</w:t>
            </w:r>
            <w:r w:rsidRPr="00031C18">
              <w:rPr>
                <w:rFonts w:eastAsia="SimSun"/>
                <w:b/>
                <w:bCs/>
                <w:kern w:val="2"/>
                <w:lang w:eastAsia="zh-CN"/>
              </w:rPr>
              <w:t>3</w:t>
            </w:r>
          </w:p>
        </w:tc>
        <w:tc>
          <w:tcPr>
            <w:tcW w:w="5670" w:type="dxa"/>
          </w:tcPr>
          <w:p w14:paraId="72FECCE4"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340743E2" w14:textId="77777777" w:rsidR="004619A1" w:rsidRPr="00031C18" w:rsidRDefault="004619A1" w:rsidP="003C1B44">
            <w:pPr>
              <w:widowControl w:val="0"/>
              <w:spacing w:after="0" w:line="240" w:lineRule="auto"/>
              <w:ind w:leftChars="-35" w:left="-98"/>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15C41516" w14:textId="77777777" w:rsidR="004619A1" w:rsidRPr="00031C18" w:rsidRDefault="004619A1" w:rsidP="003C1B44">
            <w:pPr>
              <w:spacing w:after="0" w:line="240" w:lineRule="auto"/>
              <w:ind w:leftChars="-35" w:left="-98"/>
              <w:jc w:val="center"/>
              <w:rPr>
                <w:bCs/>
              </w:rPr>
            </w:pPr>
            <w:r w:rsidRPr="00031C18">
              <w:rPr>
                <w:bCs/>
              </w:rPr>
              <w:t>Thời gian làm bài: 45 phút</w:t>
            </w:r>
          </w:p>
          <w:p w14:paraId="1E69BA9F" w14:textId="611C877A" w:rsidR="004619A1" w:rsidRPr="00031C18" w:rsidRDefault="004619A1" w:rsidP="004E2E4E">
            <w:pPr>
              <w:spacing w:after="0" w:line="240" w:lineRule="auto"/>
              <w:ind w:leftChars="-35" w:left="-98"/>
              <w:jc w:val="center"/>
              <w:rPr>
                <w:bCs/>
              </w:rPr>
            </w:pPr>
            <w:r w:rsidRPr="00031C18">
              <w:rPr>
                <w:bCs/>
              </w:rPr>
              <w:t>Ngày kiểm tra</w:t>
            </w:r>
            <w:r w:rsidRPr="00031C18">
              <w:rPr>
                <w:bCs/>
                <w:lang w:val="vi-VN"/>
              </w:rPr>
              <w:t xml:space="preserve"> </w:t>
            </w:r>
            <w:r w:rsidR="004E2E4E">
              <w:rPr>
                <w:bCs/>
              </w:rPr>
              <w:t>18</w:t>
            </w:r>
            <w:r w:rsidRPr="00031C18">
              <w:rPr>
                <w:bCs/>
                <w:lang w:val="vi-VN"/>
              </w:rPr>
              <w:t>/</w:t>
            </w:r>
            <w:r w:rsidRPr="00031C18">
              <w:rPr>
                <w:bCs/>
              </w:rPr>
              <w:t xml:space="preserve">12/2023 </w:t>
            </w:r>
          </w:p>
        </w:tc>
      </w:tr>
    </w:tbl>
    <w:p w14:paraId="19C27EF0"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558C74B5"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701841A9"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Khi hiệu điện thế giữa hai đầu dây dẫn giảm 3 lần thì cường độ dòng điện chạy qua dây dẫn</w:t>
      </w:r>
    </w:p>
    <w:p w14:paraId="6D9BF2EB"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tăng 3 lần.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12C30B66"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không thay đổi.</w:t>
      </w:r>
    </w:p>
    <w:p w14:paraId="5F98FC6E"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0B18E088"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p>
    <w:p w14:paraId="546A6958"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Trên thanh nam châm, chỗ nào hút sắt mạnh nhất?</w:t>
      </w:r>
    </w:p>
    <w:p w14:paraId="115827B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Từ cực Nam.</w:t>
      </w:r>
    </w:p>
    <w:p w14:paraId="7DF7792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Cả hai từ cực.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19EFD4C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Từ trường tồn tại ở đâu?</w:t>
      </w:r>
    </w:p>
    <w:p w14:paraId="20C31A88"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dòng điện</w:t>
      </w:r>
    </w:p>
    <w:p w14:paraId="77DDA26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vật nhiễm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thanh đồng</w:t>
      </w:r>
    </w:p>
    <w:p w14:paraId="0CAB4E5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Một bóng đèn compact có ghi 220V – 25W. Số 25W có ý nghĩa gì?</w:t>
      </w:r>
    </w:p>
    <w:p w14:paraId="22E81C4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3D91484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98F858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phút</w:t>
      </w:r>
    </w:p>
    <w:p w14:paraId="6202071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Công suất mà dụng cụ tiêu thụ khi hoạt động bình thường.</w:t>
      </w:r>
    </w:p>
    <w:p w14:paraId="02D7246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129B25A2"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2.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3.</w:t>
      </w:r>
    </w:p>
    <w:p w14:paraId="64FF788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Làm thế nào để nhận biết được tại một điểm trong không gian có từ trường?</w:t>
      </w:r>
    </w:p>
    <w:p w14:paraId="37BF476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điểm đó một sợi dây dẫn, dây bị nóng lên.</w:t>
      </w:r>
    </w:p>
    <w:p w14:paraId="40241AE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nơi đó các vụn giấy thì chúng bị hút về hai hướng Bắc Nam.</w:t>
      </w:r>
    </w:p>
    <w:p w14:paraId="4428145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một kim nam châm, kim bị lệch khỏi hướng Bắc Nam.</w:t>
      </w:r>
    </w:p>
    <w:p w14:paraId="50A1F978"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đó kim bằng đồng, kim luôn chỉ hướng Bắc Nam.</w:t>
      </w:r>
    </w:p>
    <w:p w14:paraId="70EC479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Có thể coi ống dây có dòng điện một chiều chạy qua như một thanh nam châm thẳng vì ống dây cũng có</w:t>
      </w:r>
    </w:p>
    <w:p w14:paraId="33831AE9"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47AC392E"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nam châm khi nó đặt trong lòng ống dây.</w:t>
      </w:r>
    </w:p>
    <w:p w14:paraId="351A8010"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sắt ở vị trí bất kì.</w:t>
      </w:r>
    </w:p>
    <w:p w14:paraId="54AFC44C"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hai cực từ như thanh nam châm.</w:t>
      </w:r>
    </w:p>
    <w:p w14:paraId="760A7352"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6276DE82" w14:textId="7A880C79"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nhỏ nhất của biến trở</w:t>
      </w:r>
      <w:r w:rsidR="00474C42">
        <w:rPr>
          <w:rFonts w:cs="Times New Roman"/>
          <w:sz w:val="28"/>
          <w:szCs w:val="28"/>
        </w:rPr>
        <w:t>.</w:t>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B.</w:t>
      </w:r>
      <w:r w:rsidRPr="00031C18">
        <w:rPr>
          <w:rFonts w:cs="Times New Roman"/>
          <w:sz w:val="28"/>
          <w:szCs w:val="28"/>
        </w:rPr>
        <w:t> lớn nhất của biến trở.</w:t>
      </w:r>
    </w:p>
    <w:p w14:paraId="765BA4B2" w14:textId="07F5C4B5"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trung bình của biến trở</w:t>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D.</w:t>
      </w:r>
      <w:r w:rsidRPr="00031C18">
        <w:rPr>
          <w:rFonts w:cs="Times New Roman"/>
          <w:sz w:val="28"/>
          <w:szCs w:val="28"/>
        </w:rPr>
        <w:t> của biến trở khi nó hoạt động bình thường</w:t>
      </w:r>
    </w:p>
    <w:p w14:paraId="34CA495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10.</w:t>
      </w:r>
      <w:r w:rsidRPr="00031C18">
        <w:rPr>
          <w:rFonts w:cs="Times New Roman"/>
          <w:sz w:val="28"/>
          <w:szCs w:val="28"/>
        </w:rPr>
        <w:t> Nhiệt lượng tỏa ra ở dây dẫn khi có dòng điện chạy qua tỉ lệ thuận với</w:t>
      </w:r>
    </w:p>
    <w:p w14:paraId="4F6C27B5"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cường độ dòng điện, với điện trở của dây dẫn với thời gian dòng điện chạy qua.</w:t>
      </w:r>
    </w:p>
    <w:p w14:paraId="033C1ED4"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B.</w:t>
      </w:r>
      <w:r w:rsidRPr="00031C18">
        <w:rPr>
          <w:rFonts w:cs="Times New Roman"/>
          <w:sz w:val="28"/>
          <w:szCs w:val="28"/>
        </w:rPr>
        <w:t> bình phương hiệu điện thế giữa hai đầu dây dẫn, với thời gian dòng điện chạy qua và tỉ lệ nghịch với điện trở dây dẫn.</w:t>
      </w:r>
    </w:p>
    <w:p w14:paraId="347756DA"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phương cường độ dòng điện, với điện trở của dây dẫn và với thời gian dòng điện chạy qua.</w:t>
      </w:r>
    </w:p>
    <w:p w14:paraId="614BA6A3"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hiệu điện thế giữa hai đầu dây dẫn, với cường độ dòng điện và với thời gian dòng điện chạy qua.</w:t>
      </w:r>
    </w:p>
    <w:p w14:paraId="2E44A9F6"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Các dụng cụ biến đổi toàn bộ điện năng thành nhiệt năng là</w:t>
      </w:r>
    </w:p>
    <w:p w14:paraId="75E8525C" w14:textId="63AA4613"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máy bơm, ấm điện, mỏ </w:t>
      </w:r>
      <w:r w:rsidR="00474C42">
        <w:rPr>
          <w:rFonts w:cs="Times New Roman"/>
          <w:sz w:val="28"/>
          <w:szCs w:val="28"/>
        </w:rPr>
        <w:t>hàn.</w:t>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B.</w:t>
      </w:r>
      <w:r w:rsidRPr="00031C18">
        <w:rPr>
          <w:rFonts w:cs="Times New Roman"/>
          <w:sz w:val="28"/>
          <w:szCs w:val="28"/>
        </w:rPr>
        <w:t> bình nóng lạnh, bàn là điện, ấm điện.</w:t>
      </w:r>
    </w:p>
    <w:p w14:paraId="30555927" w14:textId="6D607955"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khoan điện, mỏ hàn, nồi cơm điệ</w:t>
      </w:r>
      <w:r w:rsidR="00474C42">
        <w:rPr>
          <w:rFonts w:cs="Times New Roman"/>
          <w:sz w:val="28"/>
          <w:szCs w:val="28"/>
        </w:rPr>
        <w:t>n.</w:t>
      </w:r>
      <w:r w:rsidR="00474C42">
        <w:rPr>
          <w:rFonts w:cs="Times New Roman"/>
          <w:sz w:val="28"/>
          <w:szCs w:val="28"/>
        </w:rPr>
        <w:tab/>
      </w:r>
      <w:r w:rsidRPr="00031C18">
        <w:rPr>
          <w:rStyle w:val="blueColor"/>
          <w:rFonts w:cs="Times New Roman"/>
          <w:b/>
          <w:bCs/>
          <w:sz w:val="28"/>
          <w:szCs w:val="28"/>
        </w:rPr>
        <w:t>D.</w:t>
      </w:r>
      <w:r w:rsidRPr="00031C18">
        <w:rPr>
          <w:rFonts w:cs="Times New Roman"/>
          <w:sz w:val="28"/>
          <w:szCs w:val="28"/>
        </w:rPr>
        <w:t> quạt điện, máy sấy tóc, bàn là điện.</w:t>
      </w:r>
    </w:p>
    <w:p w14:paraId="554A05CF"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1D9D3B85"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32458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3.75pt" o:ole="">
            <v:imagedata r:id="rId9" o:title=""/>
          </v:shape>
          <o:OLEObject Type="Embed" ProgID="Equation.DSMT4" ShapeID="_x0000_i1025" DrawAspect="Content" ObjectID="_1764441780" r:id="rId10"/>
        </w:object>
      </w:r>
      <w:r w:rsidRPr="00031C18">
        <w:t xml:space="preserve"> </w:t>
      </w:r>
      <w:r w:rsidRPr="00031C18">
        <w:tab/>
        <w:t xml:space="preserve">      </w:t>
      </w:r>
      <w:r w:rsidRPr="00031C18">
        <w:rPr>
          <w:b/>
          <w:bCs/>
        </w:rPr>
        <w:t>B.</w:t>
      </w:r>
      <w:r w:rsidRPr="00031C18">
        <w:rPr>
          <w:position w:val="-30"/>
        </w:rPr>
        <w:object w:dxaOrig="1320" w:dyaOrig="680" w14:anchorId="2FE01A76">
          <v:shape id="_x0000_i1026" type="#_x0000_t75" style="width:66pt;height:33.75pt" o:ole="">
            <v:imagedata r:id="rId11" o:title=""/>
          </v:shape>
          <o:OLEObject Type="Embed" ProgID="Equation.DSMT4" ShapeID="_x0000_i1026" DrawAspect="Content" ObjectID="_1764441781" r:id="rId12"/>
        </w:object>
      </w:r>
      <w:r w:rsidRPr="00031C18">
        <w:t xml:space="preserve">  </w:t>
      </w:r>
      <w:r w:rsidRPr="00031C18">
        <w:tab/>
      </w:r>
      <w:r w:rsidRPr="00031C18">
        <w:tab/>
      </w:r>
      <w:r w:rsidRPr="00031C18">
        <w:rPr>
          <w:b/>
          <w:bCs/>
        </w:rPr>
        <w:t>C.</w:t>
      </w:r>
      <w:r w:rsidRPr="00031C18">
        <w:rPr>
          <w:position w:val="-30"/>
        </w:rPr>
        <w:object w:dxaOrig="1320" w:dyaOrig="680" w14:anchorId="4363F9A8">
          <v:shape id="_x0000_i1027" type="#_x0000_t75" style="width:66pt;height:33.75pt" o:ole="">
            <v:imagedata r:id="rId13" o:title=""/>
          </v:shape>
          <o:OLEObject Type="Embed" ProgID="Equation.DSMT4" ShapeID="_x0000_i1027" DrawAspect="Content" ObjectID="_1764441782" r:id="rId14"/>
        </w:object>
      </w:r>
      <w:r w:rsidRPr="00031C18">
        <w:t xml:space="preserve"> </w:t>
      </w:r>
      <w:r w:rsidRPr="00031C18">
        <w:tab/>
      </w:r>
      <w:r w:rsidRPr="00031C18">
        <w:rPr>
          <w:b/>
          <w:bCs/>
        </w:rPr>
        <w:t>D</w:t>
      </w:r>
      <w:r w:rsidRPr="00031C18">
        <w:t>.</w:t>
      </w:r>
      <w:r w:rsidRPr="00031C18">
        <w:rPr>
          <w:position w:val="-30"/>
        </w:rPr>
        <w:object w:dxaOrig="1320" w:dyaOrig="680" w14:anchorId="6D6D853C">
          <v:shape id="_x0000_i1028" type="#_x0000_t75" style="width:66pt;height:33.75pt" o:ole="">
            <v:imagedata r:id="rId15" o:title=""/>
          </v:shape>
          <o:OLEObject Type="Embed" ProgID="Equation.DSMT4" ShapeID="_x0000_i1028" DrawAspect="Content" ObjectID="_1764441783" r:id="rId16"/>
        </w:object>
      </w:r>
      <w:r w:rsidRPr="00031C18">
        <w:t xml:space="preserve"> </w:t>
      </w:r>
    </w:p>
    <w:p w14:paraId="7FF9EB6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Động cơ điện một chiều quay được là nhờ tác dụng của lực nào?</w:t>
      </w:r>
    </w:p>
    <w:p w14:paraId="31C85F6E"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6F01BB6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308034D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4177F9D7"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32B88FDD"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chiều dài, cùng tiết diện, nhưng được làm bằng các vật liệu khác nhau.</w:t>
      </w:r>
    </w:p>
    <w:p w14:paraId="6D73D432" w14:textId="77777777" w:rsidR="00D92E80" w:rsidRPr="00031C18" w:rsidRDefault="00D92E80"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Được làm từ cùng một vật liệu, nhưng có chiều dài và tiết diện khác nhau.</w:t>
      </w:r>
    </w:p>
    <w:p w14:paraId="0FA063E0"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17243675"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p>
    <w:p w14:paraId="6349F52D" w14:textId="77777777" w:rsidR="00D92E80" w:rsidRPr="00031C18" w:rsidRDefault="00D92E80" w:rsidP="0028066A">
      <w:pPr>
        <w:pStyle w:val="Question"/>
        <w:spacing w:after="0" w:line="240" w:lineRule="auto"/>
        <w:ind w:left="-284" w:right="-285"/>
        <w:rPr>
          <w:rFonts w:cs="Times New Roman"/>
          <w:sz w:val="28"/>
          <w:szCs w:val="28"/>
        </w:rPr>
      </w:pPr>
      <w:r w:rsidRPr="00031C18">
        <w:rPr>
          <w:rStyle w:val="blueColor"/>
          <w:rFonts w:cs="Times New Roman"/>
          <w:b/>
          <w:bCs/>
          <w:sz w:val="28"/>
          <w:szCs w:val="28"/>
        </w:rPr>
        <w:t>Câu 16.</w:t>
      </w:r>
      <w:r w:rsidRPr="00031C18">
        <w:rPr>
          <w:rFonts w:cs="Times New Roman"/>
          <w:sz w:val="28"/>
          <w:szCs w:val="28"/>
        </w:rPr>
        <w:t> Nguyên tắc hoạt động của biến trở con chạy là dựa vào mối quan hệ giữa điện trở với</w:t>
      </w:r>
    </w:p>
    <w:p w14:paraId="274FB4E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37DC2842"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chất làm dây dẫn</w:t>
      </w:r>
    </w:p>
    <w:p w14:paraId="14014F1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Nói “dòng điện có mang năng lượng” vì dòng điện</w:t>
      </w:r>
    </w:p>
    <w:p w14:paraId="1169F56B" w14:textId="3C08428C"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w:t>
      </w:r>
      <w:r w:rsidR="00474C42">
        <w:rPr>
          <w:rFonts w:cs="Times New Roman"/>
          <w:sz w:val="28"/>
          <w:szCs w:val="28"/>
        </w:rPr>
        <w:t>ng.</w:t>
      </w:r>
      <w:r w:rsidR="00474C42">
        <w:rPr>
          <w:rFonts w:cs="Times New Roman"/>
          <w:sz w:val="28"/>
          <w:szCs w:val="28"/>
        </w:rPr>
        <w:tab/>
      </w:r>
      <w:r w:rsidRPr="00031C18">
        <w:rPr>
          <w:rStyle w:val="blueColor"/>
          <w:rFonts w:cs="Times New Roman"/>
          <w:b/>
          <w:bCs/>
          <w:sz w:val="28"/>
          <w:szCs w:val="28"/>
        </w:rPr>
        <w:t>B.</w:t>
      </w:r>
      <w:r w:rsidRPr="00031C18">
        <w:rPr>
          <w:rFonts w:cs="Times New Roman"/>
          <w:sz w:val="28"/>
          <w:szCs w:val="28"/>
        </w:rPr>
        <w:t> chỉ có thể thực hiện công.</w:t>
      </w:r>
    </w:p>
    <w:p w14:paraId="68FDB714" w14:textId="47393FEF"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cung cấp năng lượ</w:t>
      </w:r>
      <w:r w:rsidR="00474C42">
        <w:rPr>
          <w:rFonts w:cs="Times New Roman"/>
          <w:sz w:val="28"/>
          <w:szCs w:val="28"/>
        </w:rPr>
        <w:t>ng.</w:t>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D.</w:t>
      </w:r>
      <w:r w:rsidRPr="00031C18">
        <w:rPr>
          <w:rFonts w:cs="Times New Roman"/>
          <w:sz w:val="28"/>
          <w:szCs w:val="28"/>
        </w:rPr>
        <w:t> có thể thắp sáng bòng đèn.</w:t>
      </w:r>
    </w:p>
    <w:p w14:paraId="68657BE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Một dây dẫn có dòng điện chạy qua đặt trong từ trường, không song song với đường sức từ thì chịu tác dụng của</w:t>
      </w:r>
    </w:p>
    <w:p w14:paraId="184EBCD0"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 từ</w:t>
      </w:r>
    </w:p>
    <w:p w14:paraId="1FAE290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Đơn vị tính nhiệt lượng tỏa ra trên một dây dẫn khi có dòng điện I (A) đi qua trong thời gian t(s) là</w:t>
      </w:r>
    </w:p>
    <w:p w14:paraId="776853CB"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Vôn (V)</w:t>
      </w:r>
    </w:p>
    <w:p w14:paraId="78638EA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Từ kết quả của thí nghiệm Ơ-xtet cho ta biết điều gì?</w:t>
      </w:r>
    </w:p>
    <w:p w14:paraId="1E656D7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vật nhiễm điện sinh ra từ trường</w:t>
      </w:r>
    </w:p>
    <w:p w14:paraId="342580B7"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Dòng điện sinh ra từ trường</w:t>
      </w:r>
    </w:p>
    <w:p w14:paraId="1DC7CA71"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Nam châm điện có cấu tạo gồm</w:t>
      </w:r>
    </w:p>
    <w:p w14:paraId="77688D3D" w14:textId="2AED19E0"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nam châm vĩnh cửu và lõi sắ</w:t>
      </w:r>
      <w:r w:rsidR="00474C42">
        <w:rPr>
          <w:rFonts w:cs="Times New Roman"/>
          <w:sz w:val="28"/>
          <w:szCs w:val="28"/>
        </w:rPr>
        <w:t>t non.</w:t>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B.</w:t>
      </w:r>
      <w:r w:rsidRPr="00031C18">
        <w:rPr>
          <w:rFonts w:cs="Times New Roman"/>
          <w:sz w:val="28"/>
          <w:szCs w:val="28"/>
        </w:rPr>
        <w:t> cuộn dây dẫn và lõi sắt non.</w:t>
      </w:r>
    </w:p>
    <w:p w14:paraId="61067B03" w14:textId="6B54304C"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w:t>
      </w:r>
      <w:r w:rsidR="00474C42">
        <w:rPr>
          <w:rFonts w:cs="Times New Roman"/>
          <w:sz w:val="28"/>
          <w:szCs w:val="28"/>
        </w:rPr>
        <w:t>u và lõi thép</w:t>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D.</w:t>
      </w:r>
      <w:r w:rsidRPr="00031C18">
        <w:rPr>
          <w:rFonts w:cs="Times New Roman"/>
          <w:sz w:val="28"/>
          <w:szCs w:val="28"/>
        </w:rPr>
        <w:t> cuộn dây dẫn và nam châm vĩnh cửu.</w:t>
      </w:r>
    </w:p>
    <w:p w14:paraId="50AA06A5"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xml:space="preserve"> Nam châm vĩnh cửu </w:t>
      </w:r>
      <w:r w:rsidRPr="009C49C4">
        <w:rPr>
          <w:rFonts w:cs="Times New Roman"/>
          <w:b/>
          <w:i/>
          <w:iCs/>
          <w:sz w:val="28"/>
          <w:szCs w:val="28"/>
          <w:u w:val="single"/>
        </w:rPr>
        <w:t>không thể</w:t>
      </w:r>
      <w:r w:rsidRPr="00031C18">
        <w:rPr>
          <w:rFonts w:cs="Times New Roman"/>
          <w:sz w:val="28"/>
          <w:szCs w:val="28"/>
        </w:rPr>
        <w:t xml:space="preserve"> hút được vật nào sau đây?</w:t>
      </w:r>
    </w:p>
    <w:p w14:paraId="25CDC41B"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kéo bằng thép.</w:t>
      </w:r>
    </w:p>
    <w:p w14:paraId="61E90351"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chìa khoá mạ niken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đinh bằng sắt</w:t>
      </w:r>
    </w:p>
    <w:p w14:paraId="43312D84"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lastRenderedPageBreak/>
        <w:t>Câu 23.</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50ABFACB" w14:textId="77777777" w:rsidR="00D92E80" w:rsidRPr="00031C18" w:rsidRDefault="00D92E80"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70C10F6A"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xml:space="preserve"> Trong đoạn mạch gồm n điện trở mắc nối tiếp, công thức nào sau đây là </w:t>
      </w:r>
      <w:r w:rsidRPr="009C49C4">
        <w:rPr>
          <w:rFonts w:cs="Times New Roman"/>
          <w:b/>
          <w:sz w:val="28"/>
          <w:szCs w:val="28"/>
          <w:u w:val="single"/>
        </w:rPr>
        <w:t>sai</w:t>
      </w:r>
      <w:r w:rsidRPr="00031C18">
        <w:rPr>
          <w:rFonts w:cs="Times New Roman"/>
          <w:sz w:val="28"/>
          <w:szCs w:val="28"/>
        </w:rPr>
        <w:t>?</w:t>
      </w:r>
    </w:p>
    <w:p w14:paraId="39795543" w14:textId="48203702"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w:t>
      </w:r>
      <w:r w:rsidRPr="00031C18">
        <w:rPr>
          <w:rFonts w:cs="Times New Roman"/>
          <w:position w:val="-30"/>
          <w:sz w:val="28"/>
          <w:szCs w:val="28"/>
        </w:rPr>
        <w:object w:dxaOrig="900" w:dyaOrig="680" w14:anchorId="44FD6533">
          <v:shape id="_x0000_i1029" type="#_x0000_t75" style="width:45pt;height:33.75pt" o:ole="">
            <v:imagedata r:id="rId17" o:title=""/>
          </v:shape>
          <o:OLEObject Type="Embed" ProgID="Equation.DSMT4" ShapeID="_x0000_i1029" DrawAspect="Content" ObjectID="_1764441784" r:id="rId18"/>
        </w:objec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p>
    <w:p w14:paraId="7EC8B9A3"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p>
    <w:p w14:paraId="75869B4C"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5B26C659" w14:textId="6C6A502B"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lực điện từ</w:t>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B.</w:t>
      </w:r>
      <w:r w:rsidRPr="00031C18">
        <w:rPr>
          <w:rFonts w:cs="Times New Roman"/>
          <w:sz w:val="28"/>
          <w:szCs w:val="28"/>
        </w:rPr>
        <w:t> đường sức từ</w:t>
      </w:r>
    </w:p>
    <w:p w14:paraId="420E72E4" w14:textId="55BE5C79" w:rsidR="00D92E80" w:rsidRPr="00031C18" w:rsidRDefault="00D92E80" w:rsidP="00474C42">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đường đi vào các cực củ</w:t>
      </w:r>
      <w:r w:rsidR="00474C42">
        <w:rPr>
          <w:rFonts w:cs="Times New Roman"/>
          <w:sz w:val="28"/>
          <w:szCs w:val="28"/>
        </w:rPr>
        <w:t>a nam châm</w:t>
      </w:r>
      <w:r w:rsidR="00474C42">
        <w:rPr>
          <w:rFonts w:cs="Times New Roman"/>
          <w:sz w:val="28"/>
          <w:szCs w:val="28"/>
        </w:rPr>
        <w:tab/>
      </w:r>
      <w:r w:rsidR="00474C42">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của dòng điện</w:t>
      </w:r>
    </w:p>
    <w:p w14:paraId="09773D44" w14:textId="4A030C79" w:rsidR="00D92E80" w:rsidRPr="00031C18" w:rsidRDefault="00D92E80" w:rsidP="004E692D">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Chiều của đường sức từ của nam châm được vẽ</w:t>
      </w:r>
      <w:r w:rsidR="004E692D">
        <w:rPr>
          <w:rFonts w:cs="Times New Roman"/>
          <w:sz w:val="28"/>
          <w:szCs w:val="28"/>
        </w:rPr>
        <w:t xml:space="preserve"> như sau. </w:t>
      </w:r>
      <w:r w:rsidRPr="00031C18">
        <w:rPr>
          <w:rFonts w:cs="Times New Roman"/>
          <w:sz w:val="28"/>
          <w:szCs w:val="28"/>
        </w:rPr>
        <w:t>Tên các cực từ của nam châm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437"/>
      </w:tblGrid>
      <w:tr w:rsidR="004E692D" w14:paraId="1F8A00E7" w14:textId="77777777" w:rsidTr="004E692D">
        <w:trPr>
          <w:trHeight w:val="1680"/>
        </w:trPr>
        <w:tc>
          <w:tcPr>
            <w:tcW w:w="5353" w:type="dxa"/>
          </w:tcPr>
          <w:p w14:paraId="5FFA52C1" w14:textId="3BAB5630" w:rsidR="004E692D" w:rsidRDefault="004E692D" w:rsidP="00041243">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A và B là cực Nam.</w:t>
            </w:r>
          </w:p>
          <w:p w14:paraId="21458FF4" w14:textId="07FF9AA3" w:rsidR="004E692D" w:rsidRDefault="004E692D" w:rsidP="00041243">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A là cực Bắc, B là cực Nam.</w:t>
            </w:r>
          </w:p>
          <w:p w14:paraId="04B05551" w14:textId="5D321AE9" w:rsidR="004E692D" w:rsidRDefault="004E692D" w:rsidP="00041243">
            <w:pPr>
              <w:pStyle w:val="Question"/>
              <w:spacing w:after="0" w:line="240" w:lineRule="auto"/>
              <w:rPr>
                <w:rFonts w:cs="Times New Roman"/>
                <w:sz w:val="28"/>
                <w:szCs w:val="28"/>
              </w:rPr>
            </w:pPr>
            <w:r w:rsidRPr="00031C18">
              <w:rPr>
                <w:rStyle w:val="blueColor"/>
                <w:rFonts w:cs="Times New Roman"/>
                <w:b/>
                <w:bCs/>
                <w:sz w:val="28"/>
                <w:szCs w:val="28"/>
              </w:rPr>
              <w:t>C.</w:t>
            </w:r>
            <w:r w:rsidRPr="00031C18">
              <w:rPr>
                <w:rFonts w:cs="Times New Roman"/>
                <w:sz w:val="28"/>
                <w:szCs w:val="28"/>
              </w:rPr>
              <w:t> A và B là cực Bắc.</w:t>
            </w:r>
          </w:p>
          <w:p w14:paraId="7BC5B773" w14:textId="4D05C7EA" w:rsidR="004E692D" w:rsidRDefault="004E692D" w:rsidP="00041243">
            <w:pPr>
              <w:pStyle w:val="Question"/>
              <w:spacing w:after="0" w:line="240" w:lineRule="auto"/>
            </w:pPr>
            <w:r w:rsidRPr="00031C18">
              <w:rPr>
                <w:rStyle w:val="blueColor"/>
                <w:rFonts w:cs="Times New Roman"/>
                <w:b/>
                <w:bCs/>
                <w:sz w:val="28"/>
                <w:szCs w:val="28"/>
              </w:rPr>
              <w:t>D.</w:t>
            </w:r>
            <w:r w:rsidRPr="00031C18">
              <w:rPr>
                <w:rFonts w:cs="Times New Roman"/>
                <w:sz w:val="28"/>
                <w:szCs w:val="28"/>
              </w:rPr>
              <w:t> A là cực Nam, B là cực Bắc.</w:t>
            </w:r>
          </w:p>
        </w:tc>
        <w:tc>
          <w:tcPr>
            <w:tcW w:w="4437" w:type="dxa"/>
          </w:tcPr>
          <w:p w14:paraId="6B1BAB5D" w14:textId="77777777" w:rsidR="004E692D" w:rsidRDefault="004E692D" w:rsidP="00041243">
            <w:pPr>
              <w:pStyle w:val="Question"/>
              <w:spacing w:after="0" w:line="240" w:lineRule="auto"/>
            </w:pPr>
            <w:r w:rsidRPr="00031C18">
              <w:rPr>
                <w:rFonts w:cs="Times New Roman"/>
                <w:noProof/>
                <w:sz w:val="28"/>
                <w:szCs w:val="28"/>
              </w:rPr>
              <w:drawing>
                <wp:inline distT="0" distB="0" distL="0" distR="0" wp14:anchorId="0C5169F9" wp14:editId="2A5B36F2">
                  <wp:extent cx="1037344" cy="1045028"/>
                  <wp:effectExtent l="0" t="0" r="0" b="0"/>
                  <wp:docPr id="4" name="Picture 4"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46400943" name="Picture 1946400943" descr="A diagram of a diagram of a circle&#10;&#10;Description automatically generated with medium confidence"/>
                          <pic:cNvPicPr>
                            <a:picLocks noChangeAspect="1" noChangeArrowheads="1"/>
                          </pic:cNvPicPr>
                        </pic:nvPicPr>
                        <pic:blipFill>
                          <a:blip r:embed="rId19"/>
                          <a:stretch>
                            <a:fillRect/>
                          </a:stretch>
                        </pic:blipFill>
                        <pic:spPr bwMode="auto">
                          <a:xfrm>
                            <a:off x="0" y="0"/>
                            <a:ext cx="1037344" cy="1045028"/>
                          </a:xfrm>
                          <a:prstGeom prst="rect">
                            <a:avLst/>
                          </a:prstGeom>
                          <a:noFill/>
                          <a:ln w="9525">
                            <a:noFill/>
                            <a:headEnd/>
                            <a:tailEnd/>
                          </a:ln>
                        </pic:spPr>
                      </pic:pic>
                    </a:graphicData>
                  </a:graphic>
                </wp:inline>
              </w:drawing>
            </w:r>
          </w:p>
        </w:tc>
      </w:tr>
    </w:tbl>
    <w:p w14:paraId="2243CE0D" w14:textId="77777777" w:rsidR="00D92E80" w:rsidRPr="00031C18"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xml:space="preserve"> Điện trở của dây dẫn </w:t>
      </w:r>
      <w:r w:rsidRPr="009C49C4">
        <w:rPr>
          <w:rFonts w:cs="Times New Roman"/>
          <w:b/>
          <w:sz w:val="28"/>
          <w:szCs w:val="28"/>
          <w:u w:val="single"/>
        </w:rPr>
        <w:t>không</w:t>
      </w:r>
      <w:r w:rsidRPr="009C49C4">
        <w:rPr>
          <w:rFonts w:cs="Times New Roman"/>
          <w:b/>
          <w:sz w:val="28"/>
          <w:szCs w:val="28"/>
        </w:rPr>
        <w:t xml:space="preserve"> </w:t>
      </w:r>
      <w:r w:rsidRPr="00031C18">
        <w:rPr>
          <w:rFonts w:cs="Times New Roman"/>
          <w:sz w:val="28"/>
          <w:szCs w:val="28"/>
        </w:rPr>
        <w:t>phụ thuộc vào yếu tố nào dưới đây?</w:t>
      </w:r>
    </w:p>
    <w:p w14:paraId="1E449AD9"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Khối lượng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Chiều dài của dây dẫn.</w:t>
      </w:r>
    </w:p>
    <w:p w14:paraId="48F52D4E" w14:textId="77777777" w:rsidR="00D92E80" w:rsidRPr="00031C18" w:rsidRDefault="00D92E80"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Vật liệu làm dây dẫn.</w:t>
      </w:r>
    </w:p>
    <w:p w14:paraId="00D7E534" w14:textId="77777777" w:rsidR="00D92E80" w:rsidRDefault="00D92E80"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Từ phổ cho ta hình ảnh trực quan về</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74C42" w14:paraId="7AF540B5" w14:textId="77777777" w:rsidTr="009C49C4">
        <w:tc>
          <w:tcPr>
            <w:tcW w:w="5210" w:type="dxa"/>
          </w:tcPr>
          <w:p w14:paraId="6D04D8B7" w14:textId="77777777" w:rsidR="00474C42" w:rsidRDefault="00474C42" w:rsidP="0028066A">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từ trường.</w:t>
            </w:r>
            <w:r w:rsidRPr="00031C18">
              <w:rPr>
                <w:rStyle w:val="blueColor"/>
                <w:rFonts w:cs="Times New Roman"/>
                <w:b/>
                <w:bCs/>
                <w:sz w:val="28"/>
                <w:szCs w:val="28"/>
              </w:rPr>
              <w:t xml:space="preserve"> </w:t>
            </w:r>
          </w:p>
          <w:p w14:paraId="2A9F2E41" w14:textId="77777777" w:rsidR="00474C42" w:rsidRDefault="00474C42" w:rsidP="0028066A">
            <w:pPr>
              <w:pStyle w:val="Question"/>
              <w:spacing w:after="0" w:line="240" w:lineRule="auto"/>
              <w:rPr>
                <w:rStyle w:val="blueColor"/>
                <w:rFonts w:cs="Times New Roman"/>
                <w:b/>
                <w:bCs/>
                <w:sz w:val="28"/>
                <w:szCs w:val="28"/>
              </w:rPr>
            </w:pPr>
            <w:r w:rsidRPr="00031C18">
              <w:rPr>
                <w:rStyle w:val="blueColor"/>
                <w:rFonts w:cs="Times New Roman"/>
                <w:b/>
                <w:bCs/>
                <w:sz w:val="28"/>
                <w:szCs w:val="28"/>
              </w:rPr>
              <w:t>C.</w:t>
            </w:r>
            <w:r w:rsidRPr="00031C18">
              <w:rPr>
                <w:rFonts w:cs="Times New Roman"/>
                <w:sz w:val="28"/>
                <w:szCs w:val="28"/>
              </w:rPr>
              <w:t> cường độ điện trường</w:t>
            </w:r>
            <w:r w:rsidRPr="00031C18">
              <w:rPr>
                <w:rStyle w:val="blueColor"/>
                <w:rFonts w:cs="Times New Roman"/>
                <w:b/>
                <w:bCs/>
                <w:sz w:val="28"/>
                <w:szCs w:val="28"/>
              </w:rPr>
              <w:t xml:space="preserve"> </w:t>
            </w:r>
          </w:p>
          <w:p w14:paraId="7D5E11E1" w14:textId="095EE292" w:rsidR="00474C42" w:rsidRDefault="00474C42" w:rsidP="0028066A">
            <w:pPr>
              <w:pStyle w:val="Question"/>
              <w:spacing w:after="0" w:line="240" w:lineRule="auto"/>
              <w:rPr>
                <w:rFonts w:cs="Times New Roman"/>
                <w:sz w:val="28"/>
                <w:szCs w:val="28"/>
              </w:rPr>
            </w:pPr>
          </w:p>
        </w:tc>
        <w:tc>
          <w:tcPr>
            <w:tcW w:w="5211" w:type="dxa"/>
          </w:tcPr>
          <w:p w14:paraId="661F990D" w14:textId="77777777" w:rsidR="00290697" w:rsidRDefault="00290697" w:rsidP="00290697">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điện trường</w:t>
            </w:r>
            <w:r w:rsidRPr="00031C18">
              <w:rPr>
                <w:rStyle w:val="blueColor"/>
                <w:rFonts w:cs="Times New Roman"/>
                <w:b/>
                <w:bCs/>
                <w:sz w:val="28"/>
                <w:szCs w:val="28"/>
              </w:rPr>
              <w:t xml:space="preserve"> </w:t>
            </w:r>
          </w:p>
          <w:p w14:paraId="1CE0E671" w14:textId="18269E1C" w:rsidR="00474C42" w:rsidRDefault="00290697" w:rsidP="0028066A">
            <w:pPr>
              <w:pStyle w:val="Question"/>
              <w:spacing w:after="0" w:line="240" w:lineRule="auto"/>
              <w:rPr>
                <w:rFonts w:cs="Times New Roman"/>
                <w:sz w:val="28"/>
                <w:szCs w:val="28"/>
              </w:rPr>
            </w:pPr>
            <w:r w:rsidRPr="00031C18">
              <w:rPr>
                <w:rStyle w:val="blueColor"/>
                <w:rFonts w:cs="Times New Roman"/>
                <w:b/>
                <w:bCs/>
                <w:sz w:val="28"/>
                <w:szCs w:val="28"/>
              </w:rPr>
              <w:t>D.</w:t>
            </w:r>
            <w:r w:rsidRPr="00031C18">
              <w:rPr>
                <w:rFonts w:cs="Times New Roman"/>
                <w:sz w:val="28"/>
                <w:szCs w:val="28"/>
              </w:rPr>
              <w:t> cảm ứng từ.</w:t>
            </w:r>
          </w:p>
        </w:tc>
      </w:tr>
    </w:tbl>
    <w:p w14:paraId="53F6DA72" w14:textId="77777777"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397E1D6A" w14:textId="488B97BE"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363B3756" w14:textId="23AAA980"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Tính công suất của </w:t>
      </w:r>
      <w:r w:rsidR="00C10959" w:rsidRPr="000943FA">
        <w:rPr>
          <w:rFonts w:eastAsia="Times New Roman"/>
          <w:noProof w:val="0"/>
          <w:lang w:val="en-GB" w:eastAsia="en-GB"/>
        </w:rPr>
        <w:t>ấm</w:t>
      </w:r>
      <w:r w:rsidRPr="00031C18">
        <w:rPr>
          <w:rFonts w:eastAsia="Times New Roman"/>
          <w:noProof w:val="0"/>
          <w:lang w:val="en-GB" w:eastAsia="en-GB"/>
        </w:rPr>
        <w:t xml:space="preserve"> và nhiệt lượng mà </w:t>
      </w:r>
      <w:r w:rsidR="00C10959" w:rsidRPr="000943FA">
        <w:rPr>
          <w:rFonts w:eastAsia="Times New Roman"/>
          <w:noProof w:val="0"/>
          <w:lang w:val="en-GB" w:eastAsia="en-GB"/>
        </w:rPr>
        <w:t>ấm</w:t>
      </w:r>
      <w:r w:rsidRPr="00031C18">
        <w:rPr>
          <w:rFonts w:eastAsia="Times New Roman"/>
          <w:noProof w:val="0"/>
          <w:lang w:val="en-GB" w:eastAsia="en-GB"/>
        </w:rPr>
        <w:t xml:space="preserve"> tỏa ra trong hai phút.</w:t>
      </w:r>
    </w:p>
    <w:p w14:paraId="18C6B131" w14:textId="48DC0FEA"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Dùng </w:t>
      </w:r>
      <w:r w:rsidR="00C10959" w:rsidRPr="000943FA">
        <w:rPr>
          <w:rFonts w:eastAsia="Times New Roman"/>
          <w:noProof w:val="0"/>
          <w:lang w:val="en-GB" w:eastAsia="en-GB"/>
        </w:rPr>
        <w:t>ấm</w:t>
      </w:r>
      <w:bookmarkStart w:id="0" w:name="_GoBack"/>
      <w:bookmarkEnd w:id="0"/>
      <w:r w:rsidRPr="00031C18">
        <w:rPr>
          <w:rFonts w:eastAsia="Times New Roman"/>
          <w:noProof w:val="0"/>
          <w:lang w:val="en-GB" w:eastAsia="en-GB"/>
        </w:rPr>
        <w:t xml:space="preserve">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2B09C10E" w14:textId="77777777" w:rsidTr="002D237B">
        <w:tc>
          <w:tcPr>
            <w:tcW w:w="5069" w:type="dxa"/>
          </w:tcPr>
          <w:p w14:paraId="1F1F886C" w14:textId="77777777" w:rsidR="004619A1" w:rsidRPr="00031C18" w:rsidRDefault="004619A1" w:rsidP="002D237B">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17C1695C" w14:textId="77777777" w:rsidR="004619A1" w:rsidRPr="00031C18" w:rsidRDefault="004619A1" w:rsidP="002D237B">
            <w:pPr>
              <w:ind w:left="65"/>
            </w:pPr>
            <w:r w:rsidRPr="00031C18">
              <w:drawing>
                <wp:inline distT="0" distB="0" distL="0" distR="0" wp14:anchorId="47B84388" wp14:editId="28C4BC5A">
                  <wp:extent cx="2103316" cy="1244159"/>
                  <wp:effectExtent l="0" t="0" r="0" b="0"/>
                  <wp:docPr id="35992565" name="Picture 35992565"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104276" cy="1244727"/>
                          </a:xfrm>
                          <a:prstGeom prst="rect">
                            <a:avLst/>
                          </a:prstGeom>
                          <a:noFill/>
                          <a:ln>
                            <a:noFill/>
                          </a:ln>
                        </pic:spPr>
                      </pic:pic>
                    </a:graphicData>
                  </a:graphic>
                </wp:inline>
              </w:drawing>
            </w:r>
          </w:p>
          <w:p w14:paraId="71F3A4E4" w14:textId="77777777" w:rsidR="004619A1" w:rsidRPr="00031C18" w:rsidRDefault="004619A1" w:rsidP="0028066A">
            <w:pPr>
              <w:ind w:left="-284"/>
              <w:jc w:val="center"/>
            </w:pPr>
            <w:r w:rsidRPr="00031C18">
              <w:rPr>
                <w:i/>
                <w:iCs/>
              </w:rPr>
              <w:t>Hình 1</w:t>
            </w:r>
          </w:p>
        </w:tc>
      </w:tr>
    </w:tbl>
    <w:p w14:paraId="20D4BCEF" w14:textId="77777777" w:rsidR="00492185" w:rsidRDefault="00492185" w:rsidP="00492185">
      <w:pPr>
        <w:spacing w:after="0" w:line="240" w:lineRule="auto"/>
      </w:pPr>
      <w:r w:rsidRPr="000943FA">
        <w:rPr>
          <w:b/>
          <w:bCs/>
        </w:rPr>
        <w:t>Câu 31:</w:t>
      </w:r>
      <w:r w:rsidRPr="000943FA">
        <w:rPr>
          <w:b/>
        </w:rPr>
        <w:t xml:space="preserve"> </w:t>
      </w:r>
      <w:r w:rsidRPr="000943FA">
        <w:rPr>
          <w:b/>
          <w:i/>
          <w:iCs/>
        </w:rPr>
        <w:t>(0,5điểm)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92185" w14:paraId="1AD35991" w14:textId="77777777" w:rsidTr="003E4682">
        <w:tc>
          <w:tcPr>
            <w:tcW w:w="5210" w:type="dxa"/>
          </w:tcPr>
          <w:p w14:paraId="1C60D1F3" w14:textId="77777777" w:rsidR="00492185" w:rsidRPr="000943FA" w:rsidRDefault="00492185" w:rsidP="003E4682">
            <w:r w:rsidRPr="000943FA">
              <w:t xml:space="preserve">Cho </w:t>
            </w:r>
            <w:r w:rsidRPr="000943FA">
              <w:rPr>
                <w:rFonts w:eastAsia=".VnTime"/>
                <w:lang w:val="vi-VN"/>
              </w:rPr>
              <w:t>đoạn dây dẫn thẳng</w:t>
            </w:r>
            <w:r w:rsidRPr="000943FA">
              <w:rPr>
                <w:rFonts w:eastAsia=".VnTime"/>
              </w:rPr>
              <w:t xml:space="preserve"> </w:t>
            </w:r>
            <w:r w:rsidRPr="000943FA">
              <w:rPr>
                <w:rFonts w:eastAsia=".VnTime"/>
                <w:lang w:val="vi-VN"/>
              </w:rPr>
              <w:t>có dòng điện chạy qua được đặt trong từ trường</w:t>
            </w:r>
            <w:r w:rsidRPr="000943FA">
              <w:rPr>
                <w:rFonts w:eastAsia=".VnTime"/>
                <w:lang w:val="en-GB"/>
              </w:rPr>
              <w:t xml:space="preserve"> </w:t>
            </w:r>
            <w:r w:rsidRPr="000943FA">
              <w:rPr>
                <w:rFonts w:eastAsia=".VnTime"/>
              </w:rPr>
              <w:t>(hình 2).</w:t>
            </w:r>
            <w:r w:rsidRPr="000943FA">
              <w:t xml:space="preserve"> </w:t>
            </w:r>
            <w:r w:rsidRPr="000943FA">
              <w:rPr>
                <w:rFonts w:eastAsia=".VnTime"/>
                <w:lang w:val="vi-VN"/>
              </w:rPr>
              <w:t xml:space="preserve">Hãy </w:t>
            </w:r>
            <w:r w:rsidRPr="000943FA">
              <w:rPr>
                <w:rFonts w:eastAsia=".VnTime"/>
              </w:rPr>
              <w:t xml:space="preserve">nêu rõ phương, chiều của </w:t>
            </w:r>
            <w:r w:rsidRPr="000943FA">
              <w:rPr>
                <w:rFonts w:eastAsia=".VnTime"/>
                <w:lang w:val="vi-VN"/>
              </w:rPr>
              <w:t>lực điện từ tác dụng lên</w:t>
            </w:r>
            <w:r w:rsidRPr="000943FA">
              <w:rPr>
                <w:rFonts w:eastAsia=".VnTime"/>
              </w:rPr>
              <w:t xml:space="preserve"> đoạn dây dẫn </w:t>
            </w:r>
          </w:p>
          <w:p w14:paraId="496328CD" w14:textId="77777777" w:rsidR="00492185" w:rsidRDefault="00492185" w:rsidP="003E4682"/>
        </w:tc>
        <w:tc>
          <w:tcPr>
            <w:tcW w:w="5211" w:type="dxa"/>
          </w:tcPr>
          <w:p w14:paraId="7C210BEC" w14:textId="77777777" w:rsidR="00492185" w:rsidRDefault="00492185" w:rsidP="003E4682">
            <w:r>
              <mc:AlternateContent>
                <mc:Choice Requires="wps">
                  <w:drawing>
                    <wp:anchor distT="0" distB="0" distL="114300" distR="114300" simplePos="0" relativeHeight="251659264" behindDoc="0" locked="0" layoutInCell="1" allowOverlap="1" wp14:anchorId="424F732A" wp14:editId="7D01E307">
                      <wp:simplePos x="0" y="0"/>
                      <wp:positionH relativeFrom="column">
                        <wp:posOffset>2029460</wp:posOffset>
                      </wp:positionH>
                      <wp:positionV relativeFrom="paragraph">
                        <wp:posOffset>637540</wp:posOffset>
                      </wp:positionV>
                      <wp:extent cx="1003300" cy="393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33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A895D" w14:textId="77777777" w:rsidR="00492185" w:rsidRDefault="00492185" w:rsidP="00492185">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9.8pt;margin-top:50.2pt;width:7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" filled="f" stroked="f" strokeweight=".5pt">
                      <v:textbox>
                        <w:txbxContent>
                          <w:p w14:paraId="7EDA895D" w14:textId="77777777" w:rsidR="00492185" w:rsidRDefault="00492185" w:rsidP="00492185">
                            <w:r>
                              <w:t>Hình 2</w:t>
                            </w:r>
                          </w:p>
                        </w:txbxContent>
                      </v:textbox>
                    </v:shape>
                  </w:pict>
                </mc:Fallback>
              </mc:AlternateContent>
            </w:r>
            <w:r>
              <w:drawing>
                <wp:inline distT="0" distB="0" distL="0" distR="0" wp14:anchorId="4C6F7C67" wp14:editId="6C0454CE">
                  <wp:extent cx="1422400" cy="12790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17761" cy="1274914"/>
                          </a:xfrm>
                          <a:prstGeom prst="rect">
                            <a:avLst/>
                          </a:prstGeom>
                        </pic:spPr>
                      </pic:pic>
                    </a:graphicData>
                  </a:graphic>
                </wp:inline>
              </w:drawing>
            </w:r>
          </w:p>
        </w:tc>
      </w:tr>
    </w:tbl>
    <w:p w14:paraId="391FDAAE" w14:textId="77777777" w:rsidR="00492185" w:rsidRPr="000943FA" w:rsidRDefault="00492185" w:rsidP="00492185">
      <w:pPr>
        <w:shd w:val="clear" w:color="auto" w:fill="FFFFFF"/>
        <w:spacing w:after="0" w:line="240" w:lineRule="auto"/>
      </w:pPr>
      <w:r w:rsidRPr="000943FA">
        <w:t xml:space="preserve">                                                                </w:t>
      </w:r>
    </w:p>
    <w:p w14:paraId="141D6BAB" w14:textId="1E7A94C0" w:rsidR="004619A1" w:rsidRPr="00492185" w:rsidRDefault="00492185" w:rsidP="00492185">
      <w:pPr>
        <w:tabs>
          <w:tab w:val="left" w:pos="3504"/>
        </w:tabs>
        <w:spacing w:after="0" w:line="240" w:lineRule="auto"/>
        <w:jc w:val="center"/>
      </w:pPr>
      <w:r w:rsidRPr="000943FA">
        <w:rPr>
          <w:bCs/>
        </w:rPr>
        <w:t>-------------------------- HẾT ---------------------------</w:t>
      </w:r>
    </w:p>
    <w:sectPr w:rsidR="004619A1" w:rsidRPr="00492185" w:rsidSect="00E21AC4">
      <w:headerReference w:type="even" r:id="rId22"/>
      <w:headerReference w:type="default" r:id="rId23"/>
      <w:footerReference w:type="even" r:id="rId24"/>
      <w:footerReference w:type="default" r:id="rId25"/>
      <w:headerReference w:type="first" r:id="rId26"/>
      <w:footerReference w:type="first" r:id="rId27"/>
      <w:pgSz w:w="11906" w:h="16838" w:code="9"/>
      <w:pgMar w:top="567" w:right="567" w:bottom="567" w:left="1134" w:header="227" w:footer="227"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459F3" w14:textId="77777777" w:rsidR="0033246F" w:rsidRDefault="0033246F" w:rsidP="0021185C">
      <w:pPr>
        <w:spacing w:after="0" w:line="240" w:lineRule="auto"/>
      </w:pPr>
      <w:r>
        <w:separator/>
      </w:r>
    </w:p>
  </w:endnote>
  <w:endnote w:type="continuationSeparator" w:id="0">
    <w:p w14:paraId="5D9ADA30" w14:textId="77777777" w:rsidR="0033246F" w:rsidRDefault="0033246F"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D753" w14:textId="77777777" w:rsidR="00453BCB" w:rsidRDefault="00453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76825170"/>
      <w:docPartObj>
        <w:docPartGallery w:val="Page Numbers (Bottom of Page)"/>
        <w:docPartUnique/>
      </w:docPartObj>
    </w:sdtPr>
    <w:sdtEndPr>
      <w:rPr>
        <w:noProof/>
      </w:rPr>
    </w:sdtEndPr>
    <w:sdtContent>
      <w:p w14:paraId="7E4923AE" w14:textId="272862B8" w:rsidR="00E21AC4" w:rsidRDefault="00E21AC4">
        <w:pPr>
          <w:pStyle w:val="Footer"/>
        </w:pPr>
        <w:r>
          <w:rPr>
            <w:noProof w:val="0"/>
          </w:rPr>
          <w:t>Mã đề 92</w:t>
        </w:r>
        <w:r w:rsidR="00453BCB">
          <w:rPr>
            <w:noProof w:val="0"/>
          </w:rPr>
          <w:t>3</w:t>
        </w:r>
        <w:r>
          <w:rPr>
            <w:noProof w:val="0"/>
          </w:rPr>
          <w:t xml:space="preserve">                                                                                        Trang </w:t>
        </w:r>
        <w:r>
          <w:rPr>
            <w:noProof w:val="0"/>
          </w:rPr>
          <w:fldChar w:fldCharType="begin"/>
        </w:r>
        <w:r>
          <w:instrText xml:space="preserve"> PAGE   \* MERGEFORMAT </w:instrText>
        </w:r>
        <w:r>
          <w:rPr>
            <w:noProof w:val="0"/>
          </w:rPr>
          <w:fldChar w:fldCharType="separate"/>
        </w:r>
        <w:r w:rsidR="00C10959">
          <w:t>3</w:t>
        </w:r>
        <w:r>
          <w:fldChar w:fldCharType="end"/>
        </w:r>
        <w:r>
          <w:t>/3</w:t>
        </w:r>
      </w:p>
    </w:sdtContent>
  </w:sdt>
  <w:p w14:paraId="004AD17F" w14:textId="77777777" w:rsidR="00E21AC4" w:rsidRDefault="00E21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1E4B2" w14:textId="77777777" w:rsidR="00453BCB" w:rsidRDefault="00453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BAC0A" w14:textId="77777777" w:rsidR="0033246F" w:rsidRDefault="0033246F" w:rsidP="0021185C">
      <w:pPr>
        <w:spacing w:after="0" w:line="240" w:lineRule="auto"/>
      </w:pPr>
      <w:r>
        <w:separator/>
      </w:r>
    </w:p>
  </w:footnote>
  <w:footnote w:type="continuationSeparator" w:id="0">
    <w:p w14:paraId="3682B936" w14:textId="77777777" w:rsidR="0033246F" w:rsidRDefault="0033246F" w:rsidP="00211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9DB8" w14:textId="77777777" w:rsidR="00453BCB" w:rsidRDefault="00453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66F59" w14:textId="77777777" w:rsidR="00453BCB" w:rsidRDefault="00453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5CE6D" w14:textId="77777777" w:rsidR="00453BCB" w:rsidRDefault="00453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D"/>
    <w:rsid w:val="0001230A"/>
    <w:rsid w:val="00014E29"/>
    <w:rsid w:val="00023399"/>
    <w:rsid w:val="00023AC6"/>
    <w:rsid w:val="00031C18"/>
    <w:rsid w:val="000408A7"/>
    <w:rsid w:val="00050E78"/>
    <w:rsid w:val="00051A69"/>
    <w:rsid w:val="000663AE"/>
    <w:rsid w:val="000764B8"/>
    <w:rsid w:val="00077A2B"/>
    <w:rsid w:val="0008155D"/>
    <w:rsid w:val="00094F36"/>
    <w:rsid w:val="000A4E10"/>
    <w:rsid w:val="000A5FF1"/>
    <w:rsid w:val="000B1BD1"/>
    <w:rsid w:val="000B55BA"/>
    <w:rsid w:val="000C27C5"/>
    <w:rsid w:val="000C782E"/>
    <w:rsid w:val="000D3548"/>
    <w:rsid w:val="000E0F67"/>
    <w:rsid w:val="001002D4"/>
    <w:rsid w:val="001031BE"/>
    <w:rsid w:val="001063AA"/>
    <w:rsid w:val="0011132D"/>
    <w:rsid w:val="00114FA9"/>
    <w:rsid w:val="001152C5"/>
    <w:rsid w:val="001255CB"/>
    <w:rsid w:val="001316A6"/>
    <w:rsid w:val="00140001"/>
    <w:rsid w:val="00156E12"/>
    <w:rsid w:val="00176A7C"/>
    <w:rsid w:val="0018284D"/>
    <w:rsid w:val="00191609"/>
    <w:rsid w:val="00192916"/>
    <w:rsid w:val="00192E21"/>
    <w:rsid w:val="001B17B3"/>
    <w:rsid w:val="001B29D4"/>
    <w:rsid w:val="001B4DB5"/>
    <w:rsid w:val="001D070B"/>
    <w:rsid w:val="001D461F"/>
    <w:rsid w:val="001D4BE9"/>
    <w:rsid w:val="001E206B"/>
    <w:rsid w:val="001E5B28"/>
    <w:rsid w:val="001F17B1"/>
    <w:rsid w:val="00201596"/>
    <w:rsid w:val="0021080A"/>
    <w:rsid w:val="0021185C"/>
    <w:rsid w:val="00213C59"/>
    <w:rsid w:val="002140DD"/>
    <w:rsid w:val="002146A6"/>
    <w:rsid w:val="002278B2"/>
    <w:rsid w:val="00241144"/>
    <w:rsid w:val="00243319"/>
    <w:rsid w:val="00246AAC"/>
    <w:rsid w:val="00271352"/>
    <w:rsid w:val="00272563"/>
    <w:rsid w:val="00274823"/>
    <w:rsid w:val="0028066A"/>
    <w:rsid w:val="002815F0"/>
    <w:rsid w:val="00284E8D"/>
    <w:rsid w:val="0028523E"/>
    <w:rsid w:val="00290697"/>
    <w:rsid w:val="002B29BD"/>
    <w:rsid w:val="002D237B"/>
    <w:rsid w:val="002E6476"/>
    <w:rsid w:val="0030357A"/>
    <w:rsid w:val="00312A2B"/>
    <w:rsid w:val="00313566"/>
    <w:rsid w:val="00321A62"/>
    <w:rsid w:val="0033246F"/>
    <w:rsid w:val="003447D6"/>
    <w:rsid w:val="003530FE"/>
    <w:rsid w:val="00355584"/>
    <w:rsid w:val="003631C8"/>
    <w:rsid w:val="003724A0"/>
    <w:rsid w:val="003754B8"/>
    <w:rsid w:val="00382335"/>
    <w:rsid w:val="003A1D37"/>
    <w:rsid w:val="003A1EA2"/>
    <w:rsid w:val="003A7FBC"/>
    <w:rsid w:val="003B6BBA"/>
    <w:rsid w:val="003C1B44"/>
    <w:rsid w:val="003D16DB"/>
    <w:rsid w:val="003D46EE"/>
    <w:rsid w:val="003D4C0B"/>
    <w:rsid w:val="003E5BFC"/>
    <w:rsid w:val="004006F8"/>
    <w:rsid w:val="00402D72"/>
    <w:rsid w:val="0040777E"/>
    <w:rsid w:val="00411B18"/>
    <w:rsid w:val="00420AA6"/>
    <w:rsid w:val="00420C78"/>
    <w:rsid w:val="00437FD6"/>
    <w:rsid w:val="00445F30"/>
    <w:rsid w:val="00453BCB"/>
    <w:rsid w:val="004619A1"/>
    <w:rsid w:val="00465F0B"/>
    <w:rsid w:val="00471223"/>
    <w:rsid w:val="00474C42"/>
    <w:rsid w:val="0048618A"/>
    <w:rsid w:val="004919AE"/>
    <w:rsid w:val="00492185"/>
    <w:rsid w:val="004A417B"/>
    <w:rsid w:val="004B45CD"/>
    <w:rsid w:val="004B48F3"/>
    <w:rsid w:val="004D0B21"/>
    <w:rsid w:val="004E2E4E"/>
    <w:rsid w:val="004E692D"/>
    <w:rsid w:val="004F5931"/>
    <w:rsid w:val="00514F4C"/>
    <w:rsid w:val="00537018"/>
    <w:rsid w:val="005411EB"/>
    <w:rsid w:val="00545BCA"/>
    <w:rsid w:val="00570144"/>
    <w:rsid w:val="00571E28"/>
    <w:rsid w:val="005B1354"/>
    <w:rsid w:val="005B217C"/>
    <w:rsid w:val="005B7FE6"/>
    <w:rsid w:val="005C3091"/>
    <w:rsid w:val="005C3251"/>
    <w:rsid w:val="005E6EC5"/>
    <w:rsid w:val="006076C2"/>
    <w:rsid w:val="00610876"/>
    <w:rsid w:val="0061374E"/>
    <w:rsid w:val="006415D6"/>
    <w:rsid w:val="00646B8B"/>
    <w:rsid w:val="0066093C"/>
    <w:rsid w:val="0066131B"/>
    <w:rsid w:val="00665570"/>
    <w:rsid w:val="00670403"/>
    <w:rsid w:val="006774F5"/>
    <w:rsid w:val="00677675"/>
    <w:rsid w:val="0068524F"/>
    <w:rsid w:val="00685D3D"/>
    <w:rsid w:val="006B364E"/>
    <w:rsid w:val="006B4674"/>
    <w:rsid w:val="006B5B6B"/>
    <w:rsid w:val="006C108D"/>
    <w:rsid w:val="006C17AB"/>
    <w:rsid w:val="006C63E5"/>
    <w:rsid w:val="006C7EC3"/>
    <w:rsid w:val="006D101F"/>
    <w:rsid w:val="006F17F8"/>
    <w:rsid w:val="006F372D"/>
    <w:rsid w:val="006F61CA"/>
    <w:rsid w:val="006F7D09"/>
    <w:rsid w:val="00701B8C"/>
    <w:rsid w:val="00714557"/>
    <w:rsid w:val="00721F17"/>
    <w:rsid w:val="007279C2"/>
    <w:rsid w:val="00727CCF"/>
    <w:rsid w:val="00730487"/>
    <w:rsid w:val="00730F21"/>
    <w:rsid w:val="00741D02"/>
    <w:rsid w:val="007430E3"/>
    <w:rsid w:val="00745A73"/>
    <w:rsid w:val="007609B9"/>
    <w:rsid w:val="00765336"/>
    <w:rsid w:val="007724DD"/>
    <w:rsid w:val="00780C1E"/>
    <w:rsid w:val="0078349F"/>
    <w:rsid w:val="00783968"/>
    <w:rsid w:val="007908E9"/>
    <w:rsid w:val="0079098E"/>
    <w:rsid w:val="00795ECF"/>
    <w:rsid w:val="007C0C56"/>
    <w:rsid w:val="007D6852"/>
    <w:rsid w:val="0080647A"/>
    <w:rsid w:val="008133E0"/>
    <w:rsid w:val="00833177"/>
    <w:rsid w:val="008537E6"/>
    <w:rsid w:val="0088479E"/>
    <w:rsid w:val="00895DF7"/>
    <w:rsid w:val="008A484F"/>
    <w:rsid w:val="008C5B10"/>
    <w:rsid w:val="008C7633"/>
    <w:rsid w:val="008D10FE"/>
    <w:rsid w:val="008D5317"/>
    <w:rsid w:val="008F3636"/>
    <w:rsid w:val="008F6C07"/>
    <w:rsid w:val="009163C3"/>
    <w:rsid w:val="009252E4"/>
    <w:rsid w:val="00957A53"/>
    <w:rsid w:val="00974076"/>
    <w:rsid w:val="00974CEC"/>
    <w:rsid w:val="009840FD"/>
    <w:rsid w:val="00984DF7"/>
    <w:rsid w:val="00992FAA"/>
    <w:rsid w:val="009C49C4"/>
    <w:rsid w:val="009D6851"/>
    <w:rsid w:val="009D7C00"/>
    <w:rsid w:val="009E4F53"/>
    <w:rsid w:val="009F0DC8"/>
    <w:rsid w:val="00A24F8D"/>
    <w:rsid w:val="00A31E02"/>
    <w:rsid w:val="00A32CE6"/>
    <w:rsid w:val="00A5248D"/>
    <w:rsid w:val="00A62CE9"/>
    <w:rsid w:val="00A66048"/>
    <w:rsid w:val="00A6771A"/>
    <w:rsid w:val="00AB0912"/>
    <w:rsid w:val="00AC5819"/>
    <w:rsid w:val="00AC6F05"/>
    <w:rsid w:val="00AD0B62"/>
    <w:rsid w:val="00AE2BE8"/>
    <w:rsid w:val="00AE41F7"/>
    <w:rsid w:val="00B02574"/>
    <w:rsid w:val="00B03DCA"/>
    <w:rsid w:val="00B22057"/>
    <w:rsid w:val="00B23A6E"/>
    <w:rsid w:val="00B263EB"/>
    <w:rsid w:val="00B31987"/>
    <w:rsid w:val="00B32984"/>
    <w:rsid w:val="00B407C1"/>
    <w:rsid w:val="00B52C76"/>
    <w:rsid w:val="00B8080F"/>
    <w:rsid w:val="00B80E1C"/>
    <w:rsid w:val="00B840F7"/>
    <w:rsid w:val="00B910F1"/>
    <w:rsid w:val="00B941AE"/>
    <w:rsid w:val="00BB3907"/>
    <w:rsid w:val="00BB4C3C"/>
    <w:rsid w:val="00BC4A24"/>
    <w:rsid w:val="00BF38AB"/>
    <w:rsid w:val="00BF3DCA"/>
    <w:rsid w:val="00C10959"/>
    <w:rsid w:val="00C116E6"/>
    <w:rsid w:val="00C12914"/>
    <w:rsid w:val="00C16637"/>
    <w:rsid w:val="00C17C63"/>
    <w:rsid w:val="00C212D0"/>
    <w:rsid w:val="00C25475"/>
    <w:rsid w:val="00C2771B"/>
    <w:rsid w:val="00C314EB"/>
    <w:rsid w:val="00C41909"/>
    <w:rsid w:val="00C42F1D"/>
    <w:rsid w:val="00C50020"/>
    <w:rsid w:val="00C54E92"/>
    <w:rsid w:val="00C7063A"/>
    <w:rsid w:val="00C82F8B"/>
    <w:rsid w:val="00C97A42"/>
    <w:rsid w:val="00CA3EB7"/>
    <w:rsid w:val="00CA49E2"/>
    <w:rsid w:val="00CA5D0F"/>
    <w:rsid w:val="00CC7E6A"/>
    <w:rsid w:val="00CD485F"/>
    <w:rsid w:val="00D165D3"/>
    <w:rsid w:val="00D16944"/>
    <w:rsid w:val="00D16CDF"/>
    <w:rsid w:val="00D17AEC"/>
    <w:rsid w:val="00D35F18"/>
    <w:rsid w:val="00D521F3"/>
    <w:rsid w:val="00D5350A"/>
    <w:rsid w:val="00D601BB"/>
    <w:rsid w:val="00D632FE"/>
    <w:rsid w:val="00D65A22"/>
    <w:rsid w:val="00D74EA7"/>
    <w:rsid w:val="00D80EC4"/>
    <w:rsid w:val="00D8282D"/>
    <w:rsid w:val="00D86A56"/>
    <w:rsid w:val="00D92E80"/>
    <w:rsid w:val="00D9414A"/>
    <w:rsid w:val="00DE701E"/>
    <w:rsid w:val="00DF308D"/>
    <w:rsid w:val="00DF4684"/>
    <w:rsid w:val="00E037E8"/>
    <w:rsid w:val="00E0728A"/>
    <w:rsid w:val="00E219EB"/>
    <w:rsid w:val="00E21AC4"/>
    <w:rsid w:val="00E41B66"/>
    <w:rsid w:val="00E506E0"/>
    <w:rsid w:val="00E540E2"/>
    <w:rsid w:val="00E611CD"/>
    <w:rsid w:val="00E90BC8"/>
    <w:rsid w:val="00E93D79"/>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039B"/>
    <w:rsid w:val="00F93E7F"/>
    <w:rsid w:val="00F97295"/>
    <w:rsid w:val="00FA2D00"/>
    <w:rsid w:val="00FA2E0C"/>
    <w:rsid w:val="00FA63C9"/>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151F-1BB5-41A4-9F15-5CCA1357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BKV</cp:lastModifiedBy>
  <cp:revision>8</cp:revision>
  <cp:lastPrinted>2023-12-10T12:13:00Z</cp:lastPrinted>
  <dcterms:created xsi:type="dcterms:W3CDTF">2023-12-10T11:39:00Z</dcterms:created>
  <dcterms:modified xsi:type="dcterms:W3CDTF">2023-12-18T14:55:00Z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