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22" w:rsidRPr="008A5156" w:rsidRDefault="00893522" w:rsidP="0089352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sz w:val="28"/>
          <w:szCs w:val="28"/>
        </w:rPr>
        <w:t>Phiếu này của: _______________________________________                         Lớp: 7A7</w:t>
      </w:r>
    </w:p>
    <w:p w:rsidR="00C1646A" w:rsidRPr="008A5156" w:rsidRDefault="00C1646A" w:rsidP="0089352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735C" w:rsidRPr="008A5156" w:rsidRDefault="00E71160" w:rsidP="00772D1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PHIẾU </w:t>
      </w:r>
      <w:r w:rsidR="00406534" w:rsidRPr="008A5156"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="00337C61" w:rsidRPr="008A5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ÔN TẬP </w:t>
      </w:r>
      <w:r w:rsidR="00406534" w:rsidRPr="008A5156">
        <w:rPr>
          <w:rFonts w:ascii="Times New Roman" w:eastAsia="Calibri" w:hAnsi="Times New Roman" w:cs="Times New Roman"/>
          <w:b/>
          <w:bCs/>
          <w:sz w:val="28"/>
          <w:szCs w:val="28"/>
        </w:rPr>
        <w:t>TÍNH CHẤT DÃY TỈ SỐ BẰNG NHAU</w:t>
      </w:r>
    </w:p>
    <w:p w:rsidR="00C1646A" w:rsidRPr="008A5156" w:rsidRDefault="00C1646A" w:rsidP="00772D1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2FF8" w:rsidRPr="008A5156" w:rsidRDefault="009F2FF8" w:rsidP="002F443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156">
        <w:rPr>
          <w:rFonts w:ascii="Times New Roman" w:eastAsia="Times New Roman" w:hAnsi="Times New Roman" w:cs="Times New Roman"/>
          <w:b/>
          <w:bCs/>
          <w:sz w:val="28"/>
          <w:szCs w:val="28"/>
        </w:rPr>
        <w:t>TRẮC NGHIỆM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26"/>
        <w:gridCol w:w="1713"/>
        <w:gridCol w:w="1713"/>
        <w:gridCol w:w="3427"/>
      </w:tblGrid>
      <w:tr w:rsidR="00406534" w:rsidRPr="008A5156" w:rsidTr="0040653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40653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Bài 1:</w: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Tìm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2"/>
                <w:sz w:val="28"/>
                <w:szCs w:val="28"/>
                <w14:ligatures w14:val="standardContextual"/>
              </w:rPr>
              <w:object w:dxaOrig="4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307" type="#_x0000_t75" style="width:24.35pt;height:14.4pt" o:ole="">
                  <v:imagedata r:id="rId7" o:title=""/>
                </v:shape>
                <o:OLEObject Type="Embed" ProgID="Equation.DSMT4" ShapeID="_x0000_i6307" DrawAspect="Content" ObjectID="_1762805161" r:id="rId8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biết:</w:t>
            </w:r>
          </w:p>
        </w:tc>
      </w:tr>
      <w:tr w:rsidR="00406534" w:rsidRPr="008A5156" w:rsidTr="00406534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08" type="#_x0000_t75" style="width:35.45pt;height:33.8pt" o:ole="">
                  <v:imagedata r:id="rId9" o:title=""/>
                </v:shape>
                <o:OLEObject Type="Embed" ProgID="Equation.DSMT4" ShapeID="_x0000_i6308" DrawAspect="Content" ObjectID="_1762805162" r:id="rId10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960" w:dyaOrig="320">
                <v:shape id="_x0000_i6309" type="#_x0000_t75" style="width:48.2pt;height:16.05pt" o:ole="">
                  <v:imagedata r:id="rId11" o:title=""/>
                </v:shape>
                <o:OLEObject Type="Embed" ProgID="Equation.DSMT4" ShapeID="_x0000_i6309" DrawAspect="Content" ObjectID="_1762805163" r:id="rId12"/>
              </w:objec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10" type="#_x0000_t75" style="width:35.45pt;height:33.8pt" o:ole="">
                  <v:imagedata r:id="rId13" o:title=""/>
                </v:shape>
                <o:OLEObject Type="Embed" ProgID="Equation.DSMT4" ShapeID="_x0000_i6310" DrawAspect="Content" ObjectID="_1762805164" r:id="rId14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100" w:dyaOrig="320">
                <v:shape id="_x0000_i6311" type="#_x0000_t75" style="width:54.85pt;height:16.05pt" o:ole="">
                  <v:imagedata r:id="rId15" o:title=""/>
                </v:shape>
                <o:OLEObject Type="Embed" ProgID="Equation.DSMT4" ShapeID="_x0000_i6311" DrawAspect="Content" ObjectID="_1762805165" r:id="rId16"/>
              </w:objec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12" type="#_x0000_t75" style="width:35.45pt;height:33.8pt" o:ole="">
                  <v:imagedata r:id="rId17" o:title=""/>
                </v:shape>
                <o:OLEObject Type="Embed" ProgID="Equation.DSMT4" ShapeID="_x0000_i6312" DrawAspect="Content" ObjectID="_1762805166" r:id="rId18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100" w:dyaOrig="320">
                <v:shape id="_x0000_i6313" type="#_x0000_t75" style="width:54.85pt;height:16.05pt" o:ole="">
                  <v:imagedata r:id="rId19" o:title=""/>
                </v:shape>
                <o:OLEObject Type="Embed" ProgID="Equation.DSMT4" ShapeID="_x0000_i6313" DrawAspect="Content" ObjectID="_1762805167" r:id="rId20"/>
              </w:object>
            </w:r>
          </w:p>
        </w:tc>
      </w:tr>
      <w:tr w:rsidR="00406534" w:rsidRPr="008A5156" w:rsidTr="00406534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30"/>
                <w:sz w:val="28"/>
                <w:szCs w:val="28"/>
                <w14:ligatures w14:val="standardContextual"/>
              </w:rPr>
              <w:object w:dxaOrig="800" w:dyaOrig="720">
                <v:shape id="_x0000_i6266" type="#_x0000_t75" style="width:39.3pt;height:36.55pt" o:ole="">
                  <v:imagedata r:id="rId21" o:title=""/>
                </v:shape>
                <o:OLEObject Type="Embed" ProgID="Equation.DSMT4" ShapeID="_x0000_i6266" DrawAspect="Content" ObjectID="_1762805168" r:id="rId22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200" w:dyaOrig="320">
                <v:shape id="_x0000_i6267" type="#_x0000_t75" style="width:60.35pt;height:16.05pt" o:ole="">
                  <v:imagedata r:id="rId23" o:title=""/>
                </v:shape>
                <o:OLEObject Type="Embed" ProgID="Equation.DSMT4" ShapeID="_x0000_i6267" DrawAspect="Content" ObjectID="_1762805169" r:id="rId24"/>
              </w:objec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30"/>
                <w:sz w:val="28"/>
                <w:szCs w:val="28"/>
                <w14:ligatures w14:val="standardContextual"/>
              </w:rPr>
              <w:object w:dxaOrig="680" w:dyaOrig="720">
                <v:shape id="_x0000_i6314" type="#_x0000_t75" style="width:33.8pt;height:36.55pt" o:ole="">
                  <v:imagedata r:id="rId25" o:title=""/>
                </v:shape>
                <o:OLEObject Type="Embed" ProgID="Equation.DSMT4" ShapeID="_x0000_i6314" DrawAspect="Content" ObjectID="_1762805170" r:id="rId26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080" w:dyaOrig="320">
                <v:shape id="_x0000_i6315" type="#_x0000_t75" style="width:53.7pt;height:16.05pt" o:ole="">
                  <v:imagedata r:id="rId27" o:title=""/>
                </v:shape>
                <o:OLEObject Type="Embed" ProgID="Equation.DSMT4" ShapeID="_x0000_i6315" DrawAspect="Content" ObjectID="_1762805171" r:id="rId28"/>
              </w:objec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30"/>
                <w:sz w:val="28"/>
                <w:szCs w:val="28"/>
                <w14:ligatures w14:val="standardContextual"/>
              </w:rPr>
              <w:object w:dxaOrig="820" w:dyaOrig="720">
                <v:shape id="_x0000_i6316" type="#_x0000_t75" style="width:41pt;height:36.55pt" o:ole="">
                  <v:imagedata r:id="rId29" o:title=""/>
                </v:shape>
                <o:OLEObject Type="Embed" ProgID="Equation.DSMT4" ShapeID="_x0000_i6316" DrawAspect="Content" ObjectID="_1762805172" r:id="rId30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120" w:dyaOrig="320">
                <v:shape id="_x0000_i6317" type="#_x0000_t75" style="width:56.5pt;height:16.05pt" o:ole="">
                  <v:imagedata r:id="rId31" o:title=""/>
                </v:shape>
                <o:OLEObject Type="Embed" ProgID="Equation.DSMT4" ShapeID="_x0000_i6317" DrawAspect="Content" ObjectID="_1762805173" r:id="rId32"/>
              </w:object>
            </w:r>
          </w:p>
        </w:tc>
      </w:tr>
      <w:tr w:rsidR="00B51088" w:rsidRPr="008A5156" w:rsidTr="00406534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B51088" w:rsidRPr="008A5156" w:rsidRDefault="00B51088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59" w:dyaOrig="320">
                <v:shape id="_x0000_i6318" type="#_x0000_t75" style="width:42.65pt;height:16.05pt" o:ole="">
                  <v:imagedata r:id="rId33" o:title=""/>
                </v:shape>
                <o:OLEObject Type="Embed" ProgID="Equation.DSMT4" ShapeID="_x0000_i6318" DrawAspect="Content" ObjectID="_1762805174" r:id="rId34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960" w:dyaOrig="320">
                <v:shape id="_x0000_i6319" type="#_x0000_t75" style="width:48.2pt;height:16.05pt" o:ole="">
                  <v:imagedata r:id="rId35" o:title=""/>
                </v:shape>
                <o:OLEObject Type="Embed" ProgID="Equation.DSMT4" ShapeID="_x0000_i6319" DrawAspect="Content" ObjectID="_1762805175" r:id="rId36"/>
              </w:objec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088" w:rsidRPr="008A5156" w:rsidRDefault="00B51088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59" w:dyaOrig="320">
                <v:shape id="_x0000_i6320" type="#_x0000_t75" style="width:42.65pt;height:16.05pt" o:ole="">
                  <v:imagedata r:id="rId37" o:title=""/>
                </v:shape>
                <o:OLEObject Type="Embed" ProgID="Equation.DSMT4" ShapeID="_x0000_i6320" DrawAspect="Content" ObjectID="_1762805176" r:id="rId38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100" w:dyaOrig="320">
                <v:shape id="_x0000_i6321" type="#_x0000_t75" style="width:54.85pt;height:16.05pt" o:ole="">
                  <v:imagedata r:id="rId39" o:title=""/>
                </v:shape>
                <o:OLEObject Type="Embed" ProgID="Equation.DSMT4" ShapeID="_x0000_i6321" DrawAspect="Content" ObjectID="_1762805177" r:id="rId40"/>
              </w:objec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B51088" w:rsidRPr="008A5156" w:rsidRDefault="00B51088" w:rsidP="002F443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59" w:dyaOrig="320">
                <v:shape id="_x0000_i6322" type="#_x0000_t75" style="width:42.65pt;height:16.05pt" o:ole="">
                  <v:imagedata r:id="rId41" o:title=""/>
                </v:shape>
                <o:OLEObject Type="Embed" ProgID="Equation.DSMT4" ShapeID="_x0000_i6322" DrawAspect="Content" ObjectID="_1762805178" r:id="rId42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080" w:dyaOrig="320">
                <v:shape id="_x0000_i6323" type="#_x0000_t75" style="width:53.7pt;height:16.05pt" o:ole="">
                  <v:imagedata r:id="rId43" o:title=""/>
                </v:shape>
                <o:OLEObject Type="Embed" ProgID="Equation.DSMT4" ShapeID="_x0000_i6323" DrawAspect="Content" ObjectID="_1762805179" r:id="rId44"/>
              </w:object>
            </w:r>
          </w:p>
        </w:tc>
      </w:tr>
      <w:tr w:rsidR="00406534" w:rsidRPr="008A5156" w:rsidTr="0040653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B51088" w:rsidP="0040653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Bài 2</w:t>
            </w:r>
            <w:r w:rsidR="0040653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:</w:t>
            </w:r>
            <w:r w:rsidR="0040653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Tìm </w:t>
            </w:r>
            <w:r w:rsidR="00406534" w:rsidRPr="008A5156">
              <w:rPr>
                <w:rFonts w:ascii="Times New Roman" w:eastAsia="Calibri" w:hAnsi="Times New Roman" w:cs="Times New Roman"/>
                <w:kern w:val="2"/>
                <w:position w:val="-12"/>
                <w:sz w:val="28"/>
                <w:szCs w:val="28"/>
                <w14:ligatures w14:val="standardContextual"/>
              </w:rPr>
              <w:object w:dxaOrig="760" w:dyaOrig="279">
                <v:shape id="_x0000_i6268" type="#_x0000_t75" style="width:38.2pt;height:14.4pt" o:ole="">
                  <v:imagedata r:id="rId45" o:title=""/>
                </v:shape>
                <o:OLEObject Type="Embed" ProgID="Equation.DSMT4" ShapeID="_x0000_i6268" DrawAspect="Content" ObjectID="_1762805180" r:id="rId46"/>
              </w:object>
            </w:r>
            <w:r w:rsidR="0040653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biết:</w:t>
            </w:r>
          </w:p>
        </w:tc>
      </w:tr>
      <w:tr w:rsidR="0040653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120" w:dyaOrig="680">
                <v:shape id="_x0000_i6269" type="#_x0000_t75" style="width:56.5pt;height:33.8pt" o:ole="">
                  <v:imagedata r:id="rId47" o:title=""/>
                </v:shape>
                <o:OLEObject Type="Embed" ProgID="Equation.DSMT4" ShapeID="_x0000_i6269" DrawAspect="Content" ObjectID="_1762805181" r:id="rId48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100" w:dyaOrig="320">
                <v:shape id="_x0000_i6270" type="#_x0000_t75" style="width:54.85pt;height:16.05pt" o:ole="">
                  <v:imagedata r:id="rId49" o:title=""/>
                </v:shape>
                <o:OLEObject Type="Embed" ProgID="Equation.DSMT4" ShapeID="_x0000_i6270" DrawAspect="Content" ObjectID="_1762805182" r:id="rId50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300" w:dyaOrig="680">
                <v:shape id="_x0000_i6271" type="#_x0000_t75" style="width:64.8pt;height:33.8pt" o:ole="">
                  <v:imagedata r:id="rId51" o:title=""/>
                </v:shape>
                <o:OLEObject Type="Embed" ProgID="Equation.DSMT4" ShapeID="_x0000_i6271" DrawAspect="Content" ObjectID="_1762805183" r:id="rId52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980" w:dyaOrig="320">
                <v:shape id="_x0000_i6272" type="#_x0000_t75" style="width:49.3pt;height:16.05pt" o:ole="">
                  <v:imagedata r:id="rId53" o:title=""/>
                </v:shape>
                <o:OLEObject Type="Embed" ProgID="Equation.DSMT4" ShapeID="_x0000_i6272" DrawAspect="Content" ObjectID="_1762805184" r:id="rId54"/>
              </w:object>
            </w:r>
          </w:p>
        </w:tc>
      </w:tr>
      <w:tr w:rsidR="0040653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320" w:dyaOrig="680">
                <v:shape id="_x0000_i6273" type="#_x0000_t75" style="width:65.9pt;height:33.8pt" o:ole="">
                  <v:imagedata r:id="rId55" o:title=""/>
                </v:shape>
                <o:OLEObject Type="Embed" ProgID="Equation.DSMT4" ShapeID="_x0000_i6273" DrawAspect="Content" ObjectID="_1762805185" r:id="rId56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460" w:dyaOrig="320">
                <v:shape id="_x0000_i6274" type="#_x0000_t75" style="width:72.55pt;height:16.05pt" o:ole="">
                  <v:imagedata r:id="rId57" o:title=""/>
                </v:shape>
                <o:OLEObject Type="Embed" ProgID="Equation.DSMT4" ShapeID="_x0000_i6274" DrawAspect="Content" ObjectID="_1762805186" r:id="rId58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120" w:dyaOrig="680">
                <v:shape id="_x0000_i6275" type="#_x0000_t75" style="width:56.5pt;height:33.8pt" o:ole="">
                  <v:imagedata r:id="rId59" o:title=""/>
                </v:shape>
                <o:OLEObject Type="Embed" ProgID="Equation.DSMT4" ShapeID="_x0000_i6275" DrawAspect="Content" ObjectID="_1762805187" r:id="rId60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440" w:dyaOrig="320">
                <v:shape id="_x0000_i6276" type="#_x0000_t75" style="width:1in;height:16.05pt" o:ole="">
                  <v:imagedata r:id="rId61" o:title=""/>
                </v:shape>
                <o:OLEObject Type="Embed" ProgID="Equation.DSMT4" ShapeID="_x0000_i6276" DrawAspect="Content" ObjectID="_1762805188" r:id="rId62"/>
              </w:object>
            </w:r>
          </w:p>
        </w:tc>
      </w:tr>
      <w:tr w:rsidR="0040653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500" w:dyaOrig="680">
                <v:shape id="_x0000_i6277" type="#_x0000_t75" style="width:75.3pt;height:33.8pt" o:ole="">
                  <v:imagedata r:id="rId63" o:title=""/>
                </v:shape>
                <o:OLEObject Type="Embed" ProgID="Equation.DSMT4" ShapeID="_x0000_i6277" DrawAspect="Content" ObjectID="_1762805189" r:id="rId64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6"/>
                <w:sz w:val="28"/>
                <w:szCs w:val="28"/>
                <w14:ligatures w14:val="standardContextual"/>
              </w:rPr>
              <w:object w:dxaOrig="1320" w:dyaOrig="279">
                <v:shape id="_x0000_i6278" type="#_x0000_t75" style="width:65.9pt;height:14.4pt" o:ole="">
                  <v:imagedata r:id="rId65" o:title=""/>
                </v:shape>
                <o:OLEObject Type="Embed" ProgID="Equation.DSMT4" ShapeID="_x0000_i6278" DrawAspect="Content" ObjectID="_1762805190" r:id="rId66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120" w:dyaOrig="680">
                <v:shape id="_x0000_i6279" type="#_x0000_t75" style="width:56.5pt;height:33.8pt" o:ole="">
                  <v:imagedata r:id="rId67" o:title=""/>
                </v:shape>
                <o:OLEObject Type="Embed" ProgID="Equation.DSMT4" ShapeID="_x0000_i6279" DrawAspect="Content" ObjectID="_1762805191" r:id="rId68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500" w:dyaOrig="320">
                <v:shape id="_x0000_i6280" type="#_x0000_t75" style="width:75.3pt;height:16.05pt" o:ole="">
                  <v:imagedata r:id="rId69" o:title=""/>
                </v:shape>
                <o:OLEObject Type="Embed" ProgID="Equation.DSMT4" ShapeID="_x0000_i6280" DrawAspect="Content" ObjectID="_1762805192" r:id="rId70"/>
              </w:object>
            </w:r>
          </w:p>
        </w:tc>
      </w:tr>
      <w:tr w:rsidR="0040653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120" w:dyaOrig="680">
                <v:shape id="_x0000_i6281" type="#_x0000_t75" style="width:56.5pt;height:33.8pt" o:ole="">
                  <v:imagedata r:id="rId71" o:title=""/>
                </v:shape>
                <o:OLEObject Type="Embed" ProgID="Equation.DSMT4" ShapeID="_x0000_i6281" DrawAspect="Content" ObjectID="_1762805193" r:id="rId72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719" w:dyaOrig="320">
                <v:shape id="_x0000_i6282" type="#_x0000_t75" style="width:86.4pt;height:16.05pt" o:ole="">
                  <v:imagedata r:id="rId73" o:title=""/>
                </v:shape>
                <o:OLEObject Type="Embed" ProgID="Equation.DSMT4" ShapeID="_x0000_i6282" DrawAspect="Content" ObjectID="_1762805194" r:id="rId74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120" w:dyaOrig="680">
                <v:shape id="_x0000_i6283" type="#_x0000_t75" style="width:56.5pt;height:33.8pt" o:ole="">
                  <v:imagedata r:id="rId75" o:title=""/>
                </v:shape>
                <o:OLEObject Type="Embed" ProgID="Equation.DSMT4" ShapeID="_x0000_i6283" DrawAspect="Content" ObjectID="_1762805195" r:id="rId76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719" w:dyaOrig="320">
                <v:shape id="_x0000_i6284" type="#_x0000_t75" style="width:86.4pt;height:16.05pt" o:ole="">
                  <v:imagedata r:id="rId77" o:title=""/>
                </v:shape>
                <o:OLEObject Type="Embed" ProgID="Equation.DSMT4" ShapeID="_x0000_i6284" DrawAspect="Content" ObjectID="_1762805196" r:id="rId78"/>
              </w:object>
            </w:r>
          </w:p>
        </w:tc>
      </w:tr>
      <w:tr w:rsidR="00B51088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088" w:rsidRPr="008A5156" w:rsidRDefault="00B51088" w:rsidP="002F443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640" w:dyaOrig="320">
                <v:shape id="_x0000_i6324" type="#_x0000_t75" style="width:81.4pt;height:16.05pt" o:ole="">
                  <v:imagedata r:id="rId79" o:title=""/>
                </v:shape>
                <o:OLEObject Type="Embed" ProgID="Equation.DSMT4" ShapeID="_x0000_i6324" DrawAspect="Content" ObjectID="_1762805197" r:id="rId80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840" w:dyaOrig="320">
                <v:shape id="_x0000_i6325" type="#_x0000_t75" style="width:92.5pt;height:16.05pt" o:ole="">
                  <v:imagedata r:id="rId81" o:title=""/>
                </v:shape>
                <o:OLEObject Type="Embed" ProgID="Equation.DSMT4" ShapeID="_x0000_i6325" DrawAspect="Content" ObjectID="_1762805198" r:id="rId82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088" w:rsidRPr="008A5156" w:rsidRDefault="00B51088" w:rsidP="002F4436">
            <w:pPr>
              <w:numPr>
                <w:ilvl w:val="0"/>
                <w:numId w:val="4"/>
              </w:numPr>
              <w:tabs>
                <w:tab w:val="left" w:pos="845"/>
              </w:tabs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680" w:dyaOrig="320">
                <v:shape id="_x0000_i6326" type="#_x0000_t75" style="width:83.65pt;height:16.05pt" o:ole="">
                  <v:imagedata r:id="rId83" o:title=""/>
                </v:shape>
                <o:OLEObject Type="Embed" ProgID="Equation.DSMT4" ShapeID="_x0000_i6326" DrawAspect="Content" ObjectID="_1762805199" r:id="rId84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719" w:dyaOrig="320">
                <v:shape id="_x0000_i6327" type="#_x0000_t75" style="width:86.4pt;height:16.05pt" o:ole="">
                  <v:imagedata r:id="rId85" o:title=""/>
                </v:shape>
                <o:OLEObject Type="Embed" ProgID="Equation.DSMT4" ShapeID="_x0000_i6327" DrawAspect="Content" ObjectID="_1762805200" r:id="rId86"/>
              </w:object>
            </w:r>
          </w:p>
        </w:tc>
      </w:tr>
      <w:tr w:rsidR="00406534" w:rsidRPr="008A5156" w:rsidTr="0040653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777F94" w:rsidP="0040653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Bài 3</w:t>
            </w:r>
            <w:r w:rsidR="0040653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:</w:t>
            </w:r>
            <w:r w:rsidR="0040653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Tìm </w:t>
            </w:r>
            <w:r w:rsidR="00406534" w:rsidRPr="008A5156">
              <w:rPr>
                <w:rFonts w:ascii="Times New Roman" w:eastAsia="Calibri" w:hAnsi="Times New Roman" w:cs="Times New Roman"/>
                <w:kern w:val="2"/>
                <w:position w:val="-12"/>
                <w:sz w:val="28"/>
                <w:szCs w:val="28"/>
                <w14:ligatures w14:val="standardContextual"/>
              </w:rPr>
              <w:object w:dxaOrig="760" w:dyaOrig="279">
                <v:shape id="_x0000_i6285" type="#_x0000_t75" style="width:38.2pt;height:14.4pt" o:ole="">
                  <v:imagedata r:id="rId45" o:title=""/>
                </v:shape>
                <o:OLEObject Type="Embed" ProgID="Equation.DSMT4" ShapeID="_x0000_i6285" DrawAspect="Content" ObjectID="_1762805201" r:id="rId87"/>
              </w:object>
            </w:r>
            <w:r w:rsidR="0040653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biết:</w:t>
            </w:r>
          </w:p>
        </w:tc>
      </w:tr>
      <w:tr w:rsidR="0040653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59" w:dyaOrig="320">
                <v:shape id="_x0000_i6286" type="#_x0000_t75" style="width:68.1pt;height:16.05pt" o:ole="">
                  <v:imagedata r:id="rId88" o:title=""/>
                </v:shape>
                <o:OLEObject Type="Embed" ProgID="Equation.DSMT4" ShapeID="_x0000_i6286" DrawAspect="Content" ObjectID="_1762805202" r:id="rId89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440" w:dyaOrig="320">
                <v:shape id="_x0000_i6287" type="#_x0000_t75" style="width:1in;height:16.05pt" o:ole="">
                  <v:imagedata r:id="rId90" o:title=""/>
                </v:shape>
                <o:OLEObject Type="Embed" ProgID="Equation.DSMT4" ShapeID="_x0000_i6287" DrawAspect="Content" ObjectID="_1762805203" r:id="rId91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59" w:dyaOrig="320">
                <v:shape id="_x0000_i6288" type="#_x0000_t75" style="width:68.1pt;height:16.05pt" o:ole="">
                  <v:imagedata r:id="rId92" o:title=""/>
                </v:shape>
                <o:OLEObject Type="Embed" ProgID="Equation.DSMT4" ShapeID="_x0000_i6288" DrawAspect="Content" ObjectID="_1762805204" r:id="rId93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460" w:dyaOrig="320">
                <v:shape id="_x0000_i6289" type="#_x0000_t75" style="width:72.55pt;height:16.05pt" o:ole="">
                  <v:imagedata r:id="rId94" o:title=""/>
                </v:shape>
                <o:OLEObject Type="Embed" ProgID="Equation.DSMT4" ShapeID="_x0000_i6289" DrawAspect="Content" ObjectID="_1762805205" r:id="rId95"/>
              </w:object>
            </w:r>
          </w:p>
        </w:tc>
      </w:tr>
      <w:tr w:rsidR="0040653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80" w:dyaOrig="320">
                <v:shape id="_x0000_i6290" type="#_x0000_t75" style="width:68.7pt;height:16.05pt" o:ole="">
                  <v:imagedata r:id="rId96" o:title=""/>
                </v:shape>
                <o:OLEObject Type="Embed" ProgID="Equation.DSMT4" ShapeID="_x0000_i6290" DrawAspect="Content" ObjectID="_1762805206" r:id="rId97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460" w:dyaOrig="320">
                <v:shape id="_x0000_i6291" type="#_x0000_t75" style="width:72.55pt;height:16.05pt" o:ole="">
                  <v:imagedata r:id="rId98" o:title=""/>
                </v:shape>
                <o:OLEObject Type="Embed" ProgID="Equation.DSMT4" ShapeID="_x0000_i6291" DrawAspect="Content" ObjectID="_1762805207" r:id="rId99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59" w:dyaOrig="320">
                <v:shape id="_x0000_i6292" type="#_x0000_t75" style="width:68.1pt;height:16.05pt" o:ole="">
                  <v:imagedata r:id="rId100" o:title=""/>
                </v:shape>
                <o:OLEObject Type="Embed" ProgID="Equation.DSMT4" ShapeID="_x0000_i6292" DrawAspect="Content" ObjectID="_1762805208" r:id="rId101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620" w:dyaOrig="320">
                <v:shape id="_x0000_i6293" type="#_x0000_t75" style="width:80.85pt;height:16.05pt" o:ole="">
                  <v:imagedata r:id="rId102" o:title=""/>
                </v:shape>
                <o:OLEObject Type="Embed" ProgID="Equation.DSMT4" ShapeID="_x0000_i6293" DrawAspect="Content" ObjectID="_1762805209" r:id="rId103"/>
              </w:object>
            </w:r>
          </w:p>
        </w:tc>
      </w:tr>
      <w:tr w:rsidR="00777F9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460" w:dyaOrig="680">
                <v:shape id="_x0000_i6328" type="#_x0000_t75" style="width:72.55pt;height:33.8pt" o:ole="">
                  <v:imagedata r:id="rId104" o:title=""/>
                </v:shape>
                <o:OLEObject Type="Embed" ProgID="Equation.DSMT4" ShapeID="_x0000_i6328" DrawAspect="Content" ObjectID="_1762805210" r:id="rId105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40" w:dyaOrig="320">
                <v:shape id="_x0000_i6329" type="#_x0000_t75" style="width:66.45pt;height:16.05pt" o:ole="">
                  <v:imagedata r:id="rId106" o:title=""/>
                </v:shape>
                <o:OLEObject Type="Embed" ProgID="Equation.DSMT4" ShapeID="_x0000_i6329" DrawAspect="Content" ObjectID="_1762805211" r:id="rId107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460" w:dyaOrig="680">
                <v:shape id="_x0000_i6330" type="#_x0000_t75" style="width:72.55pt;height:33.8pt" o:ole="">
                  <v:imagedata r:id="rId108" o:title=""/>
                </v:shape>
                <o:OLEObject Type="Embed" ProgID="Equation.DSMT4" ShapeID="_x0000_i6330" DrawAspect="Content" ObjectID="_1762805212" r:id="rId109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460" w:dyaOrig="320">
                <v:shape id="_x0000_i6331" type="#_x0000_t75" style="width:72.55pt;height:16.05pt" o:ole="">
                  <v:imagedata r:id="rId110" o:title=""/>
                </v:shape>
                <o:OLEObject Type="Embed" ProgID="Equation.DSMT4" ShapeID="_x0000_i6331" DrawAspect="Content" ObjectID="_1762805213" r:id="rId111"/>
              </w:object>
            </w:r>
          </w:p>
        </w:tc>
      </w:tr>
      <w:tr w:rsidR="00777F94" w:rsidRPr="008A5156" w:rsidTr="0040653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460" w:dyaOrig="680">
                <v:shape id="_x0000_i6332" type="#_x0000_t75" style="width:72.55pt;height:33.8pt" o:ole="">
                  <v:imagedata r:id="rId112" o:title=""/>
                </v:shape>
                <o:OLEObject Type="Embed" ProgID="Equation.DSMT4" ShapeID="_x0000_i6332" DrawAspect="Content" ObjectID="_1762805214" r:id="rId113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620" w:dyaOrig="320">
                <v:shape id="_x0000_i6333" type="#_x0000_t75" style="width:80.85pt;height:16.05pt" o:ole="">
                  <v:imagedata r:id="rId114" o:title=""/>
                </v:shape>
                <o:OLEObject Type="Embed" ProgID="Equation.DSMT4" ShapeID="_x0000_i6333" DrawAspect="Content" ObjectID="_1762805215" r:id="rId115"/>
              </w:objec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460" w:dyaOrig="680">
                <v:shape id="_x0000_i6334" type="#_x0000_t75" style="width:72.55pt;height:33.8pt" o:ole="">
                  <v:imagedata r:id="rId116" o:title=""/>
                </v:shape>
                <o:OLEObject Type="Embed" ProgID="Equation.DSMT4" ShapeID="_x0000_i6334" DrawAspect="Content" ObjectID="_1762805216" r:id="rId117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620" w:dyaOrig="320">
                <v:shape id="_x0000_i6335" type="#_x0000_t75" style="width:80.85pt;height:16.05pt" o:ole="">
                  <v:imagedata r:id="rId118" o:title=""/>
                </v:shape>
                <o:OLEObject Type="Embed" ProgID="Equation.DSMT4" ShapeID="_x0000_i6335" DrawAspect="Content" ObjectID="_1762805217" r:id="rId119"/>
              </w:object>
            </w:r>
          </w:p>
        </w:tc>
      </w:tr>
      <w:tr w:rsidR="00406534" w:rsidRPr="008A5156" w:rsidTr="0040653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777F94" w:rsidP="0040653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Bài 4</w:t>
            </w:r>
            <w:r w:rsidR="0040653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:</w:t>
            </w:r>
            <w:r w:rsidR="0040653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Tìm </w:t>
            </w:r>
            <w:r w:rsidR="00406534" w:rsidRPr="008A5156">
              <w:rPr>
                <w:rFonts w:ascii="Times New Roman" w:eastAsia="Calibri" w:hAnsi="Times New Roman" w:cs="Times New Roman"/>
                <w:kern w:val="2"/>
                <w:position w:val="-12"/>
                <w:sz w:val="28"/>
                <w:szCs w:val="28"/>
                <w14:ligatures w14:val="standardContextual"/>
              </w:rPr>
              <w:object w:dxaOrig="760" w:dyaOrig="279">
                <v:shape id="_x0000_i6294" type="#_x0000_t75" style="width:38.2pt;height:14.4pt" o:ole="">
                  <v:imagedata r:id="rId45" o:title=""/>
                </v:shape>
                <o:OLEObject Type="Embed" ProgID="Equation.DSMT4" ShapeID="_x0000_i6294" DrawAspect="Content" ObjectID="_1762805218" r:id="rId120"/>
              </w:object>
            </w:r>
            <w:r w:rsidR="0040653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biết:</w:t>
            </w:r>
          </w:p>
        </w:tc>
      </w:tr>
      <w:tr w:rsidR="00406534" w:rsidRPr="008A5156" w:rsidTr="00406534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295" type="#_x0000_t75" style="width:35.45pt;height:33.8pt" o:ole="">
                  <v:imagedata r:id="rId121" o:title=""/>
                </v:shape>
                <o:OLEObject Type="Embed" ProgID="Equation.DSMT4" ShapeID="_x0000_i6295" DrawAspect="Content" ObjectID="_1762805219" r:id="rId122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20" w:dyaOrig="320">
                <v:shape id="_x0000_i6296" type="#_x0000_t75" style="width:41pt;height:16.05pt" o:ole="">
                  <v:imagedata r:id="rId123" o:title=""/>
                </v:shape>
                <o:OLEObject Type="Embed" ProgID="Equation.DSMT4" ShapeID="_x0000_i6296" DrawAspect="Content" ObjectID="_1762805220" r:id="rId124"/>
              </w:objec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297" type="#_x0000_t75" style="width:35.45pt;height:33.8pt" o:ole="">
                  <v:imagedata r:id="rId125" o:title=""/>
                </v:shape>
                <o:OLEObject Type="Embed" ProgID="Equation.DSMT4" ShapeID="_x0000_i6297" DrawAspect="Content" ObjectID="_1762805221" r:id="rId126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40" w:dyaOrig="320">
                <v:shape id="_x0000_i6298" type="#_x0000_t75" style="width:42.1pt;height:16.05pt" o:ole="">
                  <v:imagedata r:id="rId127" o:title=""/>
                </v:shape>
                <o:OLEObject Type="Embed" ProgID="Equation.DSMT4" ShapeID="_x0000_i6298" DrawAspect="Content" ObjectID="_1762805222" r:id="rId128"/>
              </w:objec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299" type="#_x0000_t75" style="width:35.45pt;height:33.8pt" o:ole="">
                  <v:imagedata r:id="rId129" o:title=""/>
                </v:shape>
                <o:OLEObject Type="Embed" ProgID="Equation.DSMT4" ShapeID="_x0000_i6299" DrawAspect="Content" ObjectID="_1762805223" r:id="rId130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20" w:dyaOrig="320">
                <v:shape id="_x0000_i6300" type="#_x0000_t75" style="width:41pt;height:16.05pt" o:ole="">
                  <v:imagedata r:id="rId131" o:title=""/>
                </v:shape>
                <o:OLEObject Type="Embed" ProgID="Equation.DSMT4" ShapeID="_x0000_i6300" DrawAspect="Content" ObjectID="_1762805224" r:id="rId132"/>
              </w:object>
            </w:r>
          </w:p>
        </w:tc>
      </w:tr>
      <w:tr w:rsidR="00406534" w:rsidRPr="008A5156" w:rsidTr="00406534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01" type="#_x0000_t75" style="width:35.45pt;height:33.8pt" o:ole="">
                  <v:imagedata r:id="rId133" o:title=""/>
                </v:shape>
                <o:OLEObject Type="Embed" ProgID="Equation.DSMT4" ShapeID="_x0000_i6301" DrawAspect="Content" ObjectID="_1762805225" r:id="rId134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20" w:dyaOrig="320">
                <v:shape id="_x0000_i6302" type="#_x0000_t75" style="width:41pt;height:16.05pt" o:ole="">
                  <v:imagedata r:id="rId135" o:title=""/>
                </v:shape>
                <o:OLEObject Type="Embed" ProgID="Equation.DSMT4" ShapeID="_x0000_i6302" DrawAspect="Content" ObjectID="_1762805226" r:id="rId136"/>
              </w:objec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03" type="#_x0000_t75" style="width:35.45pt;height:33.8pt" o:ole="">
                  <v:imagedata r:id="rId137" o:title=""/>
                </v:shape>
                <o:OLEObject Type="Embed" ProgID="Equation.DSMT4" ShapeID="_x0000_i6303" DrawAspect="Content" ObjectID="_1762805227" r:id="rId138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59" w:dyaOrig="400">
                <v:shape id="_x0000_i6304" type="#_x0000_t75" style="width:68.1pt;height:20.5pt" o:ole="">
                  <v:imagedata r:id="rId139" o:title=""/>
                </v:shape>
                <o:OLEObject Type="Embed" ProgID="Equation.DSMT4" ShapeID="_x0000_i6304" DrawAspect="Content" ObjectID="_1762805228" r:id="rId140"/>
              </w:objec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406534" w:rsidRPr="008A5156" w:rsidRDefault="00406534" w:rsidP="002F4436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05" type="#_x0000_t75" style="width:35.45pt;height:33.8pt" o:ole="">
                  <v:imagedata r:id="rId141" o:title=""/>
                </v:shape>
                <o:OLEObject Type="Embed" ProgID="Equation.DSMT4" ShapeID="_x0000_i6305" DrawAspect="Content" ObjectID="_1762805229" r:id="rId142"/>
              </w:object>
            </w:r>
            <w:r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</w:t>
            </w:r>
            <w:r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1359" w:dyaOrig="400">
                <v:shape id="_x0000_i6306" type="#_x0000_t75" style="width:68.1pt;height:20.5pt" o:ole="">
                  <v:imagedata r:id="rId143" o:title=""/>
                </v:shape>
                <o:OLEObject Type="Embed" ProgID="Equation.DSMT4" ShapeID="_x0000_i6306" DrawAspect="Content" ObjectID="_1762805230" r:id="rId144"/>
              </w:object>
            </w:r>
          </w:p>
        </w:tc>
      </w:tr>
      <w:tr w:rsidR="00777F94" w:rsidRPr="008A5156" w:rsidTr="00D24C81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8A5156" w:rsidP="00D24C81">
            <w:pPr>
              <w:spacing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Bài 5</w:t>
            </w:r>
            <w:r w:rsidR="00777F9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:</w: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Cho dãy tỉ số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47" type="#_x0000_t75" style="width:35.45pt;height:33.8pt" o:ole="">
                  <v:imagedata r:id="rId145" o:title=""/>
                </v:shape>
                <o:OLEObject Type="Embed" ProgID="Equation.DSMT4" ShapeID="_x0000_i6347" DrawAspect="Content" ObjectID="_1762805231" r:id="rId146"/>
              </w:objec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với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10"/>
                <w:sz w:val="28"/>
                <w:szCs w:val="28"/>
                <w14:ligatures w14:val="standardContextual"/>
              </w:rPr>
              <w:object w:dxaOrig="840" w:dyaOrig="340">
                <v:shape id="_x0000_i6348" type="#_x0000_t75" style="width:42.1pt;height:17.15pt" o:ole="">
                  <v:imagedata r:id="rId147" o:title=""/>
                </v:shape>
                <o:OLEObject Type="Embed" ProgID="Equation.DSMT4" ShapeID="_x0000_i6348" DrawAspect="Content" ObjectID="_1762805232" r:id="rId148"/>
              </w:objec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>. Chứng minh</w:t>
            </w:r>
          </w:p>
        </w:tc>
      </w:tr>
      <w:tr w:rsidR="00777F94" w:rsidRPr="008A5156" w:rsidTr="00D24C81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960" w:dyaOrig="680">
                <v:shape id="_x0000_i6349" type="#_x0000_t75" style="width:98.05pt;height:33.8pt" o:ole="">
                  <v:imagedata r:id="rId149" o:title=""/>
                </v:shape>
                <o:OLEObject Type="Embed" ProgID="Equation.DSMT4" ShapeID="_x0000_i6349" DrawAspect="Content" ObjectID="_1762805233" r:id="rId150"/>
              </w:objec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939" w:dyaOrig="680">
                <v:shape id="_x0000_i6350" type="#_x0000_t75" style="width:96.35pt;height:33.8pt" o:ole="">
                  <v:imagedata r:id="rId151" o:title=""/>
                </v:shape>
                <o:OLEObject Type="Embed" ProgID="Equation.DSMT4" ShapeID="_x0000_i6350" DrawAspect="Content" ObjectID="_1762805234" r:id="rId152"/>
              </w:objec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777F94" w:rsidP="002F443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1939" w:dyaOrig="680">
                <v:shape id="_x0000_i6351" type="#_x0000_t75" style="width:96.35pt;height:33.8pt" o:ole="">
                  <v:imagedata r:id="rId153" o:title=""/>
                </v:shape>
                <o:OLEObject Type="Embed" ProgID="Equation.DSMT4" ShapeID="_x0000_i6351" DrawAspect="Content" ObjectID="_1762805235" r:id="rId154"/>
              </w:object>
            </w:r>
          </w:p>
        </w:tc>
      </w:tr>
      <w:tr w:rsidR="00777F94" w:rsidRPr="008A5156" w:rsidTr="00D24C81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8A5156" w:rsidP="00D24C81">
            <w:pPr>
              <w:spacing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>Bài 6</w:t>
            </w:r>
            <w:r w:rsidR="00777F9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</w:rPr>
              <w:t xml:space="preserve">: </w: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dãy tỉ số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80" w:dyaOrig="680">
                <v:shape id="_x0000_i6366" type="#_x0000_t75" style="width:38.75pt;height:33.8pt" o:ole="">
                  <v:imagedata r:id="rId155" o:title=""/>
                </v:shape>
                <o:OLEObject Type="Embed" ProgID="Equation.DSMT4" ShapeID="_x0000_i6366" DrawAspect="Content" ObjectID="_1762805236" r:id="rId156"/>
              </w:objec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Chứng minh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28"/>
                <w:sz w:val="28"/>
                <w:szCs w:val="28"/>
                <w14:ligatures w14:val="standardContextual"/>
              </w:rPr>
              <w:object w:dxaOrig="1460" w:dyaOrig="740">
                <v:shape id="_x0000_i6367" type="#_x0000_t75" style="width:72.55pt;height:36.55pt" o:ole="">
                  <v:imagedata r:id="rId157" o:title=""/>
                </v:shape>
                <o:OLEObject Type="Embed" ProgID="Equation.DSMT4" ShapeID="_x0000_i6367" DrawAspect="Content" ObjectID="_1762805237" r:id="rId158"/>
              </w:object>
            </w:r>
          </w:p>
        </w:tc>
      </w:tr>
      <w:tr w:rsidR="00777F94" w:rsidRPr="008A5156" w:rsidTr="00D24C81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8A5156" w:rsidP="00D24C81">
            <w:pPr>
              <w:spacing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  <w:lang w:val="pt-BR"/>
              </w:rPr>
              <w:lastRenderedPageBreak/>
              <w:t>Bài 7</w:t>
            </w:r>
            <w:r w:rsidR="00777F9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  <w:lang w:val="pt-BR"/>
              </w:rPr>
              <w:t>:</w: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Cho dãy tỉ số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68" type="#_x0000_t75" style="width:35.45pt;height:33.8pt" o:ole="">
                  <v:imagedata r:id="rId159" o:title=""/>
                </v:shape>
                <o:OLEObject Type="Embed" ProgID="Equation.DSMT4" ShapeID="_x0000_i6368" DrawAspect="Content" ObjectID="_1762805238" r:id="rId160"/>
              </w:objec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. </w: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Chứng minh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28"/>
                <w:sz w:val="28"/>
                <w:szCs w:val="28"/>
                <w14:ligatures w14:val="standardContextual"/>
              </w:rPr>
              <w:object w:dxaOrig="1460" w:dyaOrig="740">
                <v:shape id="_x0000_i6369" type="#_x0000_t75" style="width:72.55pt;height:36.55pt" o:ole="">
                  <v:imagedata r:id="rId161" o:title=""/>
                </v:shape>
                <o:OLEObject Type="Embed" ProgID="Equation.DSMT4" ShapeID="_x0000_i6369" DrawAspect="Content" ObjectID="_1762805239" r:id="rId162"/>
              </w:object>
            </w:r>
          </w:p>
        </w:tc>
      </w:tr>
      <w:tr w:rsidR="00777F94" w:rsidRPr="008A5156" w:rsidTr="00D24C81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F94" w:rsidRPr="008A5156" w:rsidRDefault="008A5156" w:rsidP="00D24C81">
            <w:pPr>
              <w:spacing w:after="2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  <w:lang w:val="pt-BR"/>
              </w:rPr>
              <w:t>Bài 8</w:t>
            </w:r>
            <w:r w:rsidR="00777F94" w:rsidRPr="008A5156">
              <w:rPr>
                <w:rFonts w:ascii="Times New Roman" w:eastAsia="Calibri" w:hAnsi="Times New Roman" w:cs="Times New Roman"/>
                <w:b/>
                <w:bCs/>
                <w:color w:val="00B0F0"/>
                <w:sz w:val="28"/>
                <w:szCs w:val="28"/>
                <w:lang w:val="pt-BR"/>
              </w:rPr>
              <w:t>:</w: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Cho dãy tỉ số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26"/>
                <w:sz w:val="28"/>
                <w:szCs w:val="28"/>
                <w14:ligatures w14:val="standardContextual"/>
              </w:rPr>
              <w:object w:dxaOrig="700" w:dyaOrig="680">
                <v:shape id="_x0000_i6370" type="#_x0000_t75" style="width:35.45pt;height:33.8pt" o:ole="">
                  <v:imagedata r:id="rId163" o:title=""/>
                </v:shape>
                <o:OLEObject Type="Embed" ProgID="Equation.DSMT4" ShapeID="_x0000_i6370" DrawAspect="Content" ObjectID="_1762805240" r:id="rId164"/>
              </w:objec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. </w:t>
            </w:r>
            <w:r w:rsidR="00777F94" w:rsidRPr="008A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Chứng minh </w:t>
            </w:r>
            <w:r w:rsidR="00777F94" w:rsidRPr="008A5156">
              <w:rPr>
                <w:rFonts w:ascii="Times New Roman" w:eastAsia="Calibri" w:hAnsi="Times New Roman" w:cs="Times New Roman"/>
                <w:kern w:val="2"/>
                <w:position w:val="-30"/>
                <w:sz w:val="28"/>
                <w:szCs w:val="28"/>
                <w14:ligatures w14:val="standardContextual"/>
              </w:rPr>
              <w:object w:dxaOrig="1560" w:dyaOrig="800">
                <v:shape id="_x0000_i6371" type="#_x0000_t75" style="width:78.1pt;height:39.3pt" o:ole="">
                  <v:imagedata r:id="rId165" o:title=""/>
                </v:shape>
                <o:OLEObject Type="Embed" ProgID="Equation.DSMT4" ShapeID="_x0000_i6371" DrawAspect="Content" ObjectID="_1762805241" r:id="rId166"/>
              </w:object>
            </w:r>
            <w:bookmarkStart w:id="0" w:name="_GoBack"/>
            <w:bookmarkEnd w:id="0"/>
          </w:p>
        </w:tc>
      </w:tr>
    </w:tbl>
    <w:p w:rsidR="00777F94" w:rsidRPr="008A5156" w:rsidRDefault="008A5156" w:rsidP="00777F94">
      <w:pPr>
        <w:spacing w:after="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Bài 9</w:t>
      </w:r>
      <w:r w:rsidR="00777F94"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:</w: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Số học sinh lớp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820" w:dyaOrig="340">
          <v:shape id="_x0000_i6378" type="#_x0000_t75" style="width:41pt;height:17.15pt" o:ole="">
            <v:imagedata r:id="rId167" o:title=""/>
          </v:shape>
          <o:OLEObject Type="Embed" ProgID="Equation.DSMT4" ShapeID="_x0000_i6378" DrawAspect="Content" ObjectID="_1762805242" r:id="rId168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của một trường tỉ lệ với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>
          <v:shape id="_x0000_i6379" type="#_x0000_t75" style="width:8.85pt;height:14.4pt" o:ole="">
            <v:imagedata r:id="rId169" o:title=""/>
          </v:shape>
          <o:OLEObject Type="Embed" ProgID="Equation.DSMT4" ShapeID="_x0000_i6379" DrawAspect="Content" ObjectID="_1762805243" r:id="rId170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60" w:dyaOrig="340">
          <v:shape id="_x0000_i6380" type="#_x0000_t75" style="width:12.75pt;height:17.15pt" o:ole="">
            <v:imagedata r:id="rId171" o:title=""/>
          </v:shape>
          <o:OLEObject Type="Embed" ProgID="Equation.DSMT4" ShapeID="_x0000_i6380" DrawAspect="Content" ObjectID="_1762805244" r:id="rId172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Biết số học sinh của lớp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79">
          <v:shape id="_x0000_i6381" type="#_x0000_t75" style="width:18.85pt;height:14.4pt" o:ole="">
            <v:imagedata r:id="rId173" o:title=""/>
          </v:shape>
          <o:OLEObject Type="Embed" ProgID="Equation.DSMT4" ShapeID="_x0000_i6381" DrawAspect="Content" ObjectID="_1762805245" r:id="rId174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ít hơn số học sinh của lớp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79">
          <v:shape id="_x0000_i6382" type="#_x0000_t75" style="width:18.85pt;height:14.4pt" o:ole="">
            <v:imagedata r:id="rId175" o:title=""/>
          </v:shape>
          <o:OLEObject Type="Embed" ProgID="Equation.DSMT4" ShapeID="_x0000_i6382" DrawAspect="Content" ObjectID="_1762805246" r:id="rId176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là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>
          <v:shape id="_x0000_i6383" type="#_x0000_t75" style="width:9.4pt;height:14.4pt" o:ole="">
            <v:imagedata r:id="rId177" o:title=""/>
          </v:shape>
          <o:OLEObject Type="Embed" ProgID="Equation.DSMT4" ShapeID="_x0000_i6383" DrawAspect="Content" ObjectID="_1762805247" r:id="rId178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em. Tính số học sinh của mỗi lớp.</w:t>
      </w:r>
    </w:p>
    <w:p w:rsidR="00777F94" w:rsidRPr="008A5156" w:rsidRDefault="008A5156" w:rsidP="00777F94">
      <w:pPr>
        <w:spacing w:after="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Bài 10</w:t>
      </w:r>
      <w:r w:rsidR="00777F94"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:</w: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Số học sinh ba khối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720" w:dyaOrig="340">
          <v:shape id="_x0000_i6384" type="#_x0000_t75" style="width:36.55pt;height:17.15pt" o:ole="">
            <v:imagedata r:id="rId179" o:title=""/>
          </v:shape>
          <o:OLEObject Type="Embed" ProgID="Equation.DSMT4" ShapeID="_x0000_i6384" DrawAspect="Content" ObjectID="_1762805248" r:id="rId180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của một trường THCS tỉ lệ với các số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780" w:dyaOrig="340">
          <v:shape id="_x0000_i6385" type="#_x0000_t75" style="width:38.75pt;height:17.15pt" o:ole="">
            <v:imagedata r:id="rId181" o:title=""/>
          </v:shape>
          <o:OLEObject Type="Embed" ProgID="Equation.DSMT4" ShapeID="_x0000_i6385" DrawAspect="Content" ObjectID="_1762805249" r:id="rId182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Biết rằng số học sinh khối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>
          <v:shape id="_x0000_i6386" type="#_x0000_t75" style="width:8.85pt;height:14.4pt" o:ole="">
            <v:imagedata r:id="rId183" o:title=""/>
          </v:shape>
          <o:OLEObject Type="Embed" ProgID="Equation.DSMT4" ShapeID="_x0000_i6386" DrawAspect="Content" ObjectID="_1762805250" r:id="rId184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nhiều hơn số học sinh khối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>
          <v:shape id="_x0000_i6387" type="#_x0000_t75" style="width:9.4pt;height:14.4pt" o:ole="">
            <v:imagedata r:id="rId185" o:title=""/>
          </v:shape>
          <o:OLEObject Type="Embed" ProgID="Equation.DSMT4" ShapeID="_x0000_i6387" DrawAspect="Content" ObjectID="_1762805251" r:id="rId186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là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00" w:dyaOrig="279">
          <v:shape id="_x0000_i6388" type="#_x0000_t75" style="width:14.95pt;height:14.4pt" o:ole="">
            <v:imagedata r:id="rId187" o:title=""/>
          </v:shape>
          <o:OLEObject Type="Embed" ProgID="Equation.DSMT4" ShapeID="_x0000_i6388" DrawAspect="Content" ObjectID="_1762805252" r:id="rId188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học sinh. Tính số học sinh mỗi khối.</w:t>
      </w:r>
    </w:p>
    <w:p w:rsidR="00777F94" w:rsidRPr="008A5156" w:rsidRDefault="008A5156" w:rsidP="00777F94">
      <w:pPr>
        <w:spacing w:after="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Bài 11</w:t>
      </w:r>
      <w:r w:rsidR="00777F94"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:</w: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Lớp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79">
          <v:shape id="_x0000_i6389" type="#_x0000_t75" style="width:18.85pt;height:14.4pt" o:ole="">
            <v:imagedata r:id="rId189" o:title=""/>
          </v:shape>
          <o:OLEObject Type="Embed" ProgID="Equation.DSMT4" ShapeID="_x0000_i6389" DrawAspect="Content" ObjectID="_1762805253" r:id="rId190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của một trường có số học sinh Giỏi, Khá, Trung bình lần lượt tỉ lệ với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700" w:dyaOrig="340">
          <v:shape id="_x0000_i6390" type="#_x0000_t75" style="width:35.45pt;height:17.15pt" o:ole="">
            <v:imagedata r:id="rId191" o:title=""/>
          </v:shape>
          <o:OLEObject Type="Embed" ProgID="Equation.DSMT4" ShapeID="_x0000_i6390" DrawAspect="Content" ObjectID="_1762805254" r:id="rId192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. Biết rằng số học sinh Giỏi ít hơn số học sinh khá là </w:t>
      </w:r>
      <w:r w:rsidR="00777F94" w:rsidRPr="008A5156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260">
          <v:shape id="_x0000_i6391" type="#_x0000_t75" style="width:14.95pt;height:12.75pt" o:ole="">
            <v:imagedata r:id="rId193" o:title=""/>
          </v:shape>
          <o:OLEObject Type="Embed" ProgID="Equation.DSMT4" ShapeID="_x0000_i6391" DrawAspect="Content" ObjectID="_1762805255" r:id="rId194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học sinh. Hỏi lớp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79">
          <v:shape id="_x0000_i6392" type="#_x0000_t75" style="width:18.85pt;height:14.4pt" o:ole="">
            <v:imagedata r:id="rId195" o:title=""/>
          </v:shape>
          <o:OLEObject Type="Embed" ProgID="Equation.DSMT4" ShapeID="_x0000_i6392" DrawAspect="Content" ObjectID="_1762805256" r:id="rId196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có bao nhiêu học sinh Giỏi, Khá, Trung bình.</w:t>
      </w:r>
    </w:p>
    <w:p w:rsidR="00777F94" w:rsidRPr="008A5156" w:rsidRDefault="008A5156" w:rsidP="00777F94">
      <w:pPr>
        <w:spacing w:after="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Bài 12</w:t>
      </w:r>
      <w:r w:rsidR="00777F94"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:</w: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Số học sinh </w:t>
      </w:r>
      <w:r w:rsidR="00777F94" w:rsidRPr="008A5156">
        <w:rPr>
          <w:rFonts w:ascii="Times New Roman" w:eastAsia="Calibri" w:hAnsi="Times New Roman" w:cs="Times New Roman"/>
          <w:position w:val="-4"/>
          <w:sz w:val="28"/>
          <w:szCs w:val="28"/>
        </w:rPr>
        <w:object w:dxaOrig="200" w:dyaOrig="260">
          <v:shape id="_x0000_i6393" type="#_x0000_t75" style="width:9.4pt;height:12.75pt" o:ole="">
            <v:imagedata r:id="rId197" o:title=""/>
          </v:shape>
          <o:OLEObject Type="Embed" ProgID="Equation.DSMT4" ShapeID="_x0000_i6393" DrawAspect="Content" ObjectID="_1762805257" r:id="rId198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khối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40" w:dyaOrig="340">
          <v:shape id="_x0000_i6394" type="#_x0000_t75" style="width:51.5pt;height:17.15pt" o:ole="">
            <v:imagedata r:id="rId199" o:title=""/>
          </v:shape>
          <o:OLEObject Type="Embed" ProgID="Equation.DSMT4" ShapeID="_x0000_i6394" DrawAspect="Content" ObjectID="_1762805258" r:id="rId200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lần lượt tỉ lệ với </w:t>
      </w:r>
      <w:r w:rsidR="00777F94"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40" w:dyaOrig="340">
          <v:shape id="_x0000_i6395" type="#_x0000_t75" style="width:51.5pt;height:17.15pt" o:ole="">
            <v:imagedata r:id="rId201" o:title=""/>
          </v:shape>
          <o:OLEObject Type="Embed" ProgID="Equation.DSMT4" ShapeID="_x0000_i6395" DrawAspect="Content" ObjectID="_1762805259" r:id="rId202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Biết rằng số học sinh khối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>
          <v:shape id="_x0000_i6396" type="#_x0000_t75" style="width:9.4pt;height:14.4pt" o:ole="">
            <v:imagedata r:id="rId203" o:title=""/>
          </v:shape>
          <o:OLEObject Type="Embed" ProgID="Equation.DSMT4" ShapeID="_x0000_i6396" DrawAspect="Content" ObjectID="_1762805260" r:id="rId204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ít hơn số học sinh khối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>
          <v:shape id="_x0000_i6397" type="#_x0000_t75" style="width:9.4pt;height:14.4pt" o:ole="">
            <v:imagedata r:id="rId205" o:title=""/>
          </v:shape>
          <o:OLEObject Type="Embed" ProgID="Equation.DSMT4" ShapeID="_x0000_i6397" DrawAspect="Content" ObjectID="_1762805261" r:id="rId206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là </w:t>
      </w:r>
      <w:r w:rsidR="00777F94"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20" w:dyaOrig="279">
          <v:shape id="_x0000_i6398" type="#_x0000_t75" style="width:16.05pt;height:14.4pt" o:ole="">
            <v:imagedata r:id="rId207" o:title=""/>
          </v:shape>
          <o:OLEObject Type="Embed" ProgID="Equation.DSMT4" ShapeID="_x0000_i6398" DrawAspect="Content" ObjectID="_1762805262" r:id="rId208"/>
        </w:objec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học sinh. Tính số học sinh mỗi khối.</w:t>
      </w:r>
    </w:p>
    <w:p w:rsidR="00777F94" w:rsidRPr="008A5156" w:rsidRDefault="008A5156" w:rsidP="00777F94">
      <w:pPr>
        <w:spacing w:after="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Bài 13</w:t>
      </w:r>
      <w:r w:rsidR="00777F94" w:rsidRPr="008A5156">
        <w:rPr>
          <w:rFonts w:ascii="Times New Roman" w:eastAsia="Calibri" w:hAnsi="Times New Roman" w:cs="Times New Roman"/>
          <w:b/>
          <w:bCs/>
          <w:color w:val="00B0F0"/>
          <w:sz w:val="28"/>
          <w:szCs w:val="28"/>
        </w:rPr>
        <w:t>:</w:t>
      </w:r>
      <w:r w:rsidR="00777F94" w:rsidRPr="008A5156">
        <w:rPr>
          <w:rFonts w:ascii="Times New Roman" w:eastAsia="Calibri" w:hAnsi="Times New Roman" w:cs="Times New Roman"/>
          <w:sz w:val="28"/>
          <w:szCs w:val="28"/>
        </w:rPr>
        <w:t xml:space="preserve"> Tổng kết năm học, người ta thấy số học sinh giỏi của trường phân bố ở các khối lớp </w:t>
      </w:r>
    </w:p>
    <w:p w:rsidR="00777F94" w:rsidRPr="008A5156" w:rsidRDefault="00777F94" w:rsidP="00777F94">
      <w:pPr>
        <w:spacing w:after="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40" w:dyaOrig="340">
          <v:shape id="_x0000_i6399" type="#_x0000_t75" style="width:51.5pt;height:17.15pt" o:ole="">
            <v:imagedata r:id="rId209" o:title=""/>
          </v:shape>
          <o:OLEObject Type="Embed" ProgID="Equation.DSMT4" ShapeID="_x0000_i6399" DrawAspect="Content" ObjectID="_1762805263" r:id="rId210"/>
        </w:object>
      </w:r>
      <w:r w:rsidRPr="008A5156">
        <w:rPr>
          <w:rFonts w:ascii="Times New Roman" w:eastAsia="Calibri" w:hAnsi="Times New Roman" w:cs="Times New Roman"/>
          <w:sz w:val="28"/>
          <w:szCs w:val="28"/>
        </w:rPr>
        <w:t xml:space="preserve"> tỉ lệ với </w:t>
      </w:r>
      <w:r w:rsidRPr="008A515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219" w:dyaOrig="340">
          <v:shape id="_x0000_i6400" type="#_x0000_t75" style="width:60.9pt;height:17.15pt" o:ole="">
            <v:imagedata r:id="rId211" o:title=""/>
          </v:shape>
          <o:OLEObject Type="Embed" ProgID="Equation.DSMT4" ShapeID="_x0000_i6400" DrawAspect="Content" ObjectID="_1762805264" r:id="rId212"/>
        </w:object>
      </w:r>
      <w:r w:rsidRPr="008A5156">
        <w:rPr>
          <w:rFonts w:ascii="Times New Roman" w:eastAsia="Calibri" w:hAnsi="Times New Roman" w:cs="Times New Roman"/>
          <w:sz w:val="28"/>
          <w:szCs w:val="28"/>
        </w:rPr>
        <w:t xml:space="preserve"> Tính số học sinh giỏi mỗi khối, biết khối </w:t>
      </w:r>
      <w:r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>
          <v:shape id="_x0000_i6401" type="#_x0000_t75" style="width:9.4pt;height:14.4pt" o:ole="">
            <v:imagedata r:id="rId213" o:title=""/>
          </v:shape>
          <o:OLEObject Type="Embed" ProgID="Equation.DSMT4" ShapeID="_x0000_i6401" DrawAspect="Content" ObjectID="_1762805265" r:id="rId214"/>
        </w:object>
      </w:r>
      <w:r w:rsidRPr="008A5156">
        <w:rPr>
          <w:rFonts w:ascii="Times New Roman" w:eastAsia="Calibri" w:hAnsi="Times New Roman" w:cs="Times New Roman"/>
          <w:sz w:val="28"/>
          <w:szCs w:val="28"/>
        </w:rPr>
        <w:t xml:space="preserve"> nhiều hơn khối </w:t>
      </w:r>
      <w:r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00" w:dyaOrig="279">
          <v:shape id="_x0000_i6402" type="#_x0000_t75" style="width:9.4pt;height:14.4pt" o:ole="">
            <v:imagedata r:id="rId215" o:title=""/>
          </v:shape>
          <o:OLEObject Type="Embed" ProgID="Equation.DSMT4" ShapeID="_x0000_i6402" DrawAspect="Content" ObjectID="_1762805266" r:id="rId216"/>
        </w:object>
      </w:r>
      <w:r w:rsidRPr="008A5156">
        <w:rPr>
          <w:rFonts w:ascii="Times New Roman" w:eastAsia="Calibri" w:hAnsi="Times New Roman" w:cs="Times New Roman"/>
          <w:sz w:val="28"/>
          <w:szCs w:val="28"/>
        </w:rPr>
        <w:t xml:space="preserve"> là </w:t>
      </w:r>
      <w:r w:rsidRPr="008A5156">
        <w:rPr>
          <w:rFonts w:ascii="Times New Roman" w:eastAsia="Calibri" w:hAnsi="Times New Roman" w:cs="Times New Roman"/>
          <w:position w:val="-6"/>
          <w:sz w:val="28"/>
          <w:szCs w:val="28"/>
        </w:rPr>
        <w:object w:dxaOrig="320" w:dyaOrig="279">
          <v:shape id="_x0000_i6403" type="#_x0000_t75" style="width:16.05pt;height:14.4pt" o:ole="">
            <v:imagedata r:id="rId217" o:title=""/>
          </v:shape>
          <o:OLEObject Type="Embed" ProgID="Equation.DSMT4" ShapeID="_x0000_i6403" DrawAspect="Content" ObjectID="_1762805267" r:id="rId218"/>
        </w:object>
      </w:r>
      <w:r w:rsidRPr="008A5156">
        <w:rPr>
          <w:rFonts w:ascii="Times New Roman" w:eastAsia="Calibri" w:hAnsi="Times New Roman" w:cs="Times New Roman"/>
          <w:sz w:val="28"/>
          <w:szCs w:val="28"/>
        </w:rPr>
        <w:t xml:space="preserve"> học sinh giỏi.</w:t>
      </w:r>
    </w:p>
    <w:p w:rsidR="00AF4960" w:rsidRPr="008A5156" w:rsidRDefault="00AF4960" w:rsidP="00406534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hAnsi="Times New Roman" w:cs="Times New Roman"/>
          <w:sz w:val="28"/>
          <w:szCs w:val="28"/>
        </w:rPr>
      </w:pPr>
    </w:p>
    <w:sectPr w:rsidR="00AF4960" w:rsidRPr="008A5156" w:rsidSect="00C90F1C">
      <w:footerReference w:type="even" r:id="rId219"/>
      <w:footerReference w:type="default" r:id="rId220"/>
      <w:headerReference w:type="first" r:id="rId221"/>
      <w:footerReference w:type="first" r:id="rId222"/>
      <w:pgSz w:w="11900" w:h="16840"/>
      <w:pgMar w:top="567" w:right="134" w:bottom="284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36" w:rsidRDefault="002F4436" w:rsidP="004303E7">
      <w:r>
        <w:separator/>
      </w:r>
    </w:p>
  </w:endnote>
  <w:endnote w:type="continuationSeparator" w:id="0">
    <w:p w:rsidR="002F4436" w:rsidRDefault="002F4436" w:rsidP="004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34356480"/>
      <w:docPartObj>
        <w:docPartGallery w:val="Page Numbers (Bottom of Page)"/>
        <w:docPartUnique/>
      </w:docPartObj>
    </w:sdtPr>
    <w:sdtContent>
      <w:p w:rsidR="00406534" w:rsidRDefault="00406534" w:rsidP="004905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515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406534" w:rsidRDefault="00406534">
    <w:r w:rsidRPr="00C2582F">
      <w:rPr>
        <w:i/>
      </w:rPr>
      <w:t>Học Toán cùng cô Phượng - 0374081956</w:t>
    </w:r>
  </w:p>
  <w:p w:rsidR="00406534" w:rsidRDefault="0040653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 Light" w:hAnsi="Calibri Light" w:cs="Calibri Light"/>
        <w:b/>
        <w:bCs/>
      </w:rPr>
      <w:id w:val="-1708094134"/>
      <w:docPartObj>
        <w:docPartGallery w:val="Page Numbers (Bottom of Page)"/>
        <w:docPartUnique/>
      </w:docPartObj>
    </w:sdtPr>
    <w:sdtContent>
      <w:p w:rsidR="00406534" w:rsidRPr="005367BE" w:rsidRDefault="00406534" w:rsidP="00490584">
        <w:pPr>
          <w:pStyle w:val="Footer"/>
          <w:framePr w:wrap="none" w:vAnchor="text" w:hAnchor="margin" w:xAlign="right" w:y="1"/>
          <w:rPr>
            <w:rStyle w:val="PageNumber"/>
            <w:rFonts w:ascii="Calibri Light" w:hAnsi="Calibri Light" w:cs="Calibri Light"/>
            <w:b/>
            <w:bCs/>
          </w:rPr>
        </w:pP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begin"/>
        </w:r>
        <w:r w:rsidRPr="005367BE">
          <w:rPr>
            <w:rStyle w:val="PageNumber"/>
            <w:rFonts w:ascii="Calibri Light" w:hAnsi="Calibri Light" w:cs="Calibri Light"/>
            <w:b/>
            <w:bCs/>
          </w:rPr>
          <w:instrText xml:space="preserve"> PAGE </w:instrTex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separate"/>
        </w:r>
        <w:r w:rsidR="00777F94">
          <w:rPr>
            <w:rStyle w:val="PageNumber"/>
            <w:rFonts w:ascii="Calibri Light" w:hAnsi="Calibri Light" w:cs="Calibri Light"/>
            <w:b/>
            <w:bCs/>
            <w:noProof/>
          </w:rPr>
          <w:t>3</w: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end"/>
        </w:r>
      </w:p>
    </w:sdtContent>
  </w:sdt>
  <w:p w:rsidR="00406534" w:rsidRDefault="00406534" w:rsidP="00D13275">
    <w:r w:rsidRPr="00C2582F">
      <w:rPr>
        <w:i/>
      </w:rPr>
      <w:t>Học Toán cùng cô Phượng - 0374081956</w:t>
    </w:r>
  </w:p>
  <w:p w:rsidR="00406534" w:rsidRDefault="0040653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67518293"/>
      <w:docPartObj>
        <w:docPartGallery w:val="Page Numbers (Bottom of Page)"/>
        <w:docPartUnique/>
      </w:docPartObj>
    </w:sdtPr>
    <w:sdtContent>
      <w:p w:rsidR="00406534" w:rsidRDefault="00406534" w:rsidP="00772D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515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06534" w:rsidRDefault="00406534" w:rsidP="00772D12">
    <w:r w:rsidRPr="00C2582F">
      <w:rPr>
        <w:i/>
      </w:rPr>
      <w:t>Học Toán cùng cô Phượng - 0374081956</w:t>
    </w:r>
  </w:p>
  <w:p w:rsidR="00406534" w:rsidRDefault="00406534" w:rsidP="00772D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36" w:rsidRDefault="002F4436" w:rsidP="004303E7">
      <w:r>
        <w:separator/>
      </w:r>
    </w:p>
  </w:footnote>
  <w:footnote w:type="continuationSeparator" w:id="0">
    <w:p w:rsidR="002F4436" w:rsidRDefault="002F4436" w:rsidP="0043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34" w:rsidRPr="00EB185D" w:rsidRDefault="00406534" w:rsidP="00EB1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927"/>
    <w:multiLevelType w:val="hybridMultilevel"/>
    <w:tmpl w:val="FAE60BC6"/>
    <w:lvl w:ilvl="0" w:tplc="183C27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412F"/>
    <w:multiLevelType w:val="hybridMultilevel"/>
    <w:tmpl w:val="66EAB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D699D"/>
    <w:multiLevelType w:val="hybridMultilevel"/>
    <w:tmpl w:val="1DEEACC4"/>
    <w:lvl w:ilvl="0" w:tplc="57BC3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A92"/>
    <w:multiLevelType w:val="hybridMultilevel"/>
    <w:tmpl w:val="611E2E68"/>
    <w:lvl w:ilvl="0" w:tplc="D438F3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128AF"/>
    <w:multiLevelType w:val="hybridMultilevel"/>
    <w:tmpl w:val="400802CC"/>
    <w:lvl w:ilvl="0" w:tplc="A2F89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7E22"/>
    <w:multiLevelType w:val="hybridMultilevel"/>
    <w:tmpl w:val="92EA9790"/>
    <w:lvl w:ilvl="0" w:tplc="E2B4C2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7"/>
    <w:rsid w:val="00005227"/>
    <w:rsid w:val="00015801"/>
    <w:rsid w:val="00020038"/>
    <w:rsid w:val="0002384F"/>
    <w:rsid w:val="00085FDC"/>
    <w:rsid w:val="00094669"/>
    <w:rsid w:val="000A795B"/>
    <w:rsid w:val="00122B4F"/>
    <w:rsid w:val="00134F51"/>
    <w:rsid w:val="00144C7F"/>
    <w:rsid w:val="00154964"/>
    <w:rsid w:val="001B0263"/>
    <w:rsid w:val="001C1952"/>
    <w:rsid w:val="001E102A"/>
    <w:rsid w:val="00207328"/>
    <w:rsid w:val="00207F81"/>
    <w:rsid w:val="00212234"/>
    <w:rsid w:val="00244641"/>
    <w:rsid w:val="002471D0"/>
    <w:rsid w:val="00253679"/>
    <w:rsid w:val="00265CFD"/>
    <w:rsid w:val="00266949"/>
    <w:rsid w:val="002B4D3C"/>
    <w:rsid w:val="002E2271"/>
    <w:rsid w:val="002F4436"/>
    <w:rsid w:val="00326ECD"/>
    <w:rsid w:val="00327260"/>
    <w:rsid w:val="00337C61"/>
    <w:rsid w:val="00366E11"/>
    <w:rsid w:val="00371A3A"/>
    <w:rsid w:val="00377C43"/>
    <w:rsid w:val="00390CE2"/>
    <w:rsid w:val="003D0E2E"/>
    <w:rsid w:val="003F67D0"/>
    <w:rsid w:val="00400750"/>
    <w:rsid w:val="00406534"/>
    <w:rsid w:val="00411093"/>
    <w:rsid w:val="004303E7"/>
    <w:rsid w:val="00460EA3"/>
    <w:rsid w:val="00461535"/>
    <w:rsid w:val="00465F91"/>
    <w:rsid w:val="00471CEA"/>
    <w:rsid w:val="00472597"/>
    <w:rsid w:val="00475F2A"/>
    <w:rsid w:val="00490584"/>
    <w:rsid w:val="004B0F12"/>
    <w:rsid w:val="004C29ED"/>
    <w:rsid w:val="004E45B2"/>
    <w:rsid w:val="00500C0F"/>
    <w:rsid w:val="005033B3"/>
    <w:rsid w:val="005367BE"/>
    <w:rsid w:val="0054619E"/>
    <w:rsid w:val="005B6F17"/>
    <w:rsid w:val="005D0703"/>
    <w:rsid w:val="006116B4"/>
    <w:rsid w:val="00614CD8"/>
    <w:rsid w:val="006226CD"/>
    <w:rsid w:val="00660B70"/>
    <w:rsid w:val="0066392E"/>
    <w:rsid w:val="0069026C"/>
    <w:rsid w:val="0069646A"/>
    <w:rsid w:val="00710C55"/>
    <w:rsid w:val="0075056C"/>
    <w:rsid w:val="00772D12"/>
    <w:rsid w:val="00777F94"/>
    <w:rsid w:val="0079687E"/>
    <w:rsid w:val="007A172F"/>
    <w:rsid w:val="007A5A8E"/>
    <w:rsid w:val="007C7343"/>
    <w:rsid w:val="007E0406"/>
    <w:rsid w:val="007F335C"/>
    <w:rsid w:val="008219F3"/>
    <w:rsid w:val="00821F57"/>
    <w:rsid w:val="00830B4F"/>
    <w:rsid w:val="008369BC"/>
    <w:rsid w:val="0084177D"/>
    <w:rsid w:val="00847C60"/>
    <w:rsid w:val="00850297"/>
    <w:rsid w:val="0085308A"/>
    <w:rsid w:val="008715A0"/>
    <w:rsid w:val="0087651F"/>
    <w:rsid w:val="00887423"/>
    <w:rsid w:val="00887F1D"/>
    <w:rsid w:val="00893522"/>
    <w:rsid w:val="008A318F"/>
    <w:rsid w:val="008A5156"/>
    <w:rsid w:val="008B1CA1"/>
    <w:rsid w:val="008B4CC4"/>
    <w:rsid w:val="008E2D9E"/>
    <w:rsid w:val="008E4EE2"/>
    <w:rsid w:val="008F1B1A"/>
    <w:rsid w:val="008F5180"/>
    <w:rsid w:val="00945243"/>
    <w:rsid w:val="00957F14"/>
    <w:rsid w:val="009740A0"/>
    <w:rsid w:val="009904EE"/>
    <w:rsid w:val="009A1394"/>
    <w:rsid w:val="009B56AE"/>
    <w:rsid w:val="009F2FF8"/>
    <w:rsid w:val="009F6147"/>
    <w:rsid w:val="00A01656"/>
    <w:rsid w:val="00A2090A"/>
    <w:rsid w:val="00A67D90"/>
    <w:rsid w:val="00A82268"/>
    <w:rsid w:val="00AB0CED"/>
    <w:rsid w:val="00AC0477"/>
    <w:rsid w:val="00AC0E79"/>
    <w:rsid w:val="00AC560A"/>
    <w:rsid w:val="00AD4E08"/>
    <w:rsid w:val="00AD6A7E"/>
    <w:rsid w:val="00AE5D1F"/>
    <w:rsid w:val="00AF322A"/>
    <w:rsid w:val="00AF4960"/>
    <w:rsid w:val="00B243D1"/>
    <w:rsid w:val="00B2609B"/>
    <w:rsid w:val="00B266D7"/>
    <w:rsid w:val="00B51088"/>
    <w:rsid w:val="00B54088"/>
    <w:rsid w:val="00B66464"/>
    <w:rsid w:val="00B74489"/>
    <w:rsid w:val="00B7560C"/>
    <w:rsid w:val="00B81BC2"/>
    <w:rsid w:val="00B83002"/>
    <w:rsid w:val="00B86B6D"/>
    <w:rsid w:val="00BA2DD6"/>
    <w:rsid w:val="00BE0977"/>
    <w:rsid w:val="00BF5927"/>
    <w:rsid w:val="00BF735C"/>
    <w:rsid w:val="00C05309"/>
    <w:rsid w:val="00C106FF"/>
    <w:rsid w:val="00C1109B"/>
    <w:rsid w:val="00C125E5"/>
    <w:rsid w:val="00C12982"/>
    <w:rsid w:val="00C1646A"/>
    <w:rsid w:val="00C179FE"/>
    <w:rsid w:val="00C2582F"/>
    <w:rsid w:val="00C52087"/>
    <w:rsid w:val="00C72819"/>
    <w:rsid w:val="00C90F1C"/>
    <w:rsid w:val="00CD1283"/>
    <w:rsid w:val="00CF658F"/>
    <w:rsid w:val="00D07761"/>
    <w:rsid w:val="00D13275"/>
    <w:rsid w:val="00D46928"/>
    <w:rsid w:val="00D46D51"/>
    <w:rsid w:val="00D4751E"/>
    <w:rsid w:val="00D82C64"/>
    <w:rsid w:val="00D838E1"/>
    <w:rsid w:val="00DB170D"/>
    <w:rsid w:val="00E03334"/>
    <w:rsid w:val="00E03678"/>
    <w:rsid w:val="00E03B34"/>
    <w:rsid w:val="00E27C0B"/>
    <w:rsid w:val="00E53D81"/>
    <w:rsid w:val="00E619A8"/>
    <w:rsid w:val="00E71160"/>
    <w:rsid w:val="00E771A3"/>
    <w:rsid w:val="00E853EE"/>
    <w:rsid w:val="00EB185D"/>
    <w:rsid w:val="00EC3DA8"/>
    <w:rsid w:val="00EE501F"/>
    <w:rsid w:val="00EE64A3"/>
    <w:rsid w:val="00EF1774"/>
    <w:rsid w:val="00F02695"/>
    <w:rsid w:val="00F17A19"/>
    <w:rsid w:val="00F23EAD"/>
    <w:rsid w:val="00F33949"/>
    <w:rsid w:val="00F43659"/>
    <w:rsid w:val="00F46EFC"/>
    <w:rsid w:val="00F67B53"/>
    <w:rsid w:val="00F71971"/>
    <w:rsid w:val="00F91B04"/>
    <w:rsid w:val="00FA1543"/>
    <w:rsid w:val="00FA76F9"/>
    <w:rsid w:val="00FD15E6"/>
    <w:rsid w:val="00FD5274"/>
    <w:rsid w:val="00FD7F77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2889F"/>
  <w15:chartTrackingRefBased/>
  <w15:docId w15:val="{B0948176-D124-8D4F-B716-A571DF52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534"/>
    <w:pPr>
      <w:spacing w:after="160" w:line="360" w:lineRule="auto"/>
      <w:outlineLvl w:val="0"/>
    </w:pPr>
    <w:rPr>
      <w:rFonts w:ascii="Times New Roman" w:hAnsi="Times New Roman"/>
      <w:b/>
      <w:sz w:val="28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406534"/>
    <w:pPr>
      <w:keepNext/>
      <w:keepLines/>
      <w:spacing w:before="200"/>
      <w:ind w:left="720" w:hanging="720"/>
      <w:outlineLvl w:val="1"/>
    </w:pPr>
    <w:rPr>
      <w:rFonts w:ascii="Times New Roman" w:eastAsiaTheme="majorEastAsia" w:hAnsi="Times New Roman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5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E7"/>
  </w:style>
  <w:style w:type="paragraph" w:styleId="Footer">
    <w:name w:val="footer"/>
    <w:basedOn w:val="Normal"/>
    <w:link w:val="Foot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3E7"/>
  </w:style>
  <w:style w:type="table" w:styleId="TableGrid">
    <w:name w:val="Table Grid"/>
    <w:basedOn w:val="TableNormal"/>
    <w:uiPriority w:val="39"/>
    <w:qFormat/>
    <w:rsid w:val="0043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03E7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1298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qFormat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367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46928"/>
  </w:style>
  <w:style w:type="paragraph" w:styleId="BalloonText">
    <w:name w:val="Balloon Text"/>
    <w:basedOn w:val="Normal"/>
    <w:link w:val="BalloonTextChar"/>
    <w:uiPriority w:val="99"/>
    <w:semiHidden/>
    <w:unhideWhenUsed/>
    <w:rsid w:val="00094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6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B0CED"/>
    <w:pPr>
      <w:tabs>
        <w:tab w:val="center" w:pos="5100"/>
        <w:tab w:val="right" w:pos="10200"/>
      </w:tabs>
      <w:spacing w:before="40" w:after="40" w:line="288" w:lineRule="auto"/>
      <w:jc w:val="both"/>
    </w:pPr>
    <w:rPr>
      <w:rFonts w:ascii="Times New Roman" w:eastAsia="Calibri" w:hAnsi="Times New Roman" w:cs="Times New Roman"/>
    </w:rPr>
  </w:style>
  <w:style w:type="character" w:customStyle="1" w:styleId="MTDisplayEquationChar">
    <w:name w:val="MTDisplayEquation Char"/>
    <w:link w:val="MTDisplayEquation"/>
    <w:rsid w:val="00AB0CE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unhideWhenUsed/>
    <w:qFormat/>
    <w:rsid w:val="00AB0CED"/>
    <w:pPr>
      <w:spacing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B0CED"/>
    <w:rPr>
      <w:rFonts w:ascii="Times New Roman" w:hAnsi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6534"/>
    <w:rPr>
      <w:rFonts w:ascii="Times New Roman" w:hAnsi="Times New Roman"/>
      <w:b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06534"/>
    <w:rPr>
      <w:rFonts w:ascii="Times New Roman" w:eastAsiaTheme="majorEastAsia" w:hAnsi="Times New Roman" w:cstheme="majorBidi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6534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</w:rPr>
  </w:style>
  <w:style w:type="character" w:styleId="Strong">
    <w:name w:val="Strong"/>
    <w:uiPriority w:val="22"/>
    <w:qFormat/>
    <w:rsid w:val="00406534"/>
    <w:rPr>
      <w:b/>
      <w:bCs/>
    </w:rPr>
  </w:style>
  <w:style w:type="character" w:customStyle="1" w:styleId="fontstyle01">
    <w:name w:val="fontstyle01"/>
    <w:rsid w:val="0040653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406534"/>
    <w:pPr>
      <w:spacing w:after="120" w:line="324" w:lineRule="auto"/>
      <w:contextualSpacing/>
      <w:jc w:val="both"/>
    </w:pPr>
    <w:rPr>
      <w:rFonts w:ascii="Times New Roman" w:hAnsi="Times New Roman"/>
      <w:sz w:val="26"/>
      <w:szCs w:val="22"/>
    </w:rPr>
  </w:style>
  <w:style w:type="character" w:customStyle="1" w:styleId="BodyTextChar">
    <w:name w:val="Body Text Char"/>
    <w:basedOn w:val="DefaultParagraphFont"/>
    <w:link w:val="BodyText"/>
    <w:rsid w:val="00406534"/>
    <w:rPr>
      <w:rFonts w:ascii="Times New Roman" w:hAnsi="Times New Roman"/>
      <w:sz w:val="26"/>
      <w:szCs w:val="22"/>
    </w:rPr>
  </w:style>
  <w:style w:type="paragraph" w:customStyle="1" w:styleId="fleft">
    <w:name w:val="fleft"/>
    <w:basedOn w:val="Normal"/>
    <w:rsid w:val="004065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0653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06534"/>
    <w:rPr>
      <w:i/>
      <w:iCs/>
    </w:rPr>
  </w:style>
  <w:style w:type="paragraph" w:customStyle="1" w:styleId="Heading11">
    <w:name w:val="Heading 11"/>
    <w:basedOn w:val="Normal"/>
    <w:next w:val="Normal"/>
    <w:uiPriority w:val="9"/>
    <w:qFormat/>
    <w:rsid w:val="00406534"/>
    <w:pPr>
      <w:keepNext/>
      <w:keepLines/>
      <w:spacing w:before="24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06534"/>
    <w:pPr>
      <w:keepNext/>
      <w:keepLines/>
      <w:spacing w:before="20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6534"/>
  </w:style>
  <w:style w:type="character" w:customStyle="1" w:styleId="Hyperlink1">
    <w:name w:val="Hyperlink1"/>
    <w:basedOn w:val="DefaultParagraphFont"/>
    <w:uiPriority w:val="99"/>
    <w:unhideWhenUsed/>
    <w:rsid w:val="00406534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06534"/>
    <w:rPr>
      <w:color w:val="808080"/>
    </w:rPr>
  </w:style>
  <w:style w:type="character" w:customStyle="1" w:styleId="text">
    <w:name w:val="text"/>
    <w:basedOn w:val="DefaultParagraphFont"/>
    <w:rsid w:val="00406534"/>
  </w:style>
  <w:style w:type="character" w:customStyle="1" w:styleId="card-send-timesendtime">
    <w:name w:val="card-send-time__sendtime"/>
    <w:basedOn w:val="DefaultParagraphFont"/>
    <w:rsid w:val="00406534"/>
  </w:style>
  <w:style w:type="character" w:customStyle="1" w:styleId="Heading1Char1">
    <w:name w:val="Heading 1 Char1"/>
    <w:basedOn w:val="DefaultParagraphFont"/>
    <w:uiPriority w:val="9"/>
    <w:rsid w:val="0040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406534"/>
    <w:rPr>
      <w:rFonts w:asciiTheme="majorHAnsi" w:eastAsiaTheme="majorEastAsia" w:hAnsiTheme="majorHAnsi" w:cstheme="majorBidi"/>
      <w:color w:val="2F5496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1.wmf"/><Relationship Id="rId219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footer" Target="foot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header" Target="header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2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footer" Target="footer3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7.wmf"/><Relationship Id="rId224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Archimedes School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 Trực (AS – LCDA – BGH)</dc:creator>
  <cp:keywords/>
  <dc:description/>
  <cp:lastModifiedBy>PC</cp:lastModifiedBy>
  <cp:revision>2</cp:revision>
  <cp:lastPrinted>2023-10-11T13:36:00Z</cp:lastPrinted>
  <dcterms:created xsi:type="dcterms:W3CDTF">2023-11-29T15:44:00Z</dcterms:created>
  <dcterms:modified xsi:type="dcterms:W3CDTF">2023-11-29T15:44:00Z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