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Phẩm chất đạo đức nào dưới đây gắn liền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Ích kỷ.</w:t>
      </w:r>
      <w:r>
        <w:rPr>
          <w:rStyle w:val="YoungMix_Char"/>
          <w:b/>
        </w:rPr>
        <w:tab/>
        <w:t xml:space="preserve">B. </w:t>
      </w:r>
      <w:r>
        <w:rPr>
          <w:rFonts w:ascii="Times New Roman" w:hAnsi="Times New Roman"/>
          <w:color w:val="000000"/>
          <w:sz w:val="24"/>
          <w:szCs w:val="26"/>
        </w:rPr>
        <w:t xml:space="preserve">Vô cảm.</w:t>
      </w:r>
      <w:r>
        <w:rPr>
          <w:rStyle w:val="YoungMix_Char"/>
          <w:b/>
        </w:rPr>
        <w:tab/>
        <w:t xml:space="preserve">C. </w:t>
      </w:r>
      <w:r>
        <w:rPr>
          <w:rFonts w:ascii="Times New Roman" w:hAnsi="Times New Roman"/>
          <w:color w:val="000000"/>
          <w:sz w:val="24"/>
          <w:szCs w:val="26"/>
        </w:rPr>
        <w:t xml:space="preserve">Khoan dung.</w:t>
      </w:r>
      <w:r>
        <w:rPr>
          <w:rStyle w:val="YoungMix_Char"/>
          <w:b/>
        </w:rPr>
        <w:tab/>
        <w:t xml:space="preserve">D. </w:t>
      </w:r>
      <w:r>
        <w:rPr>
          <w:rFonts w:ascii="Times New Roman" w:hAnsi="Times New Roman"/>
          <w:color w:val="000000"/>
          <w:sz w:val="24"/>
          <w:szCs w:val="26"/>
        </w:rPr>
        <w:t xml:space="preserve">Nhỏ nhen.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Đâu là truyền thống tốt đẹp trong các truyền thống dưới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Hiếu học.</w:t>
      </w:r>
      <w:r>
        <w:rPr>
          <w:rStyle w:val="YoungMix_Char"/>
          <w:b/>
        </w:rPr>
        <w:tab/>
        <w:t xml:space="preserve">B. </w:t>
      </w:r>
      <w:r>
        <w:rPr>
          <w:rFonts w:ascii="Times New Roman" w:hAnsi="Times New Roman"/>
          <w:color w:val="000000"/>
          <w:sz w:val="24"/>
          <w:szCs w:val="26"/>
        </w:rPr>
        <w:t xml:space="preserve">Xem bói đầu năm.</w:t>
      </w:r>
      <w:r>
        <w:rPr>
          <w:rStyle w:val="YoungMix_Char"/>
          <w:b/>
        </w:rPr>
        <w:tab/>
        <w:t xml:space="preserve">C. </w:t>
      </w:r>
      <w:r>
        <w:rPr>
          <w:rFonts w:ascii="Times New Roman" w:hAnsi="Times New Roman"/>
          <w:color w:val="000000"/>
          <w:sz w:val="24"/>
          <w:szCs w:val="26"/>
        </w:rPr>
        <w:t xml:space="preserve">Tảo hôn.</w:t>
      </w:r>
      <w:r>
        <w:rPr>
          <w:rStyle w:val="YoungMix_Char"/>
          <w:b/>
        </w:rPr>
        <w:tab/>
        <w:t xml:space="preserve">D. </w:t>
      </w:r>
      <w:r>
        <w:rPr>
          <w:rFonts w:ascii="Times New Roman" w:hAnsi="Times New Roman"/>
          <w:color w:val="000000"/>
          <w:sz w:val="24"/>
          <w:szCs w:val="26"/>
        </w:rPr>
        <w:t xml:space="preserve">Thách cưới.</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Em đồng tình với ý kiến nào dưới đây?</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Để giữ gìn và phát huy truyền thống của gia đình, dòng họ, học sinh cần chăm chỉ, phấn đấu học tập không ngừng, ham học hỏi, có tinh thần cầu thị.</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thống của gia đình, dòng họ là những thứ đã lạc hậu, không còn phù hợp, cần phải được xóa bỏ.</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Việc làm nào dưới đây thể hiện tính siêng năng, kiên trì?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Dù trời mưa gió, bao giờ Dung cũng đi học đúng giờ.</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Dũng rất tích cực chơi trò chơi điện tử một mình.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Khi được nhắc nhở, Tùng mới tham gia lao động tập thể.</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Gặp bài Toán, bao giờ Hạnh cũng giở sách giải bài tập ra trước.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Yêu thương con người là quan tâm, giúp đỡ và làm những điều tốt đẹp nhất cho con người, nhất là những lúc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cần đánh bóng tên tuổi.</w:t>
      </w:r>
      <w:r>
        <w:rPr>
          <w:rStyle w:val="YoungMix_Char"/>
          <w:b/>
        </w:rPr>
        <w:tab/>
        <w:t xml:space="preserve">B. </w:t>
      </w:r>
      <w:r>
        <w:rPr>
          <w:rFonts w:ascii="Times New Roman" w:hAnsi="Times New Roman"/>
          <w:color w:val="000000"/>
          <w:sz w:val="24"/>
          <w:szCs w:val="26"/>
        </w:rPr>
        <w:t xml:space="preserve">mưu cầu lợi ích cá nhân.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vì mục đích vụ lợi.</w:t>
      </w:r>
      <w:r>
        <w:rPr>
          <w:rStyle w:val="YoungMix_Char"/>
          <w:b/>
        </w:rPr>
        <w:tab/>
        <w:t xml:space="preserve">D. </w:t>
      </w:r>
      <w:r>
        <w:rPr>
          <w:rFonts w:ascii="Times New Roman" w:hAnsi="Times New Roman"/>
          <w:color w:val="000000"/>
          <w:sz w:val="24"/>
          <w:szCs w:val="26"/>
        </w:rPr>
        <w:t xml:space="preserve">gặp khó khăn và hoạn nạn.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Trên đường đi học, em thấy bạn cùng trường bị xe hỏng phải dắt bộ, trong khi đó chỉ còn 15 phút nữa là vào lớp. Trong tình huống này em sẽ làm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Đèo bạn mang xe đi sửa sau đó đèo bạn đến trường.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Coi như không biết vì không liên quan đến mình.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Phóng xe thật nhanh đến trường không sẽ muộn học.</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Trêu tức bạn.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Giữ gìn và phát huy truyền thống tốt đẹp của gia đình, dòng họ giúp chúng ta</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có thêm kinh nghiệm và sức mạnh trong cuộc sống.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sống trong sạch, lương thiện.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chăm ngoan, học giỏi.</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có kiến thức và phương pháp học tập tốt hơn.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Hành động nào dưới đây là </w:t>
      </w:r>
      <w:r>
        <w:rPr>
          <w:rFonts w:ascii="Times New Roman" w:hAnsi="Times New Roman"/>
          <w:color w:val="000000"/>
          <w:sz w:val="24"/>
          <w:szCs w:val="26"/>
          <w:u w:val="single"/>
        </w:rPr>
        <w:t>trái</w:t>
      </w:r>
      <w:r>
        <w:rPr>
          <w:rFonts w:ascii="Times New Roman" w:hAnsi="Times New Roman"/>
          <w:color w:val="000000"/>
          <w:sz w:val="24"/>
          <w:szCs w:val="26"/>
        </w:rPr>
        <w:t xml:space="preserve">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Vô cảm</w:t>
      </w:r>
      <w:r>
        <w:rPr>
          <w:rStyle w:val="YoungMix_Char"/>
          <w:b/>
        </w:rPr>
        <w:tab/>
        <w:t xml:space="preserve">B. </w:t>
      </w:r>
      <w:r>
        <w:rPr>
          <w:rFonts w:ascii="Times New Roman" w:hAnsi="Times New Roman"/>
          <w:color w:val="000000"/>
          <w:sz w:val="24"/>
          <w:szCs w:val="26"/>
        </w:rPr>
        <w:t xml:space="preserve">Quan tâm.</w:t>
      </w:r>
      <w:r>
        <w:rPr>
          <w:rStyle w:val="YoungMix_Char"/>
          <w:b/>
        </w:rPr>
        <w:tab/>
        <w:t xml:space="preserve">C. </w:t>
      </w:r>
      <w:r>
        <w:rPr>
          <w:rFonts w:ascii="Times New Roman" w:hAnsi="Times New Roman"/>
          <w:color w:val="000000"/>
          <w:sz w:val="24"/>
          <w:szCs w:val="26"/>
        </w:rPr>
        <w:t xml:space="preserve">Chia sẻ.</w:t>
      </w:r>
      <w:r>
        <w:rPr>
          <w:rStyle w:val="YoungMix_Char"/>
          <w:b/>
        </w:rPr>
        <w:tab/>
        <w:t xml:space="preserve">D. </w:t>
      </w:r>
      <w:r>
        <w:rPr>
          <w:rFonts w:ascii="Times New Roman" w:hAnsi="Times New Roman"/>
          <w:color w:val="000000"/>
          <w:sz w:val="24"/>
          <w:szCs w:val="26"/>
        </w:rPr>
        <w:t xml:space="preserve">Giúp đỡ.</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Câu ca dao, tục ngữ nào dưới đây nói về tính siêng năng, kiên trì?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Lá lành đùm lá rách.</w:t>
      </w:r>
      <w:r>
        <w:rPr>
          <w:rStyle w:val="YoungMix_Char"/>
          <w:b/>
        </w:rPr>
        <w:tab/>
        <w:t xml:space="preserve">B. </w:t>
      </w:r>
      <w:r>
        <w:rPr>
          <w:rFonts w:ascii="Times New Roman" w:hAnsi="Times New Roman"/>
          <w:color w:val="000000"/>
          <w:sz w:val="24"/>
          <w:szCs w:val="26"/>
        </w:rPr>
        <w:t xml:space="preserve">Thua keo này bày keo khác.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Ăn quả nhớ kẻ trồng cây.</w:t>
      </w:r>
      <w:r>
        <w:rPr>
          <w:rStyle w:val="YoungMix_Char"/>
          <w:b/>
        </w:rPr>
        <w:tab/>
        <w:t xml:space="preserve">D. </w:t>
      </w:r>
      <w:r>
        <w:rPr>
          <w:rFonts w:ascii="Times New Roman" w:hAnsi="Times New Roman"/>
          <w:color w:val="000000"/>
          <w:sz w:val="24"/>
          <w:szCs w:val="26"/>
        </w:rPr>
        <w:t xml:space="preserve">Trời sinh voi, trời sinh cỏ.</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Hằng năm cứ đến dịp nghỉ hè, dòng họ T luôn tổ chức tặng quà cho các con, cháu trong họ đạt kết quả cao trong học tập. Việc làm này thể hiện điều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Ghi nhận truyền thống hiếu học của gia đình, dòng họ.</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So sánh thành tích học tập của con cháu gia đình này với gia đình khác trong dòng họ.</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Khoe thành tích của con cháu với mọi người.</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Động viên tinh thần và khích lệ con cháu học tập tốt.</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Biểu hiện nào dưới đây thể hiện việc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xuất khẩu hàng truyền thống.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Bỏ nghề điêu khắc vì vất vả và mất thời gian.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nghề cho con cháu.</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Bán lại bí quyết làm nghề cho người trả giá cao.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Học sinh tích cực tham gia giữ gìn và phát huy truyền thống lao động sản xuất của gia đình, dòng họ khi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tự hào thành tích học tập của gia đình.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tìm hiểu nghề truyền thống của gia đình.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tìm hiểu truyền thống đánh giặc.</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tích cực giúp đỡ người nghèo.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Việc làm nào dưới đây là cần thiết để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Sống trong sạch, lương thiện.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Xấu hổ vì gia đình và dòng họ còn nghèo.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Chơi trò chơi điện tử.</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Bán đất của gia đình để lấy vốn khởi nghiệp.</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Ông nội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em sẽ ứng xử như thế nào?</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Xin bố mẹ cho nghỉ học để theo bạn học nghề.</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Khuyên bạn nên tiếp tục học và mỗi dịp rảnh về quê học nghề từ ông.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Không quan tâm vì không phải việc của mình.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Tôn trọng quyết định của bạn.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Hành vi, việc làm nào dưới đây không phải là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Dành tiền lì xì năm mới ủng hộ nhân dân vùng lũ lụt.</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Nhường chỗ cho phụ nữ có thai trong xe buýt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Chăm sóc mẹ khi mẹ bị ốm.</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Làm bài tập giúp bạn khi bạn không làm kịp.</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Trong các câu ca dao, tục ngữ sau, câu nào nói về lòng yêu thương con người lòng yêu thương con người?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Chết vinh còn hơn sống nhục.</w:t>
      </w:r>
      <w:r>
        <w:rPr>
          <w:rStyle w:val="YoungMix_Char"/>
          <w:b/>
        </w:rPr>
        <w:tab/>
        <w:t xml:space="preserve">B. </w:t>
      </w:r>
      <w:r>
        <w:rPr>
          <w:rFonts w:ascii="Times New Roman" w:hAnsi="Times New Roman"/>
          <w:color w:val="000000"/>
          <w:sz w:val="24"/>
          <w:szCs w:val="26"/>
        </w:rPr>
        <w:t xml:space="preserve">Chị ngã em nâng.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Có công mài sắt, có ngày nên kim.</w:t>
      </w:r>
      <w:r>
        <w:rPr>
          <w:rStyle w:val="YoungMix_Char"/>
          <w:b/>
        </w:rPr>
        <w:tab/>
        <w:t xml:space="preserve">D. </w:t>
      </w:r>
      <w:r>
        <w:rPr>
          <w:rFonts w:ascii="Times New Roman" w:hAnsi="Times New Roman"/>
          <w:color w:val="000000"/>
          <w:sz w:val="24"/>
          <w:szCs w:val="26"/>
        </w:rPr>
        <w:t xml:space="preserve">Ăn cây nào rào cây ấy.</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Việc làm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biểu hiện của lòng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Hiến máu nhân đạo.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Vô cảm trước nỗi buồn, sự mất mát của người khác.</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Ủng hộ quần áo, sách vở cho trẻ em vùng cao.</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Lắng nghe, chia sẻ, động viên khi người thân/ bạn bè gặp chuyện buồn.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Học sinh tích cực tham gia giữ gìn và phát huy truyền thống hiếu học của gia đình khi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tìm hiểu truyền thống đánh giặc.</w:t>
      </w:r>
      <w:r>
        <w:rPr>
          <w:rStyle w:val="YoungMix_Char"/>
          <w:b/>
        </w:rPr>
        <w:tab/>
        <w:t xml:space="preserve">B. </w:t>
      </w:r>
      <w:r>
        <w:rPr>
          <w:rFonts w:ascii="Times New Roman" w:hAnsi="Times New Roman"/>
          <w:color w:val="000000"/>
          <w:sz w:val="24"/>
          <w:szCs w:val="26"/>
        </w:rPr>
        <w:t xml:space="preserve">tích cực học tập rèn luyện.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tích cực lao động sản xuất.</w:t>
      </w:r>
      <w:r>
        <w:rPr>
          <w:rStyle w:val="YoungMix_Char"/>
          <w:b/>
        </w:rPr>
        <w:tab/>
        <w:t xml:space="preserve">D. </w:t>
      </w:r>
      <w:r>
        <w:rPr>
          <w:rFonts w:ascii="Times New Roman" w:hAnsi="Times New Roman"/>
          <w:color w:val="000000"/>
          <w:sz w:val="24"/>
          <w:szCs w:val="26"/>
        </w:rPr>
        <w:t xml:space="preserve">tham gia giữ gìn an ninh thôn xóm.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Câu ca dao “</w:t>
      </w:r>
      <w:bookmarkStart w:id="0" w:name="_GoBack"/>
      <w:bookmarkEnd w:id="0"/>
      <w:r>
        <w:rPr>
          <w:rFonts w:ascii="Times New Roman" w:hAnsi="Times New Roman"/>
          <w:color w:val="000000"/>
          <w:sz w:val="24"/>
          <w:szCs w:val="26"/>
        </w:rPr>
        <w:t>Chiếu Nga Sơn, gạch Bát Tràng/Vải tơ Nam Định, lụa hàng Hà Đông” là nói đến truyền thống gì của nơi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Đạo đức.</w:t>
      </w:r>
      <w:r>
        <w:rPr>
          <w:rStyle w:val="YoungMix_Char"/>
          <w:b/>
        </w:rPr>
        <w:tab/>
        <w:t xml:space="preserve">B. </w:t>
      </w:r>
      <w:r>
        <w:rPr>
          <w:rFonts w:ascii="Times New Roman" w:hAnsi="Times New Roman"/>
          <w:color w:val="000000"/>
          <w:sz w:val="24"/>
          <w:szCs w:val="26"/>
        </w:rPr>
        <w:t xml:space="preserve">Nghề nghiệp</w:t>
      </w:r>
      <w:r>
        <w:rPr>
          <w:rStyle w:val="YoungMix_Char"/>
          <w:b/>
        </w:rPr>
        <w:tab/>
        <w:t xml:space="preserve">C. </w:t>
      </w:r>
      <w:r>
        <w:rPr>
          <w:rFonts w:ascii="Times New Roman" w:hAnsi="Times New Roman"/>
          <w:color w:val="000000"/>
          <w:sz w:val="24"/>
          <w:szCs w:val="26"/>
        </w:rPr>
        <w:t xml:space="preserve">Lao động</w:t>
      </w:r>
      <w:r>
        <w:rPr>
          <w:rStyle w:val="YoungMix_Char"/>
          <w:b/>
        </w:rPr>
        <w:tab/>
        <w:t xml:space="preserve">D. </w:t>
      </w:r>
      <w:r>
        <w:rPr>
          <w:rFonts w:ascii="Times New Roman" w:hAnsi="Times New Roman"/>
          <w:color w:val="000000"/>
          <w:sz w:val="24"/>
          <w:szCs w:val="26"/>
        </w:rPr>
        <w:t xml:space="preserve">Học tập</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Việc làm nào sau đây thể hiện tính siêng năng?</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Hiệp tập thể dục thường xuyên vào mỗi buổi sáng.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Thấy học môn Khoa học tự nhiên khó, Nga thường hay ca thán, chỉ học cho qua.</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Dù thời tiết xấu, Long chưa bao giờ đi học muộn.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không có năng khiếu ngoại ngữ, Vân vẫn quyết tâm học giỏi môn Tiếng Anh.</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2024-10-29T07:18:00Z</dcterms:created>
  <dcterms:modified xsi:type="dcterms:W3CDTF">2024-10-29T07:19:00Z</dcterms:modified>
  <cp:version>1.0</cp:version>
</cp:coreProperties>
</file>