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0CDA" w:rsidRDefault="00D90F55" w:rsidP="001D518B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Trường:</w:t>
      </w:r>
      <w:r>
        <w:rPr>
          <w:color w:val="000000"/>
        </w:rPr>
        <w:tab/>
        <w:t>Giáo viên:</w:t>
      </w:r>
      <w:r>
        <w:rPr>
          <w:color w:val="000000"/>
        </w:rPr>
        <w:tab/>
      </w:r>
    </w:p>
    <w:p w14:paraId="00000002" w14:textId="77777777" w:rsidR="00E50CDA" w:rsidRDefault="00D90F55" w:rsidP="001D518B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Tổ:</w:t>
      </w:r>
      <w:r>
        <w:rPr>
          <w:color w:val="000000"/>
        </w:rPr>
        <w:tab/>
      </w:r>
      <w:r>
        <w:rPr>
          <w:color w:val="000000"/>
        </w:rPr>
        <w:tab/>
      </w:r>
    </w:p>
    <w:p w14:paraId="5F73FE90" w14:textId="77777777" w:rsidR="00236179" w:rsidRPr="00236179" w:rsidRDefault="00236179" w:rsidP="001D518B">
      <w:pPr>
        <w:spacing w:before="0" w:after="0" w:line="276" w:lineRule="auto"/>
        <w:jc w:val="center"/>
        <w:rPr>
          <w:b/>
          <w:bCs/>
        </w:rPr>
      </w:pPr>
      <w:r w:rsidRPr="00236179">
        <w:rPr>
          <w:b/>
          <w:bCs/>
        </w:rPr>
        <w:t>BÀI 2. THÔNG TIN TRONG GIẢI QUYẾT VẤN ĐỀ</w:t>
      </w:r>
    </w:p>
    <w:p w14:paraId="00000005" w14:textId="6005F424" w:rsidR="00E50CDA" w:rsidRDefault="00D00444" w:rsidP="001D518B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>Tin học Lớp 9</w:t>
      </w:r>
    </w:p>
    <w:p w14:paraId="00000006" w14:textId="6AC63C09" w:rsidR="00E50CDA" w:rsidRDefault="00D90F55" w:rsidP="001D518B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 xml:space="preserve">Thời gian thực hiện: </w:t>
      </w:r>
      <w:r w:rsidR="0081325B">
        <w:rPr>
          <w:color w:val="000000"/>
        </w:rPr>
        <w:t>2</w:t>
      </w:r>
      <w:r>
        <w:rPr>
          <w:color w:val="000000"/>
        </w:rPr>
        <w:t xml:space="preserve"> tiết</w:t>
      </w:r>
    </w:p>
    <w:p w14:paraId="73348C94" w14:textId="77777777" w:rsidR="00667C87" w:rsidRDefault="00667C87" w:rsidP="001D518B">
      <w:pPr>
        <w:spacing w:before="0" w:after="0" w:line="276" w:lineRule="auto"/>
        <w:jc w:val="both"/>
        <w:rPr>
          <w:color w:val="000000"/>
        </w:rPr>
      </w:pPr>
    </w:p>
    <w:p w14:paraId="00000007" w14:textId="77777777" w:rsidR="00E50CDA" w:rsidRDefault="00D90F55" w:rsidP="001D5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MỤC TIÊU</w:t>
      </w:r>
    </w:p>
    <w:p w14:paraId="309BDF9C" w14:textId="77777777" w:rsidR="0081325B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1. Về kiến thức: </w:t>
      </w:r>
    </w:p>
    <w:p w14:paraId="5544A6A2" w14:textId="0DF4ED14" w:rsidR="00FC4549" w:rsidRPr="003F392E" w:rsidRDefault="00FC4549" w:rsidP="001D518B">
      <w:pPr>
        <w:autoSpaceDE w:val="0"/>
        <w:autoSpaceDN w:val="0"/>
        <w:adjustRightInd w:val="0"/>
        <w:spacing w:before="0" w:after="0" w:line="276" w:lineRule="auto"/>
        <w:jc w:val="both"/>
      </w:pPr>
      <w:r w:rsidRPr="003F392E">
        <w:t xml:space="preserve">- </w:t>
      </w:r>
      <w:r w:rsidR="003F392E" w:rsidRPr="003F392E">
        <w:rPr>
          <w:color w:val="242021"/>
        </w:rPr>
        <w:t>Hiểu được vai trò của chất lượng thông tin trong giải quyết vấn đề và biết cách đánh</w:t>
      </w:r>
      <w:r w:rsidR="003F392E">
        <w:rPr>
          <w:color w:val="242021"/>
        </w:rPr>
        <w:t xml:space="preserve"> </w:t>
      </w:r>
      <w:r w:rsidR="003F392E" w:rsidRPr="003F392E">
        <w:rPr>
          <w:color w:val="242021"/>
        </w:rPr>
        <w:t>giá chất lượng thông tin trong giải quyết vấn đề thông qua các tiêu chí: tính liên quan, tính</w:t>
      </w:r>
      <w:r w:rsidR="003F392E">
        <w:rPr>
          <w:color w:val="242021"/>
        </w:rPr>
        <w:t xml:space="preserve"> </w:t>
      </w:r>
      <w:r w:rsidR="003F392E" w:rsidRPr="003F392E">
        <w:rPr>
          <w:color w:val="242021"/>
        </w:rPr>
        <w:t>chính xác, tính đầy đủ, tính cập nhật.</w:t>
      </w:r>
      <w:r w:rsidRPr="003F392E">
        <w:t>.</w:t>
      </w:r>
    </w:p>
    <w:p w14:paraId="67CC3B52" w14:textId="35CA00FE" w:rsidR="0081325B" w:rsidRDefault="00D90F55" w:rsidP="001D518B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000000"/>
        </w:rPr>
      </w:pPr>
      <w:r>
        <w:rPr>
          <w:b/>
          <w:color w:val="000000"/>
        </w:rPr>
        <w:t>2. Về năng lực:</w:t>
      </w:r>
    </w:p>
    <w:p w14:paraId="080E704E" w14:textId="21DF03EA" w:rsidR="003F392E" w:rsidRPr="003F392E" w:rsidRDefault="003F392E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3F392E">
        <w:rPr>
          <w:color w:val="242021"/>
        </w:rPr>
        <w:t>- Giải thích được sự cần thiết phải quan tâm đến chất lượng thông tin khi tìm kiếm,</w:t>
      </w:r>
    </w:p>
    <w:p w14:paraId="2CF71EC1" w14:textId="77777777" w:rsidR="003F392E" w:rsidRPr="003F392E" w:rsidRDefault="003F392E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3F392E">
        <w:rPr>
          <w:color w:val="242021"/>
        </w:rPr>
        <w:t>tiếp nhận và trao đổi thông tin. Nêu được ví dụ minh hoạ.</w:t>
      </w:r>
    </w:p>
    <w:p w14:paraId="7BE2294C" w14:textId="6F695B1A" w:rsidR="003F392E" w:rsidRPr="003F392E" w:rsidRDefault="003F392E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3F392E">
        <w:rPr>
          <w:color w:val="242021"/>
        </w:rPr>
        <w:t>- Giải thích được tính mới, tính chính xác, tính đầy đủ, tính sử dụng được của thông tin.</w:t>
      </w:r>
      <w:r>
        <w:rPr>
          <w:color w:val="242021"/>
        </w:rPr>
        <w:t xml:space="preserve"> </w:t>
      </w:r>
      <w:r w:rsidRPr="003F392E">
        <w:rPr>
          <w:color w:val="242021"/>
        </w:rPr>
        <w:t>Nêu được ví dụ minh hoạ.</w:t>
      </w:r>
    </w:p>
    <w:p w14:paraId="0000000E" w14:textId="0BFCCA1B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>3. Phẩm chất:</w:t>
      </w:r>
    </w:p>
    <w:p w14:paraId="236EC2D2" w14:textId="77777777" w:rsidR="003F392E" w:rsidRPr="003F392E" w:rsidRDefault="00667C87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FC4549">
        <w:rPr>
          <w:color w:val="242021"/>
        </w:rPr>
        <w:t xml:space="preserve">- </w:t>
      </w:r>
      <w:r w:rsidR="003F392E" w:rsidRPr="003F392E">
        <w:rPr>
          <w:color w:val="242021"/>
        </w:rPr>
        <w:t>Nâng cao tính trách nhiệm trong việc lựa chọn thông tin để giải quyết vấn đề</w:t>
      </w:r>
    </w:p>
    <w:p w14:paraId="25FE76FB" w14:textId="6B34B7AC" w:rsidR="003F392E" w:rsidRPr="003F392E" w:rsidRDefault="003F392E" w:rsidP="001D518B">
      <w:pPr>
        <w:spacing w:line="276" w:lineRule="auto"/>
        <w:jc w:val="both"/>
        <w:rPr>
          <w:sz w:val="32"/>
          <w:szCs w:val="32"/>
        </w:rPr>
      </w:pPr>
      <w:r w:rsidRPr="003F392E">
        <w:rPr>
          <w:color w:val="242021"/>
        </w:rPr>
        <w:t>được đặt ra.</w:t>
      </w:r>
    </w:p>
    <w:p w14:paraId="5D18E90A" w14:textId="77777777" w:rsidR="008A473B" w:rsidRDefault="008A473B" w:rsidP="001D5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THIẾT BỊ DẠY HỌC VÀ HỌC LIỆU</w:t>
      </w:r>
    </w:p>
    <w:p w14:paraId="18683AFD" w14:textId="0A82E6CA" w:rsidR="0083206D" w:rsidRPr="0083206D" w:rsidRDefault="0083206D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 xml:space="preserve">- </w:t>
      </w:r>
      <w:r w:rsidRPr="0083206D">
        <w:rPr>
          <w:color w:val="242021"/>
        </w:rPr>
        <w:t>Học liệu dưới dạng hình ảnh (Hình 2.1 SGK) với kích thước đủ lớn để HS có thể</w:t>
      </w:r>
    </w:p>
    <w:p w14:paraId="71ABB620" w14:textId="77777777" w:rsidR="0083206D" w:rsidRPr="0083206D" w:rsidRDefault="0083206D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83206D">
        <w:rPr>
          <w:color w:val="242021"/>
        </w:rPr>
        <w:t>nhận ra các chi tiết trong nội dung giới thiệu một trường THPT để từ đó đưa ra nhận xét trong Hoạt động 1.</w:t>
      </w:r>
    </w:p>
    <w:p w14:paraId="5E0EB313" w14:textId="2647E812" w:rsidR="0083206D" w:rsidRDefault="0083206D" w:rsidP="001D51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 w:rsidRPr="003F392E">
        <w:rPr>
          <w:b/>
          <w:bCs/>
        </w:rPr>
        <w:t>TIẾN TRÌNH DẠY HỌC</w:t>
      </w:r>
    </w:p>
    <w:p w14:paraId="00000013" w14:textId="77777777" w:rsidR="00E50CDA" w:rsidRDefault="00D90F55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57" w:hanging="357"/>
        <w:jc w:val="both"/>
        <w:rPr>
          <w:i/>
          <w:color w:val="000000"/>
        </w:rPr>
      </w:pPr>
      <w:r>
        <w:rPr>
          <w:b/>
          <w:color w:val="000000"/>
        </w:rPr>
        <w:t>Khởi động: (5 phút)</w:t>
      </w:r>
    </w:p>
    <w:p w14:paraId="6673192D" w14:textId="64B973F6" w:rsidR="005F20C3" w:rsidRPr="0083206D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>a</w:t>
      </w:r>
      <w:r w:rsidRPr="00560590">
        <w:rPr>
          <w:color w:val="000000"/>
        </w:rPr>
        <w:t xml:space="preserve">) </w:t>
      </w:r>
      <w:r w:rsidRPr="00560590">
        <w:rPr>
          <w:i/>
          <w:color w:val="000000"/>
        </w:rPr>
        <w:t>Mục tiêu</w:t>
      </w:r>
      <w:r w:rsidRPr="00560590">
        <w:rPr>
          <w:color w:val="000000"/>
        </w:rPr>
        <w:t xml:space="preserve">: </w:t>
      </w:r>
      <w:r w:rsidR="0083206D" w:rsidRPr="0083206D">
        <w:rPr>
          <w:color w:val="000000"/>
        </w:rPr>
        <w:t>HS</w:t>
      </w:r>
      <w:r w:rsidR="007168F6">
        <w:rPr>
          <w:color w:val="000000"/>
        </w:rPr>
        <w:t xml:space="preserve">  nhận</w:t>
      </w:r>
      <w:r w:rsidR="0083206D" w:rsidRPr="0083206D">
        <w:rPr>
          <w:color w:val="000000"/>
        </w:rPr>
        <w:t xml:space="preserve"> biết được </w:t>
      </w:r>
      <w:r w:rsidR="0083206D" w:rsidRPr="0083206D">
        <w:t>vai trò của chất lượng thông tin trong</w:t>
      </w:r>
      <w:r w:rsidR="007168F6">
        <w:t xml:space="preserve"> việc tìm kiếm, tiếp nhận, chia sẻ thông tin và</w:t>
      </w:r>
      <w:r w:rsidR="0083206D" w:rsidRPr="0083206D">
        <w:t xml:space="preserve"> giải quyết vấn đề.</w:t>
      </w:r>
    </w:p>
    <w:p w14:paraId="10511B17" w14:textId="7745AB12" w:rsidR="00A55086" w:rsidRPr="00A55086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560590">
        <w:rPr>
          <w:color w:val="000000"/>
        </w:rPr>
        <w:t xml:space="preserve">b) </w:t>
      </w:r>
      <w:r w:rsidRPr="00560590">
        <w:rPr>
          <w:i/>
        </w:rPr>
        <w:t>Nội dung</w:t>
      </w:r>
      <w:r w:rsidRPr="00560590">
        <w:t xml:space="preserve">: </w:t>
      </w:r>
      <w:r w:rsidR="00F24DFF">
        <w:t>Đoạn hội thoại</w:t>
      </w:r>
      <w:r w:rsidR="00A55086" w:rsidRPr="00A55086">
        <w:rPr>
          <w:rFonts w:eastAsia="CIDFont+F4"/>
          <w:color w:val="242021"/>
        </w:rPr>
        <w:t xml:space="preserve"> hướng HS đến nội dung bài học</w:t>
      </w:r>
      <w:r w:rsidR="0091687A">
        <w:rPr>
          <w:rFonts w:eastAsia="CIDFont+F4"/>
          <w:color w:val="242021"/>
        </w:rPr>
        <w:t>.</w:t>
      </w:r>
      <w:r w:rsidR="00A55086" w:rsidRPr="00A55086">
        <w:rPr>
          <w:rFonts w:eastAsia="CIDFont+F4"/>
          <w:color w:val="242021"/>
        </w:rPr>
        <w:t xml:space="preserve"> </w:t>
      </w:r>
    </w:p>
    <w:p w14:paraId="00000016" w14:textId="13CE2B29" w:rsidR="00E50CDA" w:rsidRPr="007346C9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FF0000"/>
        </w:rPr>
      </w:pPr>
      <w:r w:rsidRPr="00334A61">
        <w:t xml:space="preserve">c) </w:t>
      </w:r>
      <w:r w:rsidRPr="00334A61">
        <w:rPr>
          <w:i/>
        </w:rPr>
        <w:t>Sản phẩm</w:t>
      </w:r>
      <w:r w:rsidRPr="00334A61">
        <w:t xml:space="preserve">: </w:t>
      </w:r>
      <w:r w:rsidR="00AF03D3">
        <w:t>Đ</w:t>
      </w:r>
      <w:r w:rsidR="00F24DFF">
        <w:t xml:space="preserve">oạn hội thoại </w:t>
      </w:r>
      <w:r w:rsidR="00AF03D3">
        <w:t>nên lên một</w:t>
      </w:r>
      <w:r w:rsidR="00F24DFF">
        <w:t xml:space="preserve"> tình huống có vấn đề (qua từ “phân vân”) và vai trò của chất lượng thông tin</w:t>
      </w:r>
      <w:r w:rsidR="00AF03D3">
        <w:t xml:space="preserve"> nhằm giải quyết vấn đề đó</w:t>
      </w:r>
      <w:r w:rsidR="00560590">
        <w:t>.</w:t>
      </w:r>
    </w:p>
    <w:p w14:paraId="00000017" w14:textId="77777777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</w:p>
    <w:p w14:paraId="766F9CEF" w14:textId="251C97B7" w:rsidR="00F24DFF" w:rsidRDefault="00F24DFF" w:rsidP="00F24DF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- Hai HS đóng vai An và Minh đọc đoạn hội thoại.</w:t>
      </w:r>
    </w:p>
    <w:p w14:paraId="0000001B" w14:textId="36A58E52" w:rsidR="00E50CDA" w:rsidRDefault="00F24DFF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có thể dành thời gian cho HS tự đọc để nhận ra thông điệp của đoạn hội thoại, chuẩn bị bước sang Hoạt động 1.</w:t>
      </w:r>
    </w:p>
    <w:p w14:paraId="0000001C" w14:textId="1ACE60F8" w:rsidR="00E50CDA" w:rsidRPr="00BA3138" w:rsidRDefault="00604E0E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bCs/>
        </w:rPr>
        <w:t xml:space="preserve">Hoạt động 1: </w:t>
      </w:r>
      <w:r w:rsidR="0083206D" w:rsidRPr="0083206D">
        <w:rPr>
          <w:b/>
          <w:bCs/>
        </w:rPr>
        <w:t>Thông tin trong giải quyết vấn đề</w:t>
      </w:r>
      <w:r w:rsidR="0083206D" w:rsidRPr="0083206D">
        <w:rPr>
          <w:b/>
          <w:sz w:val="32"/>
          <w:szCs w:val="32"/>
        </w:rPr>
        <w:t xml:space="preserve"> </w:t>
      </w:r>
      <w:r w:rsidR="00D90F55" w:rsidRPr="00BA3138">
        <w:rPr>
          <w:b/>
          <w:color w:val="000000"/>
        </w:rPr>
        <w:t>(</w:t>
      </w:r>
      <w:r w:rsidR="0083206D">
        <w:rPr>
          <w:b/>
          <w:color w:val="000000"/>
        </w:rPr>
        <w:t>3</w:t>
      </w:r>
      <w:r w:rsidR="00A77F0E">
        <w:rPr>
          <w:b/>
          <w:color w:val="000000"/>
        </w:rPr>
        <w:t>0</w:t>
      </w:r>
      <w:r w:rsidR="00D90F55" w:rsidRPr="00BA3138">
        <w:rPr>
          <w:b/>
          <w:color w:val="000000"/>
        </w:rPr>
        <w:t xml:space="preserve"> phút)</w:t>
      </w:r>
    </w:p>
    <w:p w14:paraId="0000001D" w14:textId="6BEB1724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795DC3">
        <w:rPr>
          <w:color w:val="000000"/>
        </w:rPr>
        <w:t xml:space="preserve">Sau phần này học sinh biết được: </w:t>
      </w:r>
    </w:p>
    <w:p w14:paraId="1E862099" w14:textId="2CDB095F" w:rsidR="0083206D" w:rsidRPr="0083206D" w:rsidRDefault="0091687A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t xml:space="preserve">- </w:t>
      </w:r>
      <w:r w:rsidR="0083206D" w:rsidRPr="0083206D">
        <w:rPr>
          <w:color w:val="242021"/>
        </w:rPr>
        <w:t>Qua ví dụ cụ thể, HS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nhận ra kết quả giải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quyết một vấn đề phụ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thuộc vào chất lượng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thông tin. Qua đó, HS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giải thích được sự cần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thiết phải quan tâm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đến chất lượng thông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tin khi tìm kiếm,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tiếp nhận và trao đổi</w:t>
      </w:r>
      <w:r w:rsidR="0083206D">
        <w:rPr>
          <w:color w:val="242021"/>
        </w:rPr>
        <w:t xml:space="preserve"> </w:t>
      </w:r>
      <w:r w:rsidR="0083206D" w:rsidRPr="0083206D">
        <w:rPr>
          <w:color w:val="242021"/>
        </w:rPr>
        <w:t>thông tin.</w:t>
      </w:r>
    </w:p>
    <w:p w14:paraId="0000001E" w14:textId="705C4313" w:rsidR="00E50CDA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</w:p>
    <w:p w14:paraId="6F9A723B" w14:textId="085651F2" w:rsidR="00CC0352" w:rsidRPr="0083206D" w:rsidRDefault="00DD489C" w:rsidP="001D518B">
      <w:pPr>
        <w:spacing w:line="276" w:lineRule="auto"/>
        <w:jc w:val="both"/>
      </w:pPr>
      <w:r>
        <w:t xml:space="preserve">- </w:t>
      </w:r>
      <w:r w:rsidR="00CC0352" w:rsidRPr="006B5317">
        <w:t>HS đọc đoạn văn bản</w:t>
      </w:r>
      <w:r w:rsidR="00CC0352">
        <w:t xml:space="preserve"> sgk tr</w:t>
      </w:r>
      <w:r w:rsidR="007F36D0">
        <w:t xml:space="preserve"> </w:t>
      </w:r>
      <w:r w:rsidR="0083206D">
        <w:t>9</w:t>
      </w:r>
      <w:r w:rsidR="0091687A">
        <w:t>, tr</w:t>
      </w:r>
      <w:r w:rsidR="007F36D0">
        <w:t xml:space="preserve"> </w:t>
      </w:r>
      <w:r w:rsidR="0083206D">
        <w:t xml:space="preserve">10 </w:t>
      </w:r>
      <w:r w:rsidR="00CC0352">
        <w:t xml:space="preserve">trả lời câu hỏi phần hoạt động 1: </w:t>
      </w:r>
      <w:r w:rsidR="0083206D">
        <w:t>Chọn trường.</w:t>
      </w:r>
    </w:p>
    <w:p w14:paraId="00000021" w14:textId="77777777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</w:p>
    <w:p w14:paraId="64B248E6" w14:textId="0F5AB848" w:rsidR="0083206D" w:rsidRPr="0083206D" w:rsidRDefault="0083206D" w:rsidP="00604E0E">
      <w:pPr>
        <w:autoSpaceDE w:val="0"/>
        <w:autoSpaceDN w:val="0"/>
        <w:adjustRightInd w:val="0"/>
        <w:spacing w:before="0" w:after="0" w:line="276" w:lineRule="auto"/>
        <w:rPr>
          <w:color w:val="242021"/>
        </w:rPr>
      </w:pPr>
      <w:r w:rsidRPr="0083206D">
        <w:rPr>
          <w:rFonts w:eastAsia="Calibri"/>
          <w:color w:val="242021"/>
        </w:rPr>
        <w:lastRenderedPageBreak/>
        <w:t>- Th</w:t>
      </w:r>
      <w:r w:rsidRPr="0083206D">
        <w:rPr>
          <w:color w:val="242021"/>
        </w:rPr>
        <w:t>ông tin tiếp thị,</w:t>
      </w:r>
      <w:r>
        <w:rPr>
          <w:color w:val="242021"/>
        </w:rPr>
        <w:t xml:space="preserve"> </w:t>
      </w:r>
      <w:r w:rsidRPr="0083206D">
        <w:rPr>
          <w:color w:val="242021"/>
        </w:rPr>
        <w:t>không cụ thể, chưa</w:t>
      </w:r>
      <w:r>
        <w:rPr>
          <w:color w:val="242021"/>
        </w:rPr>
        <w:t xml:space="preserve"> </w:t>
      </w:r>
      <w:r w:rsidRPr="0083206D">
        <w:rPr>
          <w:color w:val="242021"/>
        </w:rPr>
        <w:t>đầy đủ, không cập</w:t>
      </w:r>
      <w:r>
        <w:rPr>
          <w:color w:val="242021"/>
        </w:rPr>
        <w:t xml:space="preserve"> </w:t>
      </w:r>
      <w:r w:rsidRPr="0083206D">
        <w:rPr>
          <w:color w:val="242021"/>
        </w:rPr>
        <w:t>nhật,… có thể dẫn</w:t>
      </w:r>
      <w:r>
        <w:rPr>
          <w:color w:val="242021"/>
        </w:rPr>
        <w:t xml:space="preserve"> </w:t>
      </w:r>
      <w:r w:rsidRPr="0083206D">
        <w:rPr>
          <w:color w:val="242021"/>
        </w:rPr>
        <w:t>đến quyết định sai,</w:t>
      </w:r>
      <w:r>
        <w:rPr>
          <w:color w:val="242021"/>
        </w:rPr>
        <w:t xml:space="preserve"> </w:t>
      </w:r>
      <w:r w:rsidRPr="0083206D">
        <w:rPr>
          <w:color w:val="242021"/>
        </w:rPr>
        <w:t>lựa chọn không</w:t>
      </w:r>
      <w:r>
        <w:rPr>
          <w:color w:val="242021"/>
        </w:rPr>
        <w:t xml:space="preserve"> </w:t>
      </w:r>
      <w:r w:rsidRPr="0083206D">
        <w:rPr>
          <w:color w:val="242021"/>
        </w:rPr>
        <w:t>phù hợp với yêu</w:t>
      </w:r>
      <w:r>
        <w:rPr>
          <w:color w:val="242021"/>
        </w:rPr>
        <w:t xml:space="preserve"> </w:t>
      </w:r>
      <w:r w:rsidRPr="0083206D">
        <w:rPr>
          <w:color w:val="242021"/>
        </w:rPr>
        <w:t>cầu, khả năng và</w:t>
      </w:r>
      <w:r>
        <w:rPr>
          <w:color w:val="242021"/>
        </w:rPr>
        <w:t xml:space="preserve"> </w:t>
      </w:r>
      <w:r w:rsidRPr="0083206D">
        <w:rPr>
          <w:color w:val="242021"/>
        </w:rPr>
        <w:t>những điều kiện</w:t>
      </w:r>
    </w:p>
    <w:p w14:paraId="502C5A29" w14:textId="3F08FCA1" w:rsidR="0083206D" w:rsidRPr="0083206D" w:rsidRDefault="0083206D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83206D">
        <w:rPr>
          <w:color w:val="242021"/>
        </w:rPr>
        <w:t>khác như tài chính,</w:t>
      </w:r>
      <w:r>
        <w:rPr>
          <w:color w:val="242021"/>
        </w:rPr>
        <w:t xml:space="preserve"> </w:t>
      </w:r>
      <w:r w:rsidRPr="0083206D">
        <w:rPr>
          <w:color w:val="242021"/>
        </w:rPr>
        <w:t>giao thông,…</w:t>
      </w:r>
    </w:p>
    <w:p w14:paraId="00000024" w14:textId="34021D57" w:rsidR="00E50CDA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3E97ED2C" w14:textId="7585663E" w:rsidR="00604E0E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Giáo viên </w:t>
      </w:r>
      <w:r w:rsidR="00604E0E">
        <w:rPr>
          <w:color w:val="000000"/>
        </w:rPr>
        <w:t>chia nhóm HS và nêu vấn đề trong Hoạt động 1 “Chọn trường”. GV có thể thay vấn đề trong hoạt động bằng “Chọn môn” nếu việc chọn trường không phải là vấn đề đối với thực tế giáo dục ở địa phương.</w:t>
      </w:r>
    </w:p>
    <w:p w14:paraId="00000025" w14:textId="3FB67DDF" w:rsidR="00E50CDA" w:rsidRDefault="00604E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HS thảo luận nhóm và đưa ra câu trả</w:t>
      </w:r>
      <w:r w:rsidR="00224380">
        <w:rPr>
          <w:color w:val="000000"/>
        </w:rPr>
        <w:t xml:space="preserve"> lời </w:t>
      </w:r>
      <w:r>
        <w:rPr>
          <w:color w:val="000000"/>
        </w:rPr>
        <w:t>cho các câu hỏi trong H</w:t>
      </w:r>
      <w:r w:rsidR="00224380">
        <w:rPr>
          <w:color w:val="000000"/>
        </w:rPr>
        <w:t>oạt động 1</w:t>
      </w:r>
      <w:r>
        <w:rPr>
          <w:color w:val="000000"/>
        </w:rPr>
        <w:t>. HS không bị hạn chế đọc nội dung văn bản trong</w:t>
      </w:r>
      <w:r w:rsidR="00224380">
        <w:rPr>
          <w:color w:val="000000"/>
        </w:rPr>
        <w:t xml:space="preserve"> </w:t>
      </w:r>
      <w:r w:rsidR="0083206D">
        <w:t>sgk tr 9, tr 10.</w:t>
      </w:r>
    </w:p>
    <w:p w14:paraId="00000026" w14:textId="289BE4D3" w:rsidR="00E50CDA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cho các nhóm báo cáo kết quả và đánh giá sơ bộ kết quả.</w:t>
      </w:r>
    </w:p>
    <w:p w14:paraId="00000027" w14:textId="3C8B40CD" w:rsidR="00E50CDA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HS thực hiện hoạt động đọc để tìm hiểu kiến thức (</w:t>
      </w:r>
      <w:r w:rsidR="007C093C">
        <w:t>sgk tr 9, tr 10</w:t>
      </w:r>
      <w:r w:rsidR="00D90F55">
        <w:rPr>
          <w:color w:val="000000"/>
        </w:rPr>
        <w:t xml:space="preserve">). </w:t>
      </w:r>
    </w:p>
    <w:p w14:paraId="66328138" w14:textId="132BDE41" w:rsidR="00FB7B1F" w:rsidRDefault="00DD489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GV chốt kiến thức tại hộp kiến thức ở </w:t>
      </w:r>
      <w:r w:rsidR="004810EC">
        <w:rPr>
          <w:color w:val="000000"/>
        </w:rPr>
        <w:t>sgk</w:t>
      </w:r>
      <w:r w:rsidR="00D90F55">
        <w:rPr>
          <w:color w:val="000000"/>
        </w:rPr>
        <w:t xml:space="preserve"> trang </w:t>
      </w:r>
      <w:r w:rsidR="007C093C">
        <w:rPr>
          <w:color w:val="000000"/>
        </w:rPr>
        <w:t>10</w:t>
      </w:r>
      <w:r w:rsidR="00FB7B1F">
        <w:rPr>
          <w:color w:val="000000"/>
        </w:rPr>
        <w:t>.</w:t>
      </w:r>
    </w:p>
    <w:p w14:paraId="53CCC358" w14:textId="4F482EB4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Dựa vào kiến thức đã tìm hiểu, HS làm bài tập củng cố sgk tr </w:t>
      </w:r>
      <w:r w:rsidR="007C093C">
        <w:rPr>
          <w:color w:val="000000"/>
        </w:rPr>
        <w:t>10</w:t>
      </w:r>
      <w:r>
        <w:rPr>
          <w:color w:val="000000"/>
        </w:rPr>
        <w:t>.</w:t>
      </w:r>
    </w:p>
    <w:p w14:paraId="76801974" w14:textId="0DEFC27E" w:rsidR="00A77F0E" w:rsidRPr="00BA3138" w:rsidRDefault="00A77F0E" w:rsidP="001D51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2: </w:t>
      </w:r>
      <w:r w:rsidR="007C093C" w:rsidRPr="007C093C">
        <w:rPr>
          <w:b/>
          <w:bCs/>
        </w:rPr>
        <w:t>Chất lượng thông tin</w:t>
      </w:r>
      <w:r w:rsidR="007C093C" w:rsidRPr="007C093C">
        <w:rPr>
          <w:b/>
          <w:sz w:val="32"/>
          <w:szCs w:val="32"/>
        </w:rPr>
        <w:t xml:space="preserve"> </w:t>
      </w:r>
      <w:r w:rsidRPr="00BA3138">
        <w:rPr>
          <w:b/>
          <w:color w:val="000000"/>
        </w:rPr>
        <w:t>(</w:t>
      </w:r>
      <w:r w:rsidR="007C093C">
        <w:rPr>
          <w:b/>
          <w:color w:val="000000"/>
        </w:rPr>
        <w:t>3</w:t>
      </w:r>
      <w:r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2E949D8F" w14:textId="3C8DEE6F" w:rsidR="00A77F0E" w:rsidRPr="007C093C" w:rsidRDefault="00A77F0E" w:rsidP="00604E0E">
      <w:pPr>
        <w:spacing w:before="0" w:after="0" w:line="276" w:lineRule="auto"/>
        <w:jc w:val="both"/>
        <w:rPr>
          <w:sz w:val="32"/>
          <w:szCs w:val="32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7C093C" w:rsidRPr="007C093C">
        <w:rPr>
          <w:rFonts w:eastAsia="Calibri"/>
          <w:color w:val="242021"/>
        </w:rPr>
        <w:t>Th</w:t>
      </w:r>
      <w:r w:rsidR="007C093C" w:rsidRPr="007C093C">
        <w:rPr>
          <w:color w:val="242021"/>
        </w:rPr>
        <w:t>ông qua ví dụ về</w:t>
      </w:r>
      <w:r w:rsidR="007C093C">
        <w:rPr>
          <w:color w:val="242021"/>
        </w:rPr>
        <w:t xml:space="preserve"> </w:t>
      </w:r>
      <w:r w:rsidR="007C093C" w:rsidRPr="007C093C">
        <w:rPr>
          <w:color w:val="242021"/>
        </w:rPr>
        <w:t>thông tin hữu ích, HS sẽ</w:t>
      </w:r>
      <w:r w:rsidR="007C093C">
        <w:rPr>
          <w:color w:val="242021"/>
        </w:rPr>
        <w:t xml:space="preserve"> </w:t>
      </w:r>
      <w:r w:rsidR="007C093C" w:rsidRPr="007C093C">
        <w:rPr>
          <w:color w:val="242021"/>
        </w:rPr>
        <w:t xml:space="preserve">nhận biết được </w:t>
      </w:r>
      <w:r w:rsidR="00577CD9">
        <w:rPr>
          <w:color w:val="242021"/>
        </w:rPr>
        <w:t>những tiêu chí đánh giá</w:t>
      </w:r>
      <w:r w:rsidR="007C093C">
        <w:rPr>
          <w:color w:val="242021"/>
        </w:rPr>
        <w:t xml:space="preserve"> </w:t>
      </w:r>
      <w:r w:rsidR="007C093C" w:rsidRPr="007C093C">
        <w:rPr>
          <w:color w:val="242021"/>
        </w:rPr>
        <w:t>chất lượng thông tin.</w:t>
      </w:r>
    </w:p>
    <w:p w14:paraId="6C8726C7" w14:textId="046432DB" w:rsidR="00A77F0E" w:rsidRPr="005F20C3" w:rsidRDefault="00A77F0E" w:rsidP="00604E0E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  <w:r w:rsidR="00577CD9">
        <w:rPr>
          <w:color w:val="000000"/>
        </w:rPr>
        <w:t>Giải thích được các tiêu chí đánh giá chất lượng thông tin</w:t>
      </w:r>
      <w:r w:rsidR="00577CD9">
        <w:t xml:space="preserve"> qua H</w:t>
      </w:r>
      <w:r>
        <w:t xml:space="preserve">oạt động </w:t>
      </w:r>
      <w:r w:rsidR="00D24E8C">
        <w:t>2</w:t>
      </w:r>
      <w:r w:rsidR="00577CD9">
        <w:t xml:space="preserve"> và nội dung văn bản tr 10, 11.</w:t>
      </w:r>
    </w:p>
    <w:p w14:paraId="17E79EA0" w14:textId="1D5C556E" w:rsidR="00A77F0E" w:rsidRDefault="00A77F0E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577CD9">
        <w:rPr>
          <w:color w:val="000000"/>
        </w:rPr>
        <w:t xml:space="preserve"> Giải thích bốn tiêu chí đánh giá chất lượng thông tin.</w:t>
      </w:r>
    </w:p>
    <w:p w14:paraId="5599A6AC" w14:textId="77777777" w:rsidR="00A77F0E" w:rsidRDefault="00A77F0E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29C05EE" w14:textId="058D4A44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Giáo viên HS thảo luận nhóm và trả lời </w:t>
      </w:r>
      <w:r w:rsidR="00577CD9">
        <w:rPr>
          <w:color w:val="000000"/>
        </w:rPr>
        <w:t>câu hỏi trong</w:t>
      </w:r>
      <w:r>
        <w:rPr>
          <w:color w:val="000000"/>
        </w:rPr>
        <w:t xml:space="preserve"> </w:t>
      </w:r>
      <w:r w:rsidR="00577CD9">
        <w:rPr>
          <w:color w:val="000000"/>
        </w:rPr>
        <w:t>H</w:t>
      </w:r>
      <w:r>
        <w:rPr>
          <w:color w:val="000000"/>
        </w:rPr>
        <w:t>oạt động 2</w:t>
      </w:r>
      <w:r w:rsidR="007C093C">
        <w:t>.</w:t>
      </w:r>
    </w:p>
    <w:p w14:paraId="369C2F16" w14:textId="77777777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cho các nhóm báo cáo kết quả và đánh giá sơ bộ kết quả.</w:t>
      </w:r>
    </w:p>
    <w:p w14:paraId="3683F9F7" w14:textId="7F01627E" w:rsidR="00A77F0E" w:rsidRDefault="00A77F0E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HS thực hiện hoạt động đọc để tìm hiểu kiến thức (</w:t>
      </w:r>
      <w:r w:rsidR="007C093C">
        <w:t>sgk tr 10, tr 11</w:t>
      </w:r>
      <w:r>
        <w:rPr>
          <w:color w:val="000000"/>
        </w:rPr>
        <w:t>).</w:t>
      </w:r>
    </w:p>
    <w:p w14:paraId="0B9BC0E4" w14:textId="0D241191" w:rsidR="007C093C" w:rsidRDefault="007C093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chốt kiến thức tại hộp kiến thức ở sgk trang 11.</w:t>
      </w:r>
    </w:p>
    <w:p w14:paraId="7143A08D" w14:textId="358764AA" w:rsidR="007C093C" w:rsidRDefault="007C093C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Dựa vào kiến thức đã tìm hiểu, HS làm bài tập củng cố sgk tr 11.</w:t>
      </w:r>
    </w:p>
    <w:p w14:paraId="00000034" w14:textId="0A27B9F2" w:rsidR="00E50CDA" w:rsidRPr="005677B5" w:rsidRDefault="001D518B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i/>
          <w:color w:val="000000"/>
        </w:rPr>
      </w:pPr>
      <w:r>
        <w:rPr>
          <w:b/>
          <w:color w:val="000000"/>
        </w:rPr>
        <w:t>4</w:t>
      </w:r>
      <w:r w:rsidR="005677B5">
        <w:rPr>
          <w:b/>
          <w:color w:val="000000"/>
        </w:rPr>
        <w:t xml:space="preserve">. </w:t>
      </w:r>
      <w:r w:rsidR="00D90F55" w:rsidRPr="005677B5">
        <w:rPr>
          <w:b/>
          <w:color w:val="000000"/>
        </w:rPr>
        <w:t xml:space="preserve">Hoạt động </w:t>
      </w:r>
      <w:r>
        <w:rPr>
          <w:b/>
          <w:color w:val="000000"/>
        </w:rPr>
        <w:t>3</w:t>
      </w:r>
      <w:r w:rsidR="00D90F55" w:rsidRPr="005677B5">
        <w:rPr>
          <w:b/>
          <w:color w:val="000000"/>
        </w:rPr>
        <w:t>: Luyện tập (20 phút)</w:t>
      </w:r>
    </w:p>
    <w:p w14:paraId="00000035" w14:textId="61D374A4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Củng cố kiến thức </w:t>
      </w:r>
      <w:r w:rsidR="00211AE7">
        <w:rPr>
          <w:color w:val="000000"/>
        </w:rPr>
        <w:t xml:space="preserve">về </w:t>
      </w:r>
      <w:r w:rsidR="00BA2517">
        <w:rPr>
          <w:color w:val="000000"/>
        </w:rPr>
        <w:t>thông tin trong giải quyết vấn đề</w:t>
      </w:r>
      <w:r w:rsidR="00E71148">
        <w:rPr>
          <w:color w:val="000000"/>
        </w:rPr>
        <w:t>.</w:t>
      </w:r>
    </w:p>
    <w:p w14:paraId="00000036" w14:textId="65141B69" w:rsidR="00E50CDA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 w:rsidR="00334A61">
        <w:rPr>
          <w:color w:val="000000"/>
        </w:rPr>
        <w:t xml:space="preserve"> </w:t>
      </w:r>
      <w:r w:rsidR="008D6E87" w:rsidRPr="008D6E87">
        <w:rPr>
          <w:color w:val="242021"/>
        </w:rPr>
        <w:t xml:space="preserve">HS </w:t>
      </w:r>
      <w:r w:rsidR="00211AE7">
        <w:rPr>
          <w:color w:val="242021"/>
        </w:rPr>
        <w:t xml:space="preserve">làm bài tập củng cố sgk tr </w:t>
      </w:r>
      <w:r w:rsidR="00BA2517">
        <w:rPr>
          <w:color w:val="242021"/>
        </w:rPr>
        <w:t>11</w:t>
      </w:r>
      <w:r w:rsidR="00211AE7">
        <w:rPr>
          <w:color w:val="242021"/>
        </w:rPr>
        <w:t>.</w:t>
      </w:r>
    </w:p>
    <w:p w14:paraId="00000037" w14:textId="64728578" w:rsidR="00E50CDA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 xml:space="preserve">: </w:t>
      </w:r>
    </w:p>
    <w:p w14:paraId="28C390D1" w14:textId="3417A52F" w:rsidR="00BA2517" w:rsidRPr="00BA2517" w:rsidRDefault="00BA2517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BA2517">
        <w:rPr>
          <w:rFonts w:eastAsia="Calibri"/>
          <w:color w:val="242021"/>
        </w:rPr>
        <w:t>- Th</w:t>
      </w:r>
      <w:r w:rsidRPr="00BA2517">
        <w:rPr>
          <w:color w:val="242021"/>
        </w:rPr>
        <w:t>ông tin của bạn An mặc dù được lấy từ nguồn đáng tin cậy (trang web của nông trại)</w:t>
      </w:r>
      <w:r>
        <w:rPr>
          <w:color w:val="242021"/>
        </w:rPr>
        <w:t xml:space="preserve"> </w:t>
      </w:r>
      <w:r w:rsidRPr="00BA2517">
        <w:rPr>
          <w:color w:val="242021"/>
        </w:rPr>
        <w:t>nhưng không đảm bảo tính cập nhật (số điện thoại đã thay đổi nhưng nông trại chưa kịp cập</w:t>
      </w:r>
      <w:r>
        <w:rPr>
          <w:color w:val="242021"/>
        </w:rPr>
        <w:t xml:space="preserve"> </w:t>
      </w:r>
      <w:r w:rsidRPr="00BA2517">
        <w:rPr>
          <w:color w:val="242021"/>
        </w:rPr>
        <w:t>nhật) và do đó không đảm bảo tính chính xác.</w:t>
      </w:r>
    </w:p>
    <w:p w14:paraId="2D582EEA" w14:textId="63CCF50A" w:rsidR="00BA2517" w:rsidRPr="00BA2517" w:rsidRDefault="00BA2517" w:rsidP="001D518B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BA2517">
        <w:rPr>
          <w:rFonts w:eastAsia="Calibri"/>
          <w:color w:val="242021"/>
        </w:rPr>
        <w:t>- Th</w:t>
      </w:r>
      <w:r w:rsidRPr="00BA2517">
        <w:rPr>
          <w:color w:val="242021"/>
        </w:rPr>
        <w:t>ông tin của bạn Minh là chính xác (liên hệ thành công với nông trại) do bạn đã khai</w:t>
      </w:r>
      <w:r>
        <w:rPr>
          <w:color w:val="242021"/>
        </w:rPr>
        <w:t xml:space="preserve"> </w:t>
      </w:r>
      <w:r w:rsidRPr="00BA2517">
        <w:rPr>
          <w:color w:val="242021"/>
        </w:rPr>
        <w:t xml:space="preserve">thác đầy đủ các khía cạnh liên quan (sự thay đổi của đầu số điện thoại). </w:t>
      </w:r>
      <w:r w:rsidRPr="00BA2517">
        <w:rPr>
          <w:rFonts w:eastAsia="Calibri"/>
          <w:color w:val="242021"/>
        </w:rPr>
        <w:t>Th</w:t>
      </w:r>
      <w:r w:rsidRPr="00BA2517">
        <w:rPr>
          <w:color w:val="242021"/>
        </w:rPr>
        <w:t>ông tin của bạn</w:t>
      </w:r>
      <w:r>
        <w:rPr>
          <w:color w:val="242021"/>
        </w:rPr>
        <w:t xml:space="preserve"> </w:t>
      </w:r>
      <w:r w:rsidRPr="00BA2517">
        <w:rPr>
          <w:color w:val="242021"/>
        </w:rPr>
        <w:t>Minh cũng được khai thác từ nguồn đáng tin cậy (nhà cung cấp dịch vụ viễn thông).</w:t>
      </w:r>
    </w:p>
    <w:p w14:paraId="00000038" w14:textId="6B5169E4" w:rsidR="00E50CDA" w:rsidRPr="00BA2517" w:rsidRDefault="00D90F55" w:rsidP="001D518B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 w:rsidRPr="00BA2517">
        <w:rPr>
          <w:color w:val="000000"/>
        </w:rPr>
        <w:t xml:space="preserve">d) </w:t>
      </w:r>
      <w:r w:rsidRPr="00BA2517">
        <w:rPr>
          <w:i/>
          <w:color w:val="000000"/>
        </w:rPr>
        <w:t>Tổ chức thực hiện</w:t>
      </w:r>
      <w:r w:rsidRPr="00BA2517">
        <w:rPr>
          <w:color w:val="000000"/>
        </w:rPr>
        <w:t>:</w:t>
      </w:r>
    </w:p>
    <w:p w14:paraId="00000039" w14:textId="6934A5BE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ngồi theo nhóm </w:t>
      </w:r>
      <w:r w:rsidR="00334A61">
        <w:rPr>
          <w:color w:val="000000"/>
        </w:rPr>
        <w:t xml:space="preserve">đôi để </w:t>
      </w:r>
      <w:r w:rsidR="00211AE7">
        <w:rPr>
          <w:color w:val="000000"/>
        </w:rPr>
        <w:t>thảo luận, trao đổi.</w:t>
      </w:r>
    </w:p>
    <w:p w14:paraId="0000003A" w14:textId="332686C0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quan sát, hỗ trợ, hướng dẫn HS khi cần thiết.</w:t>
      </w:r>
    </w:p>
    <w:p w14:paraId="0000003B" w14:textId="392F20DE" w:rsidR="00E50CDA" w:rsidRDefault="00266A18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báo cáo kết quả luyện tập, GV tổ chức đánh giá. </w:t>
      </w:r>
    </w:p>
    <w:p w14:paraId="0000003D" w14:textId="5241AD5E" w:rsidR="00E50CDA" w:rsidRPr="00334A61" w:rsidRDefault="001D518B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="00334A61">
        <w:rPr>
          <w:b/>
          <w:color w:val="000000"/>
        </w:rPr>
        <w:t xml:space="preserve">. </w:t>
      </w:r>
      <w:r w:rsidR="00D90F55">
        <w:rPr>
          <w:b/>
          <w:color w:val="000000"/>
        </w:rPr>
        <w:t xml:space="preserve">Hoạt động </w:t>
      </w:r>
      <w:r>
        <w:rPr>
          <w:b/>
          <w:color w:val="000000"/>
        </w:rPr>
        <w:t>4</w:t>
      </w:r>
      <w:r w:rsidR="00D90F55">
        <w:rPr>
          <w:b/>
          <w:color w:val="000000"/>
        </w:rPr>
        <w:t>: Vận dụng (5 phút)</w:t>
      </w:r>
    </w:p>
    <w:p w14:paraId="0000003E" w14:textId="71A96C72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Vận dụng kiến thức </w:t>
      </w:r>
      <w:r w:rsidR="00334A61">
        <w:rPr>
          <w:color w:val="000000"/>
        </w:rPr>
        <w:t xml:space="preserve">để </w:t>
      </w:r>
      <w:r w:rsidR="00211AE7">
        <w:rPr>
          <w:color w:val="000000"/>
        </w:rPr>
        <w:t xml:space="preserve">tìm hiểu về </w:t>
      </w:r>
      <w:r w:rsidR="00BA2517">
        <w:rPr>
          <w:color w:val="000000"/>
        </w:rPr>
        <w:t>thông tin trong giải quyết vấn đề.</w:t>
      </w:r>
    </w:p>
    <w:p w14:paraId="0000003F" w14:textId="33B9F971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</w:rPr>
        <w:t>Bài</w:t>
      </w:r>
      <w:r w:rsidR="00334A61">
        <w:rPr>
          <w:color w:val="000000"/>
        </w:rPr>
        <w:t xml:space="preserve"> tập vận dụng trong </w:t>
      </w:r>
      <w:r w:rsidR="003E6B87">
        <w:rPr>
          <w:color w:val="000000"/>
        </w:rPr>
        <w:t>sgk</w:t>
      </w:r>
      <w:r w:rsidR="00334A61">
        <w:rPr>
          <w:color w:val="000000"/>
        </w:rPr>
        <w:t xml:space="preserve"> tr </w:t>
      </w:r>
      <w:r w:rsidR="00BA2517">
        <w:rPr>
          <w:color w:val="000000"/>
        </w:rPr>
        <w:t>11</w:t>
      </w:r>
      <w:r w:rsidR="00266A18">
        <w:rPr>
          <w:color w:val="000000"/>
        </w:rPr>
        <w:t>.</w:t>
      </w:r>
    </w:p>
    <w:p w14:paraId="70CFAC84" w14:textId="4D3473BE" w:rsidR="00266A18" w:rsidRDefault="00D90F55" w:rsidP="001D518B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E20334">
        <w:rPr>
          <w:color w:val="000000"/>
        </w:rPr>
        <w:t xml:space="preserve"> Bài làm của HS</w:t>
      </w:r>
    </w:p>
    <w:p w14:paraId="00000041" w14:textId="5F202F9E" w:rsidR="00E50CDA" w:rsidRDefault="00D90F55" w:rsidP="001D518B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  <w:r>
        <w:rPr>
          <w:color w:val="000000"/>
        </w:rPr>
        <w:t>:</w:t>
      </w:r>
    </w:p>
    <w:p w14:paraId="6BF99F71" w14:textId="77777777" w:rsidR="007B1292" w:rsidRDefault="007B1292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giao bài tập cho HS thực hiện ngoài giờ học trên lớp. HS gửi sản phẩm qua hòm thư hoặc không gian lưu trữ trên mạng được GV qui định.</w:t>
      </w:r>
    </w:p>
    <w:p w14:paraId="62669B05" w14:textId="77777777" w:rsidR="007B1292" w:rsidRDefault="007B1292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tổ chức chia sẻ và đánh giá kết quả làm bài của HS ở thời điểm phù hợp của những tiết học tiếp theo.</w:t>
      </w:r>
    </w:p>
    <w:p w14:paraId="00000043" w14:textId="5061FF19" w:rsidR="00E50CDA" w:rsidRDefault="00E50CDA" w:rsidP="001D518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</w:p>
    <w:sectPr w:rsidR="00E50CDA" w:rsidSect="00432972">
      <w:headerReference w:type="even" r:id="rId9"/>
      <w:headerReference w:type="default" r:id="rId10"/>
      <w:pgSz w:w="11901" w:h="16840"/>
      <w:pgMar w:top="340" w:right="1134" w:bottom="34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1923" w14:textId="77777777" w:rsidR="00EC5AA1" w:rsidRDefault="00EC5AA1">
      <w:pPr>
        <w:spacing w:before="0" w:after="0"/>
      </w:pPr>
      <w:r>
        <w:separator/>
      </w:r>
    </w:p>
  </w:endnote>
  <w:endnote w:type="continuationSeparator" w:id="0">
    <w:p w14:paraId="5FE213D3" w14:textId="77777777" w:rsidR="00EC5AA1" w:rsidRDefault="00EC5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SemiboldCond"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1960" w14:textId="77777777" w:rsidR="00EC5AA1" w:rsidRDefault="00EC5AA1">
      <w:pPr>
        <w:spacing w:before="0" w:after="0"/>
      </w:pPr>
      <w:r>
        <w:separator/>
      </w:r>
    </w:p>
  </w:footnote>
  <w:footnote w:type="continuationSeparator" w:id="0">
    <w:p w14:paraId="45B48D18" w14:textId="77777777" w:rsidR="00EC5AA1" w:rsidRDefault="00EC5A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7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47AFE0B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972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3DF"/>
    <w:multiLevelType w:val="multilevel"/>
    <w:tmpl w:val="173476D8"/>
    <w:lvl w:ilvl="0">
      <w:start w:val="1"/>
      <w:numFmt w:val="upperRoman"/>
      <w:lvlText w:val="%1."/>
      <w:lvlJc w:val="left"/>
      <w:pPr>
        <w:ind w:left="720" w:hanging="72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86FEC"/>
    <w:multiLevelType w:val="multilevel"/>
    <w:tmpl w:val="F8E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83AF3"/>
    <w:multiLevelType w:val="hybridMultilevel"/>
    <w:tmpl w:val="F84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34D3"/>
    <w:multiLevelType w:val="hybridMultilevel"/>
    <w:tmpl w:val="30A45096"/>
    <w:lvl w:ilvl="0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1B4"/>
    <w:multiLevelType w:val="hybridMultilevel"/>
    <w:tmpl w:val="4F04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7451"/>
    <w:multiLevelType w:val="multilevel"/>
    <w:tmpl w:val="30C2EE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64AD7"/>
    <w:multiLevelType w:val="multilevel"/>
    <w:tmpl w:val="A89047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2922BF"/>
    <w:multiLevelType w:val="hybridMultilevel"/>
    <w:tmpl w:val="963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D1B"/>
    <w:multiLevelType w:val="hybridMultilevel"/>
    <w:tmpl w:val="065A0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31E46"/>
    <w:multiLevelType w:val="hybridMultilevel"/>
    <w:tmpl w:val="448E7AB0"/>
    <w:lvl w:ilvl="0" w:tplc="FDA66D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27F"/>
    <w:multiLevelType w:val="multilevel"/>
    <w:tmpl w:val="1D0A8AA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131DDC"/>
    <w:multiLevelType w:val="hybridMultilevel"/>
    <w:tmpl w:val="4D7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DA"/>
    <w:rsid w:val="000321DB"/>
    <w:rsid w:val="00044FCD"/>
    <w:rsid w:val="000E75B8"/>
    <w:rsid w:val="00107ACB"/>
    <w:rsid w:val="001D518B"/>
    <w:rsid w:val="00211AE7"/>
    <w:rsid w:val="00224380"/>
    <w:rsid w:val="00236179"/>
    <w:rsid w:val="00266A18"/>
    <w:rsid w:val="002C11EB"/>
    <w:rsid w:val="00333E40"/>
    <w:rsid w:val="00334A61"/>
    <w:rsid w:val="0034507F"/>
    <w:rsid w:val="003E6B87"/>
    <w:rsid w:val="003F392E"/>
    <w:rsid w:val="003F5EBC"/>
    <w:rsid w:val="00427891"/>
    <w:rsid w:val="00432972"/>
    <w:rsid w:val="004771C8"/>
    <w:rsid w:val="004810EC"/>
    <w:rsid w:val="004C439C"/>
    <w:rsid w:val="00510F1E"/>
    <w:rsid w:val="00560590"/>
    <w:rsid w:val="00567648"/>
    <w:rsid w:val="005677B5"/>
    <w:rsid w:val="00577CD9"/>
    <w:rsid w:val="005F20C3"/>
    <w:rsid w:val="0060465D"/>
    <w:rsid w:val="00604E0E"/>
    <w:rsid w:val="00667C87"/>
    <w:rsid w:val="006F2A13"/>
    <w:rsid w:val="007168F6"/>
    <w:rsid w:val="00730CC1"/>
    <w:rsid w:val="007346C9"/>
    <w:rsid w:val="00795DC3"/>
    <w:rsid w:val="007B1292"/>
    <w:rsid w:val="007C093C"/>
    <w:rsid w:val="007D5107"/>
    <w:rsid w:val="007F36D0"/>
    <w:rsid w:val="007F3878"/>
    <w:rsid w:val="0081325B"/>
    <w:rsid w:val="0083206D"/>
    <w:rsid w:val="008802D3"/>
    <w:rsid w:val="008973D8"/>
    <w:rsid w:val="008A473B"/>
    <w:rsid w:val="008D6E87"/>
    <w:rsid w:val="009002A1"/>
    <w:rsid w:val="0091687A"/>
    <w:rsid w:val="00924DE8"/>
    <w:rsid w:val="00933650"/>
    <w:rsid w:val="00971C18"/>
    <w:rsid w:val="009912C8"/>
    <w:rsid w:val="009E1A5E"/>
    <w:rsid w:val="009E7073"/>
    <w:rsid w:val="00A449B4"/>
    <w:rsid w:val="00A55086"/>
    <w:rsid w:val="00A77F0E"/>
    <w:rsid w:val="00AF03D3"/>
    <w:rsid w:val="00B1154D"/>
    <w:rsid w:val="00BA2517"/>
    <w:rsid w:val="00BA3138"/>
    <w:rsid w:val="00BE16D2"/>
    <w:rsid w:val="00CC0352"/>
    <w:rsid w:val="00D00444"/>
    <w:rsid w:val="00D24E8C"/>
    <w:rsid w:val="00D90F55"/>
    <w:rsid w:val="00DC0A0D"/>
    <w:rsid w:val="00DD114C"/>
    <w:rsid w:val="00DD489C"/>
    <w:rsid w:val="00DE35D4"/>
    <w:rsid w:val="00E20334"/>
    <w:rsid w:val="00E50CDA"/>
    <w:rsid w:val="00E71148"/>
    <w:rsid w:val="00EC5AA1"/>
    <w:rsid w:val="00F12F33"/>
    <w:rsid w:val="00F24DFF"/>
    <w:rsid w:val="00FB7B1F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B555"/>
  <w15:docId w15:val="{79204325-2EB1-46B5-B860-2266CD1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A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61358"/>
    <w:pPr>
      <w:ind w:left="720"/>
      <w:contextualSpacing/>
    </w:pPr>
  </w:style>
  <w:style w:type="character" w:customStyle="1" w:styleId="fontstyle01">
    <w:name w:val="fontstyle01"/>
    <w:basedOn w:val="DefaultParagraphFont"/>
    <w:rsid w:val="00F73C51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F73C51"/>
    <w:rPr>
      <w:rFonts w:ascii="SymbolMT" w:hAnsi="SymbolMT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A13586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41">
    <w:name w:val="fontstyle41"/>
    <w:basedOn w:val="DefaultParagraphFont"/>
    <w:rsid w:val="00A13586"/>
    <w:rPr>
      <w:rFonts w:ascii="MyriadPro-Bold" w:hAnsi="MyriadPro-Bold" w:hint="default"/>
      <w:b/>
      <w:bCs/>
      <w:i w:val="0"/>
      <w:iCs w:val="0"/>
      <w:color w:val="00769D"/>
      <w:sz w:val="26"/>
      <w:szCs w:val="26"/>
    </w:rPr>
  </w:style>
  <w:style w:type="character" w:customStyle="1" w:styleId="fontstyle51">
    <w:name w:val="fontstyle51"/>
    <w:basedOn w:val="DefaultParagraphFont"/>
    <w:rsid w:val="00A13586"/>
    <w:rPr>
      <w:rFonts w:ascii="MyriadPro-SemiboldCond" w:hAnsi="MyriadPro-SemiboldCond" w:hint="default"/>
      <w:b w:val="0"/>
      <w:bCs w:val="0"/>
      <w:i w:val="0"/>
      <w:iCs w:val="0"/>
      <w:color w:val="24202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1A30"/>
    <w:pPr>
      <w:spacing w:line="440" w:lineRule="atLeast"/>
      <w:ind w:firstLine="561"/>
      <w:jc w:val="both"/>
    </w:pPr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E1A30"/>
    <w:rPr>
      <w:rFonts w:eastAsia="Times New Roman"/>
      <w:color w:val="auto"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D50AD"/>
    <w:pPr>
      <w:widowControl w:val="0"/>
      <w:autoSpaceDE w:val="0"/>
      <w:autoSpaceDN w:val="0"/>
      <w:spacing w:before="0" w:after="0"/>
      <w:ind w:left="100"/>
    </w:pPr>
    <w:rPr>
      <w:rFonts w:ascii="Minion Pro" w:eastAsia="Minion Pro" w:hAnsi="Minion Pro" w:cs="Minion Pro"/>
      <w:sz w:val="22"/>
      <w:szCs w:val="22"/>
      <w:lang w:val="vi"/>
    </w:rPr>
  </w:style>
  <w:style w:type="paragraph" w:styleId="Revision">
    <w:name w:val="Revision"/>
    <w:hidden/>
    <w:uiPriority w:val="99"/>
    <w:semiHidden/>
    <w:rsid w:val="004044A5"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3315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150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D00444"/>
  </w:style>
  <w:style w:type="character" w:customStyle="1" w:styleId="hps">
    <w:name w:val="hps"/>
    <w:basedOn w:val="DefaultParagraphFont"/>
    <w:rsid w:val="00B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rWNYcAlex6P+YOXkx7GfoAuEw==">CgMxLjAyCGguZ2pkZ3hzMgloLjMwajB6bGw4AHIhMUFJU2RUWTVmWlhZdmRWNkItbXhqekJFTllzdGRDOWdG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E56BA4-746E-4AE9-93A3-A441D7FC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Tùng Hà Đặng Cao</cp:lastModifiedBy>
  <cp:revision>10</cp:revision>
  <dcterms:created xsi:type="dcterms:W3CDTF">2024-01-08T23:02:00Z</dcterms:created>
  <dcterms:modified xsi:type="dcterms:W3CDTF">2024-04-21T01:24:00Z</dcterms:modified>
</cp:coreProperties>
</file>