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2846A2" w:rsidRPr="002846A2" w14:paraId="6B5CA6FB" w14:textId="77777777" w:rsidTr="00FB6455">
        <w:tc>
          <w:tcPr>
            <w:tcW w:w="4537" w:type="dxa"/>
          </w:tcPr>
          <w:p w14:paraId="4E325B0A" w14:textId="77777777" w:rsidR="00FB6455" w:rsidRPr="00B713E7" w:rsidRDefault="00FB6455" w:rsidP="00B60853">
            <w:pPr>
              <w:ind w:right="9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713E7">
              <w:rPr>
                <w:rFonts w:eastAsia="Times New Roman" w:cs="Times New Roman"/>
                <w:b/>
                <w:bCs/>
                <w:sz w:val="24"/>
                <w:szCs w:val="24"/>
              </w:rPr>
              <w:t>UBND QUẬN LONG BIÊN</w:t>
            </w:r>
          </w:p>
          <w:p w14:paraId="7CDB79C7" w14:textId="77777777" w:rsidR="00FB6455" w:rsidRPr="00B713E7" w:rsidRDefault="00FB6455" w:rsidP="00B60853">
            <w:pPr>
              <w:ind w:right="9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713E7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TRƯỜNG THCS CỰ KHỐI</w:t>
            </w:r>
          </w:p>
          <w:p w14:paraId="0ADBBDC2" w14:textId="54E9DD90" w:rsidR="00FB6455" w:rsidRPr="00B713E7" w:rsidRDefault="008F1E0B" w:rsidP="00B60853">
            <w:pPr>
              <w:ind w:right="9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713E7"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E5C23E" wp14:editId="79DD3539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67310</wp:posOffset>
                      </wp:positionV>
                      <wp:extent cx="1638300" cy="2667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EC0927" w14:textId="54C095B3" w:rsidR="008F1E0B" w:rsidRPr="008F1E0B" w:rsidRDefault="008F1E0B" w:rsidP="008F1E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8F1E0B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AE5C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.8pt;margin-top:5.3pt;width:129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" fillcolor="white [3201]" strokeweight=".5pt">
                      <v:textbox>
                        <w:txbxContent>
                          <w:p w14:paraId="07EC0927" w14:textId="54C095B3" w:rsidR="008F1E0B" w:rsidRPr="008F1E0B" w:rsidRDefault="008F1E0B" w:rsidP="008F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F1E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14:paraId="2B0B75B3" w14:textId="6E3378EC" w:rsidR="00FB6455" w:rsidRPr="00B713E7" w:rsidRDefault="00FB6455" w:rsidP="00B60853">
            <w:pPr>
              <w:ind w:right="9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713E7">
              <w:rPr>
                <w:rFonts w:eastAsia="Times New Roman" w:cs="Times New Roman"/>
                <w:b/>
                <w:bCs/>
                <w:sz w:val="24"/>
                <w:szCs w:val="24"/>
              </w:rPr>
              <w:t>ĐỀ KIỂM TRA HỌC KÌ II MÔN TOÁN 8</w:t>
            </w:r>
          </w:p>
          <w:p w14:paraId="71AF0CAC" w14:textId="77777777" w:rsidR="00FB6455" w:rsidRPr="00B713E7" w:rsidRDefault="00FB6455" w:rsidP="00B60853">
            <w:pPr>
              <w:ind w:right="9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713E7">
              <w:rPr>
                <w:rFonts w:eastAsia="Times New Roman" w:cs="Times New Roman"/>
                <w:b/>
                <w:bCs/>
                <w:sz w:val="24"/>
                <w:szCs w:val="24"/>
              </w:rPr>
              <w:t>NĂM HỌC: 2023– 2024</w:t>
            </w:r>
          </w:p>
          <w:p w14:paraId="6386089C" w14:textId="77777777" w:rsidR="00FB6455" w:rsidRPr="00B713E7" w:rsidRDefault="00FB6455" w:rsidP="00B60853">
            <w:pPr>
              <w:ind w:right="9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713E7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 xml:space="preserve">Thời gian làm bài: </w:t>
            </w:r>
            <w:r w:rsidRPr="00B713E7">
              <w:rPr>
                <w:rFonts w:eastAsia="Times New Roman" w:cs="Times New Roman"/>
                <w:i/>
                <w:sz w:val="24"/>
                <w:szCs w:val="24"/>
              </w:rPr>
              <w:t xml:space="preserve">90 </w:t>
            </w:r>
            <w:proofErr w:type="spellStart"/>
            <w:r w:rsidRPr="00B713E7">
              <w:rPr>
                <w:rFonts w:eastAsia="Times New Roman" w:cs="Times New Roman"/>
                <w:i/>
                <w:sz w:val="24"/>
                <w:szCs w:val="24"/>
              </w:rPr>
              <w:t>phút</w:t>
            </w:r>
            <w:proofErr w:type="spellEnd"/>
          </w:p>
          <w:p w14:paraId="280538B1" w14:textId="02023200" w:rsidR="00FB6455" w:rsidRPr="00B713E7" w:rsidRDefault="00FB6455" w:rsidP="00B60853">
            <w:pPr>
              <w:ind w:right="9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713E7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t>Ngày kiểm tra: 5/2</w:t>
            </w:r>
            <w:r w:rsidRPr="00B713E7">
              <w:rPr>
                <w:rFonts w:eastAsia="Times New Roman" w:cs="Times New Roman"/>
                <w:i/>
                <w:sz w:val="24"/>
                <w:szCs w:val="24"/>
              </w:rPr>
              <w:t>/2024</w:t>
            </w:r>
          </w:p>
        </w:tc>
      </w:tr>
    </w:tbl>
    <w:p w14:paraId="3C70ECFD" w14:textId="77777777" w:rsidR="00F73385" w:rsidRPr="002846A2" w:rsidRDefault="00F73385" w:rsidP="00A267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0B2ABA3" w14:textId="33AE2FEA" w:rsidR="00F73385" w:rsidRPr="002846A2" w:rsidRDefault="00F73385" w:rsidP="00A267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I. </w:t>
      </w: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Trắc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nghiệm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(3 </w:t>
      </w: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) </w:t>
      </w:r>
      <w:proofErr w:type="spellStart"/>
      <w:r w:rsidRPr="002846A2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14:ligatures w14:val="none"/>
        </w:rPr>
        <w:t>Ghi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lại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vào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bài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làm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chữ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cái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đứng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trước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câu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trả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lời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đúng</w:t>
      </w:r>
      <w:proofErr w:type="spellEnd"/>
      <w:r w:rsidRPr="002846A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.</w:t>
      </w:r>
    </w:p>
    <w:p w14:paraId="79E34E78" w14:textId="55B4CFBE" w:rsidR="00F73385" w:rsidRPr="002846A2" w:rsidRDefault="00F73385" w:rsidP="00284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6A2">
        <w:rPr>
          <w:rFonts w:ascii="Times New Roman" w:eastAsia="Times New Roman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Câu </w:t>
      </w:r>
      <w:r w:rsidRPr="002846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1: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con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cạn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voi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chó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mèo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ngựa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dữ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lí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846A2" w:rsidRPr="002846A2" w14:paraId="766821C0" w14:textId="77777777" w:rsidTr="00F73385">
        <w:tc>
          <w:tcPr>
            <w:tcW w:w="2484" w:type="dxa"/>
          </w:tcPr>
          <w:p w14:paraId="7A40D60D" w14:textId="0F786A00" w:rsidR="00F73385" w:rsidRPr="002846A2" w:rsidRDefault="00B713E7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</w:t>
            </w:r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á</w:t>
            </w:r>
            <w:proofErr w:type="spellEnd"/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voi</w:t>
            </w:r>
            <w:proofErr w:type="spellEnd"/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2460BC9E" w14:textId="2EC479EE" w:rsidR="00F73385" w:rsidRPr="002846A2" w:rsidRDefault="00B713E7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B.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</w:t>
            </w:r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hó</w:t>
            </w:r>
            <w:proofErr w:type="spellEnd"/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2E30B1AC" w14:textId="72B2B161" w:rsidR="00F73385" w:rsidRPr="002846A2" w:rsidRDefault="00B713E7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m</w:t>
            </w:r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èo</w:t>
            </w:r>
            <w:proofErr w:type="spellEnd"/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1D1CD6C6" w14:textId="4941D9D9" w:rsidR="00F73385" w:rsidRPr="002846A2" w:rsidRDefault="00B713E7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</w:t>
            </w:r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gựa</w:t>
            </w:r>
            <w:proofErr w:type="spellEnd"/>
            <w:r w:rsidR="00F73385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</w:tbl>
    <w:p w14:paraId="1E9AF8FB" w14:textId="5B3319DB" w:rsidR="00F73385" w:rsidRPr="002846A2" w:rsidRDefault="00F73385" w:rsidP="00284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846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2846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2: </w:t>
      </w:r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Cho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mưa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mm) ở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Minh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mưa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Minh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A4E7386" w14:textId="77777777" w:rsidR="00F73385" w:rsidRPr="002846A2" w:rsidRDefault="00F73385" w:rsidP="00E73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6A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B675EBD" wp14:editId="5EEFCE8A">
            <wp:extent cx="2845613" cy="1493520"/>
            <wp:effectExtent l="0" t="0" r="0" b="0"/>
            <wp:docPr id="1" name="Picture 1" descr="Học sinh tham kh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ọc sinh tham kh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84" cy="149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846A2" w:rsidRPr="002846A2" w14:paraId="09D96425" w14:textId="77777777" w:rsidTr="00B60853">
        <w:tc>
          <w:tcPr>
            <w:tcW w:w="2484" w:type="dxa"/>
          </w:tcPr>
          <w:p w14:paraId="62FE583B" w14:textId="3964698B" w:rsidR="00F73385" w:rsidRPr="002846A2" w:rsidRDefault="00F73385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A. 55mm;</w:t>
            </w:r>
          </w:p>
        </w:tc>
        <w:tc>
          <w:tcPr>
            <w:tcW w:w="2484" w:type="dxa"/>
          </w:tcPr>
          <w:p w14:paraId="528BB8DB" w14:textId="5E5C19C0" w:rsidR="00F73385" w:rsidRPr="002846A2" w:rsidRDefault="00F73385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B. 328mm;</w:t>
            </w:r>
          </w:p>
        </w:tc>
        <w:tc>
          <w:tcPr>
            <w:tcW w:w="2484" w:type="dxa"/>
          </w:tcPr>
          <w:p w14:paraId="553F9933" w14:textId="131123EC" w:rsidR="00F73385" w:rsidRPr="002846A2" w:rsidRDefault="00F73385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C. 325mm;</w:t>
            </w:r>
          </w:p>
        </w:tc>
        <w:tc>
          <w:tcPr>
            <w:tcW w:w="2484" w:type="dxa"/>
          </w:tcPr>
          <w:p w14:paraId="03E52C19" w14:textId="6E6C1876" w:rsidR="00F73385" w:rsidRPr="002846A2" w:rsidRDefault="00F73385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D. 257mm.</w:t>
            </w:r>
          </w:p>
        </w:tc>
      </w:tr>
    </w:tbl>
    <w:p w14:paraId="51EAE25A" w14:textId="77ADA19C" w:rsidR="00BE5F1D" w:rsidRPr="002846A2" w:rsidRDefault="00F73385" w:rsidP="002846A2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proofErr w:type="spellStart"/>
      <w:r w:rsidRPr="002846A2">
        <w:rPr>
          <w:rFonts w:eastAsia="Calibri"/>
          <w:b/>
          <w14:ligatures w14:val="none"/>
        </w:rPr>
        <w:t>Câu</w:t>
      </w:r>
      <w:proofErr w:type="spellEnd"/>
      <w:r w:rsidRPr="002846A2">
        <w:rPr>
          <w:rFonts w:eastAsia="Calibri"/>
          <w:b/>
          <w14:ligatures w14:val="none"/>
        </w:rPr>
        <w:t xml:space="preserve"> 3: </w:t>
      </w:r>
      <w:proofErr w:type="spellStart"/>
      <w:r w:rsidR="00BE5F1D" w:rsidRPr="002846A2">
        <w:rPr>
          <w:shd w:val="clear" w:color="auto" w:fill="FFFFFF"/>
        </w:rPr>
        <w:t>Trong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trò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chơi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proofErr w:type="gramStart"/>
      <w:r w:rsidR="00BE5F1D" w:rsidRPr="002846A2">
        <w:rPr>
          <w:shd w:val="clear" w:color="auto" w:fill="FFFFFF"/>
        </w:rPr>
        <w:t>tung</w:t>
      </w:r>
      <w:proofErr w:type="spellEnd"/>
      <w:proofErr w:type="gram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đồng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xu</w:t>
      </w:r>
      <w:proofErr w:type="spellEnd"/>
      <w:r w:rsidR="00BE5F1D" w:rsidRPr="002846A2">
        <w:rPr>
          <w:shd w:val="clear" w:color="auto" w:fill="FFFFFF"/>
        </w:rPr>
        <w:t>, </w:t>
      </w:r>
      <w:proofErr w:type="spellStart"/>
      <w:r w:rsidR="00BE5F1D" w:rsidRPr="002846A2">
        <w:rPr>
          <w:shd w:val="clear" w:color="auto" w:fill="FFFFFF"/>
        </w:rPr>
        <w:t>khi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số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lần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tung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đồng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xu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ngày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càng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lớn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thì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xác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suất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thực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nghiệm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của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biến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cố</w:t>
      </w:r>
      <w:proofErr w:type="spellEnd"/>
      <w:r w:rsidR="00BE5F1D" w:rsidRPr="002846A2">
        <w:rPr>
          <w:shd w:val="clear" w:color="auto" w:fill="FFFFFF"/>
        </w:rPr>
        <w:t xml:space="preserve"> “</w:t>
      </w:r>
      <w:proofErr w:type="spellStart"/>
      <w:r w:rsidR="00BE5F1D" w:rsidRPr="002846A2">
        <w:rPr>
          <w:shd w:val="clear" w:color="auto" w:fill="FFFFFF"/>
        </w:rPr>
        <w:t>Mặt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xuất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hiện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của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đồng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xu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là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mặt</w:t>
      </w:r>
      <w:proofErr w:type="spellEnd"/>
      <w:r w:rsidR="00BE5F1D" w:rsidRPr="002846A2">
        <w:rPr>
          <w:shd w:val="clear" w:color="auto" w:fill="FFFFFF"/>
        </w:rPr>
        <w:t xml:space="preserve"> S” </w:t>
      </w:r>
      <w:proofErr w:type="spellStart"/>
      <w:r w:rsidR="00BE5F1D" w:rsidRPr="002846A2">
        <w:rPr>
          <w:shd w:val="clear" w:color="auto" w:fill="FFFFFF"/>
        </w:rPr>
        <w:t>ngày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càng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gần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với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số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thực</w:t>
      </w:r>
      <w:proofErr w:type="spellEnd"/>
      <w:r w:rsidR="00BE5F1D" w:rsidRPr="002846A2">
        <w:rPr>
          <w:shd w:val="clear" w:color="auto" w:fill="FFFFFF"/>
        </w:rPr>
        <w:t xml:space="preserve"> </w:t>
      </w:r>
      <w:proofErr w:type="spellStart"/>
      <w:r w:rsidR="00BE5F1D" w:rsidRPr="002846A2">
        <w:rPr>
          <w:shd w:val="clear" w:color="auto" w:fill="FFFFFF"/>
        </w:rPr>
        <w:t>nào</w:t>
      </w:r>
      <w:proofErr w:type="spellEnd"/>
      <w:r w:rsidR="00BE5F1D" w:rsidRPr="002846A2">
        <w:rPr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846A2" w:rsidRPr="002846A2" w14:paraId="785E6A36" w14:textId="77777777" w:rsidTr="00B60853">
        <w:tc>
          <w:tcPr>
            <w:tcW w:w="2484" w:type="dxa"/>
          </w:tcPr>
          <w:p w14:paraId="7C6829BA" w14:textId="5EB21117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A. </w:t>
            </w:r>
            <w:r w:rsidRPr="002846A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4315BC88" w14:textId="3313BD20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B. 0,4;</w:t>
            </w:r>
          </w:p>
        </w:tc>
        <w:tc>
          <w:tcPr>
            <w:tcW w:w="2484" w:type="dxa"/>
          </w:tcPr>
          <w:p w14:paraId="33EE8B71" w14:textId="0F8C62F3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C. 1;</w:t>
            </w:r>
          </w:p>
        </w:tc>
        <w:tc>
          <w:tcPr>
            <w:tcW w:w="2484" w:type="dxa"/>
          </w:tcPr>
          <w:p w14:paraId="61684651" w14:textId="5E8795A8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D. 0</w:t>
            </w:r>
            <w:proofErr w:type="gram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,5</w:t>
            </w:r>
            <w:proofErr w:type="gram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</w:tbl>
    <w:p w14:paraId="0E4D36D6" w14:textId="77777777" w:rsidR="00BE5F1D" w:rsidRPr="002846A2" w:rsidRDefault="00F73385" w:rsidP="00A26778">
      <w:pPr>
        <w:pStyle w:val="NormalWeb"/>
        <w:shd w:val="clear" w:color="auto" w:fill="FFFFFF"/>
        <w:spacing w:before="0" w:beforeAutospacing="0" w:after="0" w:afterAutospacing="0"/>
        <w:rPr>
          <w14:ligatures w14:val="none"/>
        </w:rPr>
      </w:pPr>
      <w:proofErr w:type="spellStart"/>
      <w:r w:rsidRPr="002846A2">
        <w:rPr>
          <w:rFonts w:eastAsia="Calibri"/>
          <w:b/>
          <w14:ligatures w14:val="none"/>
        </w:rPr>
        <w:t>Câu</w:t>
      </w:r>
      <w:proofErr w:type="spellEnd"/>
      <w:r w:rsidRPr="002846A2">
        <w:rPr>
          <w:rFonts w:eastAsia="Calibri"/>
          <w:b/>
          <w14:ligatures w14:val="none"/>
        </w:rPr>
        <w:t xml:space="preserve"> 4:</w:t>
      </w:r>
      <w:r w:rsidRPr="002846A2">
        <w:rPr>
          <w:rFonts w:eastAsia="Calibri"/>
          <w14:ligatures w14:val="none"/>
        </w:rPr>
        <w:t xml:space="preserve"> </w:t>
      </w:r>
      <w:r w:rsidR="00BE5F1D" w:rsidRPr="002846A2">
        <w:rPr>
          <w14:ligatures w14:val="none"/>
        </w:rPr>
        <w:t xml:space="preserve">Tung </w:t>
      </w:r>
      <w:proofErr w:type="spellStart"/>
      <w:r w:rsidR="00BE5F1D" w:rsidRPr="002846A2">
        <w:rPr>
          <w14:ligatures w14:val="none"/>
        </w:rPr>
        <w:t>hai</w:t>
      </w:r>
      <w:proofErr w:type="spellEnd"/>
      <w:r w:rsidR="00BE5F1D" w:rsidRPr="002846A2">
        <w:rPr>
          <w14:ligatures w14:val="none"/>
        </w:rPr>
        <w:t xml:space="preserve"> </w:t>
      </w:r>
      <w:proofErr w:type="spellStart"/>
      <w:r w:rsidR="00BE5F1D" w:rsidRPr="002846A2">
        <w:rPr>
          <w14:ligatures w14:val="none"/>
        </w:rPr>
        <w:t>đồng</w:t>
      </w:r>
      <w:proofErr w:type="spellEnd"/>
      <w:r w:rsidR="00BE5F1D" w:rsidRPr="002846A2">
        <w:rPr>
          <w14:ligatures w14:val="none"/>
        </w:rPr>
        <w:t xml:space="preserve"> </w:t>
      </w:r>
      <w:proofErr w:type="spellStart"/>
      <w:r w:rsidR="00BE5F1D" w:rsidRPr="002846A2">
        <w:rPr>
          <w14:ligatures w14:val="none"/>
        </w:rPr>
        <w:t>xu</w:t>
      </w:r>
      <w:proofErr w:type="spellEnd"/>
      <w:r w:rsidR="00BE5F1D" w:rsidRPr="002846A2">
        <w:rPr>
          <w14:ligatures w14:val="none"/>
        </w:rPr>
        <w:t xml:space="preserve"> </w:t>
      </w:r>
      <w:proofErr w:type="spellStart"/>
      <w:r w:rsidR="00BE5F1D" w:rsidRPr="002846A2">
        <w:rPr>
          <w14:ligatures w14:val="none"/>
        </w:rPr>
        <w:t>cân</w:t>
      </w:r>
      <w:proofErr w:type="spellEnd"/>
      <w:r w:rsidR="00BE5F1D" w:rsidRPr="002846A2">
        <w:rPr>
          <w14:ligatures w14:val="none"/>
        </w:rPr>
        <w:t xml:space="preserve"> </w:t>
      </w:r>
      <w:proofErr w:type="spellStart"/>
      <w:r w:rsidR="00BE5F1D" w:rsidRPr="002846A2">
        <w:rPr>
          <w14:ligatures w14:val="none"/>
        </w:rPr>
        <w:t>đối</w:t>
      </w:r>
      <w:proofErr w:type="spellEnd"/>
      <w:r w:rsidR="00BE5F1D" w:rsidRPr="002846A2">
        <w:rPr>
          <w14:ligatures w14:val="none"/>
        </w:rPr>
        <w:t xml:space="preserve"> 50 </w:t>
      </w:r>
      <w:proofErr w:type="spellStart"/>
      <w:r w:rsidR="00BE5F1D" w:rsidRPr="002846A2">
        <w:rPr>
          <w14:ligatures w14:val="none"/>
        </w:rPr>
        <w:t>lần</w:t>
      </w:r>
      <w:proofErr w:type="spellEnd"/>
      <w:r w:rsidR="00BE5F1D" w:rsidRPr="002846A2">
        <w:rPr>
          <w14:ligatures w14:val="none"/>
        </w:rPr>
        <w:t xml:space="preserve"> ta </w:t>
      </w:r>
      <w:proofErr w:type="spellStart"/>
      <w:r w:rsidR="00BE5F1D" w:rsidRPr="002846A2">
        <w:rPr>
          <w14:ligatures w14:val="none"/>
        </w:rPr>
        <w:t>được</w:t>
      </w:r>
      <w:proofErr w:type="spellEnd"/>
      <w:r w:rsidR="00BE5F1D" w:rsidRPr="002846A2">
        <w:rPr>
          <w14:ligatures w14:val="none"/>
        </w:rPr>
        <w:t xml:space="preserve"> </w:t>
      </w:r>
      <w:proofErr w:type="spellStart"/>
      <w:r w:rsidR="00BE5F1D" w:rsidRPr="002846A2">
        <w:rPr>
          <w14:ligatures w14:val="none"/>
        </w:rPr>
        <w:t>kết</w:t>
      </w:r>
      <w:proofErr w:type="spellEnd"/>
      <w:r w:rsidR="00BE5F1D" w:rsidRPr="002846A2">
        <w:rPr>
          <w14:ligatures w14:val="none"/>
        </w:rPr>
        <w:t xml:space="preserve"> </w:t>
      </w:r>
      <w:proofErr w:type="spellStart"/>
      <w:r w:rsidR="00BE5F1D" w:rsidRPr="002846A2">
        <w:rPr>
          <w14:ligatures w14:val="none"/>
        </w:rPr>
        <w:t>quả</w:t>
      </w:r>
      <w:proofErr w:type="spellEnd"/>
      <w:r w:rsidR="00BE5F1D" w:rsidRPr="002846A2">
        <w:rPr>
          <w14:ligatures w14:val="none"/>
        </w:rPr>
        <w:t xml:space="preserve"> </w:t>
      </w:r>
      <w:proofErr w:type="spellStart"/>
      <w:r w:rsidR="00BE5F1D" w:rsidRPr="002846A2">
        <w:rPr>
          <w14:ligatures w14:val="none"/>
        </w:rPr>
        <w:t>như</w:t>
      </w:r>
      <w:proofErr w:type="spellEnd"/>
      <w:r w:rsidR="00BE5F1D" w:rsidRPr="002846A2">
        <w:rPr>
          <w14:ligatures w14:val="none"/>
        </w:rPr>
        <w:t xml:space="preserve"> </w:t>
      </w:r>
      <w:proofErr w:type="spellStart"/>
      <w:r w:rsidR="00BE5F1D" w:rsidRPr="002846A2">
        <w:rPr>
          <w14:ligatures w14:val="none"/>
        </w:rPr>
        <w:t>sau</w:t>
      </w:r>
      <w:proofErr w:type="spellEnd"/>
      <w:r w:rsidR="00BE5F1D" w:rsidRPr="002846A2">
        <w:rPr>
          <w14:ligatures w14:val="none"/>
        </w:rPr>
        <w:t>: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1866"/>
        <w:gridCol w:w="3402"/>
        <w:gridCol w:w="1875"/>
      </w:tblGrid>
      <w:tr w:rsidR="002846A2" w:rsidRPr="002846A2" w14:paraId="41557DAF" w14:textId="77777777" w:rsidTr="00E73797">
        <w:trPr>
          <w:trHeight w:val="170"/>
        </w:trPr>
        <w:tc>
          <w:tcPr>
            <w:tcW w:w="23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D5CC6" w14:textId="77777777" w:rsidR="00BE5F1D" w:rsidRPr="002846A2" w:rsidRDefault="00BE5F1D" w:rsidP="00E7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Sự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kiện</w:t>
            </w:r>
            <w:proofErr w:type="spellEnd"/>
          </w:p>
        </w:tc>
        <w:tc>
          <w:tcPr>
            <w:tcW w:w="18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CF824" w14:textId="77777777" w:rsidR="00BE5F1D" w:rsidRPr="002846A2" w:rsidRDefault="00BE5F1D" w:rsidP="00E7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Hai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sấp</w:t>
            </w:r>
            <w:proofErr w:type="spellEnd"/>
          </w:p>
        </w:tc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83940" w14:textId="77777777" w:rsidR="00BE5F1D" w:rsidRPr="002846A2" w:rsidRDefault="00BE5F1D" w:rsidP="00E7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Một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sấp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một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ngửa</w:t>
            </w:r>
            <w:proofErr w:type="spellEnd"/>
          </w:p>
        </w:tc>
        <w:tc>
          <w:tcPr>
            <w:tcW w:w="18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8FA41" w14:textId="77777777" w:rsidR="00BE5F1D" w:rsidRPr="002846A2" w:rsidRDefault="00BE5F1D" w:rsidP="00E7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Hai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ngửa</w:t>
            </w:r>
            <w:proofErr w:type="spellEnd"/>
          </w:p>
        </w:tc>
      </w:tr>
      <w:tr w:rsidR="002846A2" w:rsidRPr="002846A2" w14:paraId="0F9815E1" w14:textId="77777777" w:rsidTr="00E73797">
        <w:trPr>
          <w:trHeight w:val="170"/>
        </w:trPr>
        <w:tc>
          <w:tcPr>
            <w:tcW w:w="23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375E6" w14:textId="77777777" w:rsidR="00BE5F1D" w:rsidRPr="002846A2" w:rsidRDefault="00BE5F1D" w:rsidP="00E7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lần</w:t>
            </w:r>
            <w:proofErr w:type="spellEnd"/>
          </w:p>
        </w:tc>
        <w:tc>
          <w:tcPr>
            <w:tcW w:w="18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EAB6E" w14:textId="77777777" w:rsidR="00BE5F1D" w:rsidRPr="002846A2" w:rsidRDefault="00BE5F1D" w:rsidP="00E7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34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3819D" w14:textId="77777777" w:rsidR="00BE5F1D" w:rsidRPr="002846A2" w:rsidRDefault="00BE5F1D" w:rsidP="00E7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8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0382F" w14:textId="77777777" w:rsidR="00BE5F1D" w:rsidRPr="002846A2" w:rsidRDefault="00BE5F1D" w:rsidP="00E7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</w:tbl>
    <w:p w14:paraId="588C120F" w14:textId="639860FF" w:rsidR="00BE5F1D" w:rsidRPr="002846A2" w:rsidRDefault="00BE5F1D" w:rsidP="00A26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sấp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r w:rsidR="00E73797"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73797"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="00E73797"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846A2" w:rsidRPr="002846A2" w14:paraId="21624954" w14:textId="77777777" w:rsidTr="00B60853">
        <w:tc>
          <w:tcPr>
            <w:tcW w:w="2484" w:type="dxa"/>
          </w:tcPr>
          <w:p w14:paraId="7F742B37" w14:textId="7F9B901B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A. </w:t>
            </w:r>
            <w:r w:rsidRPr="002846A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26AADAF0" w14:textId="77777777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B. 0,4;</w:t>
            </w:r>
          </w:p>
        </w:tc>
        <w:tc>
          <w:tcPr>
            <w:tcW w:w="2484" w:type="dxa"/>
          </w:tcPr>
          <w:p w14:paraId="039DE9B4" w14:textId="6400B993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C. 0,44;</w:t>
            </w:r>
          </w:p>
        </w:tc>
        <w:tc>
          <w:tcPr>
            <w:tcW w:w="2484" w:type="dxa"/>
          </w:tcPr>
          <w:p w14:paraId="5C1B60ED" w14:textId="562C4E28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D. 0</w:t>
            </w:r>
            <w:proofErr w:type="gram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,16</w:t>
            </w:r>
            <w:proofErr w:type="gram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</w:tbl>
    <w:p w14:paraId="19371871" w14:textId="77777777" w:rsidR="00F73385" w:rsidRPr="002846A2" w:rsidRDefault="00F73385" w:rsidP="00A26778">
      <w:pPr>
        <w:spacing w:after="0" w:line="240" w:lineRule="auto"/>
        <w:ind w:left="45" w:right="45" w:hanging="4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846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2846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5:</w:t>
      </w:r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bậc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ẩn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846A2" w:rsidRPr="002846A2" w14:paraId="309787CE" w14:textId="77777777" w:rsidTr="00B60853">
        <w:tc>
          <w:tcPr>
            <w:tcW w:w="2484" w:type="dxa"/>
          </w:tcPr>
          <w:p w14:paraId="1206DFB6" w14:textId="20F3A849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A. (2</w:t>
            </w:r>
            <w:r w:rsidRPr="002846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  <w:t>x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– 1)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14:ligatures w14:val="none"/>
              </w:rPr>
              <w:t>2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 = 4;</w:t>
            </w:r>
          </w:p>
        </w:tc>
        <w:tc>
          <w:tcPr>
            <w:tcW w:w="2484" w:type="dxa"/>
          </w:tcPr>
          <w:p w14:paraId="2CC11339" w14:textId="507E06C3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B. </w:t>
            </w:r>
            <w:r w:rsidRPr="002846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  <w:t>x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14:ligatures w14:val="none"/>
              </w:rPr>
              <w:t>2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 – 1 = 0 ;</w:t>
            </w:r>
          </w:p>
        </w:tc>
        <w:tc>
          <w:tcPr>
            <w:tcW w:w="2484" w:type="dxa"/>
          </w:tcPr>
          <w:p w14:paraId="060B3DD7" w14:textId="20793693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C. 3</w:t>
            </w:r>
            <w:r w:rsidRPr="002846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  <w:t>x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– 4y = 0;</w:t>
            </w:r>
          </w:p>
        </w:tc>
        <w:tc>
          <w:tcPr>
            <w:tcW w:w="2484" w:type="dxa"/>
          </w:tcPr>
          <w:p w14:paraId="78500332" w14:textId="1849E25A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D.</w:t>
            </w:r>
            <w:proofErr w:type="gram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  </w:t>
            </w:r>
            <w:r w:rsidRPr="002846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14:ligatures w14:val="none"/>
              </w:rPr>
              <w:t>x</w:t>
            </w:r>
            <w:proofErr w:type="gram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– 5 = 0.</w:t>
            </w:r>
          </w:p>
        </w:tc>
      </w:tr>
    </w:tbl>
    <w:p w14:paraId="3DC7E93F" w14:textId="4CA0FB29" w:rsidR="00F73385" w:rsidRPr="002846A2" w:rsidRDefault="00F73385" w:rsidP="00A26778">
      <w:pPr>
        <w:spacing w:after="0" w:line="240" w:lineRule="auto"/>
        <w:ind w:left="-90" w:firstLine="9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Câu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6:</w:t>
      </w:r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</w:t>
      </w:r>
      <w:r w:rsidRPr="002846A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x</w:t>
      </w:r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E5F1D"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E5F1D"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= 0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846A2" w:rsidRPr="002846A2" w14:paraId="178D9ED3" w14:textId="77777777" w:rsidTr="00B60853">
        <w:tc>
          <w:tcPr>
            <w:tcW w:w="2484" w:type="dxa"/>
          </w:tcPr>
          <w:p w14:paraId="54B55C74" w14:textId="14292F8F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A.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2</m:t>
                  </m:r>
                </m:den>
              </m:f>
            </m:oMath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4CA8C0DB" w14:textId="5398CB4F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B. 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5</m:t>
                  </m:r>
                </m:den>
              </m:f>
            </m:oMath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00FB6EEC" w14:textId="7F1E3CE0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C. 5;</w:t>
            </w:r>
          </w:p>
        </w:tc>
        <w:tc>
          <w:tcPr>
            <w:tcW w:w="2484" w:type="dxa"/>
          </w:tcPr>
          <w:p w14:paraId="48DB13A6" w14:textId="73E4405A" w:rsidR="00BE5F1D" w:rsidRPr="002846A2" w:rsidRDefault="00BE5F1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D. 2.</w:t>
            </w:r>
          </w:p>
        </w:tc>
      </w:tr>
    </w:tbl>
    <w:p w14:paraId="2D880875" w14:textId="6720FBE6" w:rsidR="00B004D1" w:rsidRPr="002846A2" w:rsidRDefault="00F73385" w:rsidP="00A26778">
      <w:pPr>
        <w:pStyle w:val="NormalWeb"/>
        <w:shd w:val="clear" w:color="auto" w:fill="FFFFFF"/>
        <w:spacing w:before="0" w:beforeAutospacing="0" w:after="0" w:afterAutospacing="0"/>
        <w:jc w:val="both"/>
        <w:rPr>
          <w14:ligatures w14:val="none"/>
        </w:rPr>
      </w:pPr>
      <w:proofErr w:type="spellStart"/>
      <w:r w:rsidRPr="002846A2">
        <w:rPr>
          <w:b/>
          <w:lang w:eastAsia="vi-VN"/>
          <w14:ligatures w14:val="none"/>
        </w:rPr>
        <w:t>Câu</w:t>
      </w:r>
      <w:proofErr w:type="spellEnd"/>
      <w:r w:rsidRPr="002846A2">
        <w:rPr>
          <w:b/>
          <w:lang w:eastAsia="vi-VN"/>
          <w14:ligatures w14:val="none"/>
        </w:rPr>
        <w:t xml:space="preserve"> 7:</w:t>
      </w:r>
      <w:r w:rsidRPr="002846A2">
        <w:rPr>
          <w:b/>
          <w:bCs/>
          <w14:ligatures w14:val="none"/>
        </w:rPr>
        <w:t xml:space="preserve"> </w:t>
      </w:r>
      <w:r w:rsidR="00B004D1" w:rsidRPr="002846A2">
        <w:rPr>
          <w14:ligatures w14:val="none"/>
        </w:rPr>
        <w:t xml:space="preserve">Cho </w:t>
      </w:r>
      <w:proofErr w:type="spellStart"/>
      <w:r w:rsidR="00B004D1" w:rsidRPr="002846A2">
        <w:rPr>
          <w14:ligatures w14:val="none"/>
        </w:rPr>
        <w:t>hình</w:t>
      </w:r>
      <w:proofErr w:type="spellEnd"/>
      <w:r w:rsidR="00B004D1" w:rsidRPr="002846A2">
        <w:rPr>
          <w14:ligatures w14:val="none"/>
        </w:rPr>
        <w:t xml:space="preserve"> </w:t>
      </w:r>
      <w:proofErr w:type="spellStart"/>
      <w:r w:rsidR="00B004D1" w:rsidRPr="002846A2">
        <w:rPr>
          <w14:ligatures w14:val="none"/>
        </w:rPr>
        <w:t>vẽ</w:t>
      </w:r>
      <w:proofErr w:type="spellEnd"/>
      <w:r w:rsidR="00B004D1" w:rsidRPr="002846A2">
        <w:rPr>
          <w14:ligatures w14:val="none"/>
        </w:rPr>
        <w:t xml:space="preserve"> </w:t>
      </w:r>
      <w:proofErr w:type="spellStart"/>
      <w:r w:rsidR="00B004D1" w:rsidRPr="002846A2">
        <w:rPr>
          <w14:ligatures w14:val="none"/>
        </w:rPr>
        <w:t>sau</w:t>
      </w:r>
      <w:proofErr w:type="spellEnd"/>
      <w:r w:rsidR="00B004D1" w:rsidRPr="002846A2">
        <w:rPr>
          <w14:ligatures w14:val="none"/>
        </w:rPr>
        <w:t xml:space="preserve">. </w:t>
      </w:r>
      <w:proofErr w:type="spellStart"/>
      <w:r w:rsidR="00B004D1" w:rsidRPr="002846A2">
        <w:rPr>
          <w14:ligatures w14:val="none"/>
        </w:rPr>
        <w:t>Đường</w:t>
      </w:r>
      <w:proofErr w:type="spellEnd"/>
      <w:r w:rsidR="00B004D1" w:rsidRPr="002846A2">
        <w:rPr>
          <w14:ligatures w14:val="none"/>
        </w:rPr>
        <w:t xml:space="preserve"> </w:t>
      </w:r>
      <w:proofErr w:type="spellStart"/>
      <w:r w:rsidR="00B004D1" w:rsidRPr="002846A2">
        <w:rPr>
          <w14:ligatures w14:val="none"/>
        </w:rPr>
        <w:t>trung</w:t>
      </w:r>
      <w:proofErr w:type="spellEnd"/>
      <w:r w:rsidR="00B004D1" w:rsidRPr="002846A2">
        <w:rPr>
          <w14:ligatures w14:val="none"/>
        </w:rPr>
        <w:t xml:space="preserve"> </w:t>
      </w:r>
      <w:proofErr w:type="spellStart"/>
      <w:r w:rsidR="00B004D1" w:rsidRPr="002846A2">
        <w:rPr>
          <w14:ligatures w14:val="none"/>
        </w:rPr>
        <w:t>bình</w:t>
      </w:r>
      <w:proofErr w:type="spellEnd"/>
      <w:r w:rsidR="00B004D1" w:rsidRPr="002846A2">
        <w:rPr>
          <w14:ligatures w14:val="none"/>
        </w:rPr>
        <w:t xml:space="preserve"> </w:t>
      </w:r>
      <w:proofErr w:type="spellStart"/>
      <w:r w:rsidR="00B004D1" w:rsidRPr="002846A2">
        <w:rPr>
          <w14:ligatures w14:val="none"/>
        </w:rPr>
        <w:t>của</w:t>
      </w:r>
      <w:proofErr w:type="spellEnd"/>
      <w:r w:rsidR="00B004D1" w:rsidRPr="002846A2">
        <w:rPr>
          <w14:ligatures w14:val="none"/>
        </w:rPr>
        <w:t xml:space="preserve"> tam </w:t>
      </w:r>
      <w:proofErr w:type="spellStart"/>
      <w:r w:rsidR="00B004D1" w:rsidRPr="002846A2">
        <w:rPr>
          <w14:ligatures w14:val="none"/>
        </w:rPr>
        <w:t>giác</w:t>
      </w:r>
      <w:proofErr w:type="spellEnd"/>
      <w:r w:rsidR="00B004D1" w:rsidRPr="002846A2">
        <w:rPr>
          <w14:ligatures w14:val="none"/>
        </w:rPr>
        <w:t xml:space="preserve"> ABC </w:t>
      </w:r>
      <w:proofErr w:type="spellStart"/>
      <w:r w:rsidR="00B004D1" w:rsidRPr="002846A2">
        <w:rPr>
          <w14:ligatures w14:val="none"/>
        </w:rPr>
        <w:t>là</w:t>
      </w:r>
      <w:proofErr w:type="spellEnd"/>
      <w:r w:rsidR="00B004D1" w:rsidRPr="002846A2">
        <w:rPr>
          <w14:ligatures w14:val="none"/>
        </w:rPr>
        <w:t>:</w:t>
      </w:r>
    </w:p>
    <w:p w14:paraId="56B92E3E" w14:textId="46B914B1" w:rsidR="00B004D1" w:rsidRPr="002846A2" w:rsidRDefault="00B004D1" w:rsidP="00A26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6A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06BAAE6" wp14:editId="7B5FEF01">
            <wp:extent cx="2286000" cy="1900813"/>
            <wp:effectExtent l="0" t="0" r="0" b="4445"/>
            <wp:docPr id="406253542" name="Picture 1" descr="Trắc nghiệm Đường trung bình của tam giác, của hình thang có đáp án - Toán lớp 8 (ản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rắc nghiệm Đường trung bình của tam giác, của hình thang có đáp án - Toán lớp 8 (ảnh 4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74" cy="190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88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2484"/>
        <w:gridCol w:w="2484"/>
        <w:gridCol w:w="1512"/>
        <w:gridCol w:w="972"/>
        <w:gridCol w:w="2484"/>
        <w:gridCol w:w="859"/>
      </w:tblGrid>
      <w:tr w:rsidR="002846A2" w:rsidRPr="002846A2" w14:paraId="46A162F0" w14:textId="77777777" w:rsidTr="00B004D1">
        <w:trPr>
          <w:gridBefore w:val="1"/>
          <w:gridAfter w:val="1"/>
          <w:wBefore w:w="90" w:type="dxa"/>
          <w:wAfter w:w="859" w:type="dxa"/>
        </w:trPr>
        <w:tc>
          <w:tcPr>
            <w:tcW w:w="2484" w:type="dxa"/>
          </w:tcPr>
          <w:p w14:paraId="27C4D66E" w14:textId="6381222C" w:rsidR="00B004D1" w:rsidRPr="002846A2" w:rsidRDefault="00B004D1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A. DE;</w:t>
            </w:r>
          </w:p>
        </w:tc>
        <w:tc>
          <w:tcPr>
            <w:tcW w:w="2484" w:type="dxa"/>
          </w:tcPr>
          <w:p w14:paraId="45630C88" w14:textId="444E8B7F" w:rsidR="00B004D1" w:rsidRPr="002846A2" w:rsidRDefault="00B004D1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B.DF;</w:t>
            </w:r>
            <w:bookmarkStart w:id="0" w:name="_GoBack"/>
            <w:bookmarkEnd w:id="0"/>
          </w:p>
        </w:tc>
        <w:tc>
          <w:tcPr>
            <w:tcW w:w="2484" w:type="dxa"/>
            <w:gridSpan w:val="2"/>
          </w:tcPr>
          <w:p w14:paraId="03E49DB1" w14:textId="48AE6BEF" w:rsidR="00B004D1" w:rsidRPr="002846A2" w:rsidRDefault="00B004D1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C. EF;</w:t>
            </w:r>
          </w:p>
        </w:tc>
        <w:tc>
          <w:tcPr>
            <w:tcW w:w="2484" w:type="dxa"/>
          </w:tcPr>
          <w:p w14:paraId="7482526F" w14:textId="3B6FF4C3" w:rsidR="00B004D1" w:rsidRPr="002846A2" w:rsidRDefault="00B004D1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D. 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Cả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A</w:t>
            </w:r>
            <w:proofErr w:type="gram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,B,C</w:t>
            </w:r>
            <w:proofErr w:type="gram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đều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đúng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  <w:tr w:rsidR="002846A2" w:rsidRPr="002846A2" w14:paraId="011E4CD3" w14:textId="77777777" w:rsidTr="001C0848">
        <w:trPr>
          <w:trHeight w:val="2410"/>
        </w:trPr>
        <w:tc>
          <w:tcPr>
            <w:tcW w:w="6570" w:type="dxa"/>
            <w:gridSpan w:val="4"/>
          </w:tcPr>
          <w:p w14:paraId="5E027B8E" w14:textId="77777777" w:rsidR="00B004D1" w:rsidRPr="002846A2" w:rsidRDefault="00F73385" w:rsidP="00A26778">
            <w:pPr>
              <w:tabs>
                <w:tab w:val="left" w:pos="2268"/>
                <w:tab w:val="left" w:pos="4536"/>
                <w:tab w:val="left" w:pos="6804"/>
              </w:tabs>
              <w:ind w:left="-24" w:right="-4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284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  <w14:ligatures w14:val="none"/>
              </w:rPr>
              <w:lastRenderedPageBreak/>
              <w:t>Câu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  <w14:ligatures w14:val="none"/>
              </w:rPr>
              <w:t xml:space="preserve"> 8: </w:t>
            </w:r>
          </w:p>
          <w:p w14:paraId="5307A4DB" w14:textId="77777777" w:rsidR="00B004D1" w:rsidRPr="002846A2" w:rsidRDefault="00B004D1" w:rsidP="00A2677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Cho ΔABC, AD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là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phân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giác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trong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của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góc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A.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Hãy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chọn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câu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 </w:t>
            </w:r>
            <w:proofErr w:type="spellStart"/>
            <w:r w:rsidRPr="00284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sai</w:t>
            </w:r>
            <w:proofErr w:type="spellEnd"/>
            <w:r w:rsidRPr="00284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:</w:t>
            </w:r>
          </w:p>
          <w:p w14:paraId="0C7FE6C5" w14:textId="14929719" w:rsidR="00B004D1" w:rsidRPr="002846A2" w:rsidRDefault="00B004D1" w:rsidP="00A2677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DC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DB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AB</m:t>
                  </m:r>
                </m:den>
              </m:f>
            </m:oMath>
            <w:r w:rsidR="00E73797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48C229A8" w14:textId="56BB6336" w:rsidR="00B004D1" w:rsidRPr="002846A2" w:rsidRDefault="00B004D1" w:rsidP="00A2677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AB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DB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AC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DC</m:t>
                  </m:r>
                </m:den>
              </m:f>
            </m:oMath>
            <w:r w:rsidR="00E73797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21D80B2D" w14:textId="6DD9F33E" w:rsidR="00B004D1" w:rsidRPr="002846A2" w:rsidRDefault="00B004D1" w:rsidP="00A2677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AB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DB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DC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AC</m:t>
                  </m:r>
                </m:den>
              </m:f>
            </m:oMath>
            <w:r w:rsidR="00E73797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03C6281A" w14:textId="5D558F8D" w:rsidR="00F73385" w:rsidRPr="002846A2" w:rsidRDefault="00B004D1" w:rsidP="00A2677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DB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AB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DC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14:ligatures w14:val="none"/>
                    </w:rPr>
                    <m:t>AC</m:t>
                  </m:r>
                </m:den>
              </m:f>
            </m:oMath>
            <w:r w:rsidR="00E73797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315" w:type="dxa"/>
            <w:gridSpan w:val="3"/>
          </w:tcPr>
          <w:p w14:paraId="63FD226B" w14:textId="77777777" w:rsidR="00F73385" w:rsidRPr="002846A2" w:rsidRDefault="00F73385" w:rsidP="00A26778">
            <w:pPr>
              <w:tabs>
                <w:tab w:val="left" w:pos="2268"/>
                <w:tab w:val="left" w:pos="4536"/>
                <w:tab w:val="left" w:pos="680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  <w14:ligatures w14:val="none"/>
              </w:rPr>
            </w:pPr>
            <w:r w:rsidRPr="002846A2">
              <w:rPr>
                <w:rFonts w:ascii="Times New Roman" w:eastAsia="Calibri" w:hAnsi="Times New Roman" w:cs="Times New Roman"/>
                <w:noProof/>
                <w:sz w:val="24"/>
                <w:szCs w:val="24"/>
                <w14:ligatures w14:val="none"/>
              </w:rPr>
              <w:drawing>
                <wp:inline distT="0" distB="0" distL="0" distR="0" wp14:anchorId="71AC61CD" wp14:editId="7D30FA18">
                  <wp:extent cx="1912620" cy="1219200"/>
                  <wp:effectExtent l="0" t="0" r="0" b="0"/>
                  <wp:docPr id="13" name="Picture 13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shape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208" cy="1234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5E7FD" w14:textId="66539E25" w:rsidR="00F73385" w:rsidRPr="002846A2" w:rsidRDefault="00F73385" w:rsidP="00A26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846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vi-VN"/>
          <w14:ligatures w14:val="none"/>
        </w:rPr>
        <w:t>Câu</w:t>
      </w:r>
      <w:proofErr w:type="spellEnd"/>
      <w:r w:rsidRPr="002846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vi-VN"/>
          <w14:ligatures w14:val="none"/>
        </w:rPr>
        <w:t xml:space="preserve"> 9: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∆HIK</m:t>
        </m:r>
      </m:oMath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2846A2">
        <w:rPr>
          <w:rFonts w:ascii="Gadugi" w:eastAsia="Times New Roman" w:hAnsi="Gadugi" w:cs="Gadugi"/>
          <w:kern w:val="0"/>
          <w:sz w:val="24"/>
          <w:szCs w:val="24"/>
          <w:lang w:val="vi-VN"/>
          <w14:ligatures w14:val="none"/>
        </w:rPr>
        <w:t>ᔕ</w:t>
      </w:r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∆MNP</m:t>
        </m:r>
      </m:oMath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00518445" w14:textId="5713AC1C" w:rsidR="00F73385" w:rsidRPr="002846A2" w:rsidRDefault="00F73385" w:rsidP="00A26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A.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HI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NP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HK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MP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IK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MN</m:t>
            </m:r>
          </m:den>
        </m:f>
      </m:oMath>
      <w:r w:rsidR="00E73797"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HI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MN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HK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MP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IK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NP</m:t>
            </m:r>
          </m:den>
        </m:f>
      </m:oMath>
      <w:r w:rsidR="00E73797"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HI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NP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HK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MP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IK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MN</m:t>
            </m:r>
          </m:den>
        </m:f>
      </m:oMath>
      <w:r w:rsidR="00E73797"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HI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MP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HK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MN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IK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NP</m:t>
            </m:r>
          </m:den>
        </m:f>
      </m:oMath>
      <w:r w:rsidR="00E73797"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59BABB" w14:textId="335EE58C" w:rsidR="00B004D1" w:rsidRPr="002846A2" w:rsidRDefault="00F73385" w:rsidP="00A26778">
      <w:pPr>
        <w:pStyle w:val="NormalWeb"/>
        <w:shd w:val="clear" w:color="auto" w:fill="FFFFFF"/>
        <w:spacing w:before="0" w:beforeAutospacing="0" w:after="0" w:afterAutospacing="0"/>
        <w:jc w:val="both"/>
        <w:rPr>
          <w14:ligatures w14:val="none"/>
        </w:rPr>
      </w:pPr>
      <w:proofErr w:type="spellStart"/>
      <w:r w:rsidRPr="002846A2">
        <w:rPr>
          <w:b/>
          <w:bCs/>
          <w:lang w:val="fr-FR" w:eastAsia="vi-VN"/>
          <w14:ligatures w14:val="none"/>
        </w:rPr>
        <w:t>Câu</w:t>
      </w:r>
      <w:proofErr w:type="spellEnd"/>
      <w:r w:rsidRPr="002846A2">
        <w:rPr>
          <w:b/>
          <w:bCs/>
          <w:lang w:val="fr-FR" w:eastAsia="vi-VN"/>
          <w14:ligatures w14:val="none"/>
        </w:rPr>
        <w:t xml:space="preserve"> 10: </w:t>
      </w:r>
      <w:r w:rsidR="00B004D1" w:rsidRPr="002846A2">
        <w:rPr>
          <w14:ligatures w14:val="none"/>
        </w:rPr>
        <w:t xml:space="preserve">Cho 2 tam </w:t>
      </w:r>
      <w:proofErr w:type="spellStart"/>
      <w:r w:rsidR="00B004D1" w:rsidRPr="002846A2">
        <w:rPr>
          <w14:ligatures w14:val="none"/>
        </w:rPr>
        <w:t>giác</w:t>
      </w:r>
      <w:proofErr w:type="spellEnd"/>
      <w:r w:rsidR="00B004D1" w:rsidRPr="002846A2">
        <w:rPr>
          <w14:ligatures w14:val="none"/>
        </w:rPr>
        <w:t xml:space="preserve"> RSK </w:t>
      </w:r>
      <w:proofErr w:type="spellStart"/>
      <w:r w:rsidR="00B004D1" w:rsidRPr="002846A2">
        <w:rPr>
          <w14:ligatures w14:val="none"/>
        </w:rPr>
        <w:t>và</w:t>
      </w:r>
      <w:proofErr w:type="spellEnd"/>
      <w:r w:rsidR="00B004D1" w:rsidRPr="002846A2">
        <w:rPr>
          <w14:ligatures w14:val="none"/>
        </w:rPr>
        <w:t xml:space="preserve"> PQM </w:t>
      </w:r>
      <w:proofErr w:type="spellStart"/>
      <w:proofErr w:type="gramStart"/>
      <w:r w:rsidR="00B004D1" w:rsidRPr="002846A2">
        <w:rPr>
          <w14:ligatures w14:val="none"/>
        </w:rPr>
        <w:t>có</w:t>
      </w:r>
      <w:proofErr w:type="spellEnd"/>
      <w:r w:rsidR="00B004D1" w:rsidRPr="002846A2">
        <w:rPr>
          <w14:ligatures w14:val="none"/>
        </w:rPr>
        <w:t> </w:t>
      </w:r>
      <w:proofErr w:type="gramEnd"/>
      <m:oMath>
        <m:f>
          <m:fPr>
            <m:ctrlPr>
              <w:rPr>
                <w:rFonts w:ascii="Cambria Math" w:hAnsi="Cambria Math"/>
                <w:i/>
                <w14:ligatures w14:val="none"/>
              </w:rPr>
            </m:ctrlPr>
          </m:fPr>
          <m:num>
            <m:r>
              <w:rPr>
                <w:rFonts w:ascii="Cambria Math" w:hAnsi="Cambria Math"/>
                <w14:ligatures w14:val="none"/>
              </w:rPr>
              <m:t>RS</m:t>
            </m:r>
          </m:num>
          <m:den>
            <m:r>
              <w:rPr>
                <w:rFonts w:ascii="Cambria Math" w:hAnsi="Cambria Math"/>
                <w14:ligatures w14:val="none"/>
              </w:rPr>
              <m:t>MP</m:t>
            </m:r>
          </m:den>
        </m:f>
        <m:r>
          <w:rPr>
            <w:rFonts w:ascii="Cambria Math" w:hAnsi="Cambria Math"/>
            <w14:ligatures w14:val="none"/>
          </w:rPr>
          <m:t>=</m:t>
        </m:r>
        <m:f>
          <m:fPr>
            <m:ctrlPr>
              <w:rPr>
                <w:rFonts w:ascii="Cambria Math" w:hAnsi="Cambria Math"/>
                <w:i/>
                <w14:ligatures w14:val="none"/>
              </w:rPr>
            </m:ctrlPr>
          </m:fPr>
          <m:num>
            <m:r>
              <w:rPr>
                <w:rFonts w:ascii="Cambria Math" w:hAnsi="Cambria Math"/>
                <w14:ligatures w14:val="none"/>
              </w:rPr>
              <m:t>RK</m:t>
            </m:r>
          </m:num>
          <m:den>
            <m:r>
              <w:rPr>
                <w:rFonts w:ascii="Cambria Math" w:hAnsi="Cambria Math"/>
                <w14:ligatures w14:val="none"/>
              </w:rPr>
              <m:t>PQ</m:t>
            </m:r>
          </m:den>
        </m:f>
        <m:r>
          <w:rPr>
            <w:rFonts w:ascii="Cambria Math" w:hAnsi="Cambria Math"/>
            <w14:ligatures w14:val="none"/>
          </w:rPr>
          <m:t>=</m:t>
        </m:r>
        <m:f>
          <m:fPr>
            <m:ctrlPr>
              <w:rPr>
                <w:rFonts w:ascii="Cambria Math" w:hAnsi="Cambria Math"/>
                <w:i/>
                <w14:ligatures w14:val="none"/>
              </w:rPr>
            </m:ctrlPr>
          </m:fPr>
          <m:num>
            <m:r>
              <w:rPr>
                <w:rFonts w:ascii="Cambria Math" w:hAnsi="Cambria Math"/>
                <w14:ligatures w14:val="none"/>
              </w:rPr>
              <m:t>KS</m:t>
            </m:r>
          </m:num>
          <m:den>
            <m:r>
              <w:rPr>
                <w:rFonts w:ascii="Cambria Math" w:hAnsi="Cambria Math"/>
                <w14:ligatures w14:val="none"/>
              </w:rPr>
              <m:t>MQ</m:t>
            </m:r>
          </m:den>
        </m:f>
      </m:oMath>
      <w:r w:rsidR="00B004D1" w:rsidRPr="002846A2">
        <w:rPr>
          <w14:ligatures w14:val="none"/>
        </w:rPr>
        <w:t>, khi đó ta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2846A2" w:rsidRPr="002846A2" w14:paraId="7E9D2D70" w14:textId="77777777" w:rsidTr="00B004D1">
        <w:tc>
          <w:tcPr>
            <w:tcW w:w="4968" w:type="dxa"/>
          </w:tcPr>
          <w:p w14:paraId="0F661DA6" w14:textId="28BE8E4E" w:rsidR="00B004D1" w:rsidRPr="002846A2" w:rsidRDefault="00B004D1" w:rsidP="00A26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A. ΔRSK </w:t>
            </w:r>
            <w:r w:rsidRPr="002846A2">
              <w:rPr>
                <w:rFonts w:ascii="Gadugi" w:eastAsia="Calibri" w:hAnsi="Gadugi" w:cs="Gadugi"/>
                <w:sz w:val="24"/>
                <w:szCs w:val="24"/>
                <w:lang w:val="vi-VN"/>
                <w14:ligatures w14:val="none"/>
              </w:rPr>
              <w:t>ᔕ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ΔPQM</w:t>
            </w:r>
            <w:r w:rsidR="00E73797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67E7DD42" w14:textId="316621E6" w:rsidR="00B004D1" w:rsidRPr="002846A2" w:rsidRDefault="00B004D1" w:rsidP="00A26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C. ΔRSK </w:t>
            </w:r>
            <w:r w:rsidRPr="002846A2">
              <w:rPr>
                <w:rFonts w:ascii="Gadugi" w:eastAsia="Calibri" w:hAnsi="Gadugi" w:cs="Gadugi"/>
                <w:sz w:val="24"/>
                <w:szCs w:val="24"/>
                <w:lang w:val="vi-VN"/>
                <w14:ligatures w14:val="none"/>
              </w:rPr>
              <w:t>ᔕ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ΔPMQ</w:t>
            </w:r>
            <w:r w:rsidR="00E73797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4968" w:type="dxa"/>
          </w:tcPr>
          <w:p w14:paraId="539148CF" w14:textId="362F4D0C" w:rsidR="00B004D1" w:rsidRPr="002846A2" w:rsidRDefault="00B004D1" w:rsidP="00A26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B. ΔRSK </w:t>
            </w:r>
            <w:r w:rsidRPr="002846A2">
              <w:rPr>
                <w:rFonts w:ascii="Gadugi" w:eastAsia="Calibri" w:hAnsi="Gadugi" w:cs="Gadugi"/>
                <w:sz w:val="24"/>
                <w:szCs w:val="24"/>
                <w:lang w:val="vi-VN"/>
                <w14:ligatures w14:val="none"/>
              </w:rPr>
              <w:t>ᔕ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ΔQPM</w:t>
            </w:r>
            <w:r w:rsidR="00E73797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  <w:p w14:paraId="45202E4E" w14:textId="4FAB8CB1" w:rsidR="00B004D1" w:rsidRPr="002846A2" w:rsidRDefault="00B004D1" w:rsidP="00A267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D. ΔRSK </w:t>
            </w:r>
            <w:r w:rsidRPr="002846A2">
              <w:rPr>
                <w:rFonts w:ascii="Gadugi" w:eastAsia="Calibri" w:hAnsi="Gadugi" w:cs="Gadugi"/>
                <w:sz w:val="24"/>
                <w:szCs w:val="24"/>
                <w:lang w:val="vi-VN"/>
                <w14:ligatures w14:val="none"/>
              </w:rPr>
              <w:t>ᔕ</w:t>
            </w: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ΔQMP</w:t>
            </w:r>
            <w:r w:rsidR="00E73797"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</w:tbl>
    <w:p w14:paraId="1451CA98" w14:textId="77777777" w:rsidR="002846A2" w:rsidRPr="002846A2" w:rsidRDefault="00F73385" w:rsidP="002846A2">
      <w:pPr>
        <w:pStyle w:val="NormalWeb"/>
        <w:spacing w:before="0" w:beforeAutospacing="0" w:after="0" w:afterAutospacing="0"/>
        <w:jc w:val="both"/>
      </w:pPr>
      <w:proofErr w:type="spellStart"/>
      <w:r w:rsidRPr="002846A2">
        <w:rPr>
          <w:b/>
          <w:bCs/>
          <w14:ligatures w14:val="none"/>
        </w:rPr>
        <w:t>Câu</w:t>
      </w:r>
      <w:proofErr w:type="spellEnd"/>
      <w:r w:rsidRPr="002846A2">
        <w:rPr>
          <w:b/>
          <w:bCs/>
          <w14:ligatures w14:val="none"/>
        </w:rPr>
        <w:t xml:space="preserve"> 11:</w:t>
      </w:r>
      <w:r w:rsidRPr="002846A2">
        <w:rPr>
          <w14:ligatures w14:val="none"/>
        </w:rPr>
        <w:t xml:space="preserve"> </w:t>
      </w:r>
      <w:r w:rsidR="002846A2" w:rsidRPr="002846A2">
        <w:t xml:space="preserve">Cho tam </w:t>
      </w:r>
      <w:proofErr w:type="spellStart"/>
      <w:r w:rsidR="002846A2" w:rsidRPr="002846A2">
        <w:t>giác</w:t>
      </w:r>
      <w:proofErr w:type="spellEnd"/>
      <w:r w:rsidR="002846A2" w:rsidRPr="002846A2">
        <w:t xml:space="preserve"> </w:t>
      </w:r>
      <m:oMath>
        <m:r>
          <w:rPr>
            <w:rFonts w:ascii="Cambria Math" w:hAnsi="Cambria Math"/>
          </w:rPr>
          <m:t>MNP</m:t>
        </m:r>
      </m:oMath>
      <w:r w:rsidR="002846A2" w:rsidRPr="002846A2">
        <w:t xml:space="preserve"> có </w:t>
      </w:r>
      <m:oMath>
        <m:r>
          <w:rPr>
            <w:rFonts w:ascii="Cambria Math" w:hAnsi="Cambria Math"/>
          </w:rPr>
          <m:t>MN=4cm,MP=5cm,NP=7cm</m:t>
        </m:r>
      </m:oMath>
      <w:r w:rsidR="002846A2" w:rsidRPr="002846A2">
        <w:t xml:space="preserve"> và tam giác </w:t>
      </w:r>
      <m:oMath>
        <m:r>
          <w:rPr>
            <w:rFonts w:ascii="Cambria Math" w:hAnsi="Cambria Math"/>
          </w:rPr>
          <m:t>HIK</m:t>
        </m:r>
      </m:oMath>
      <w:r w:rsidR="002846A2" w:rsidRPr="002846A2">
        <w:t xml:space="preserve"> </w:t>
      </w:r>
      <w:proofErr w:type="gramStart"/>
      <w:r w:rsidR="002846A2" w:rsidRPr="002846A2">
        <w:t xml:space="preserve">có </w:t>
      </w:r>
      <w:proofErr w:type="gramEnd"/>
      <m:oMath>
        <m:r>
          <w:rPr>
            <w:rFonts w:ascii="Cambria Math" w:hAnsi="Cambria Math"/>
          </w:rPr>
          <m:t>HI=8cm,HK=10cm,IK=14cm</m:t>
        </m:r>
      </m:oMath>
      <w:r w:rsidR="002846A2" w:rsidRPr="002846A2">
        <w:t xml:space="preserve">. </w:t>
      </w:r>
      <w:proofErr w:type="gramStart"/>
      <w:r w:rsidR="002846A2" w:rsidRPr="002846A2">
        <w:t>Khẳng định nào sau đây là đúng?</w:t>
      </w:r>
      <w:proofErr w:type="gramEnd"/>
    </w:p>
    <w:p w14:paraId="5C68ABB7" w14:textId="102115D2" w:rsidR="00B004D1" w:rsidRPr="002846A2" w:rsidRDefault="002846A2" w:rsidP="002846A2">
      <w:pPr>
        <w:pStyle w:val="NormalWeb"/>
        <w:spacing w:before="0" w:beforeAutospacing="0" w:after="0" w:afterAutospacing="0"/>
        <w:jc w:val="both"/>
      </w:pPr>
      <w:r w:rsidRPr="002846A2">
        <w:t xml:space="preserve">A. </w:t>
      </w:r>
      <m:oMath>
        <m:r>
          <w:rPr>
            <w:rFonts w:ascii="Cambria Math" w:hAnsi="Cambria Math"/>
          </w:rPr>
          <m:t>∆MNP</m:t>
        </m:r>
      </m:oMath>
      <w:r w:rsidRPr="002846A2">
        <w:rPr>
          <w:rFonts w:ascii="Gadugi" w:hAnsi="Gadugi" w:cs="Gadugi"/>
          <w:lang w:val="vi-VN"/>
        </w:rPr>
        <w:t>ᔕ</w:t>
      </w:r>
      <m:oMath>
        <m:r>
          <w:rPr>
            <w:rFonts w:ascii="Cambria Math" w:hAnsi="Cambria Math"/>
            <w:lang w:val="vi-VN"/>
          </w:rPr>
          <m:t>∆</m:t>
        </m:r>
        <m:r>
          <w:rPr>
            <w:rFonts w:ascii="Cambria Math" w:hAnsi="Cambria Math"/>
          </w:rPr>
          <m:t>IHK</m:t>
        </m:r>
      </m:oMath>
      <w:r w:rsidRPr="002846A2">
        <w:tab/>
        <w:t xml:space="preserve">   B. </w:t>
      </w:r>
      <m:oMath>
        <m:r>
          <w:rPr>
            <w:rFonts w:ascii="Cambria Math" w:hAnsi="Cambria Math"/>
          </w:rPr>
          <m:t>∆MNP</m:t>
        </m:r>
      </m:oMath>
      <w:r w:rsidRPr="002846A2">
        <w:rPr>
          <w:rFonts w:ascii="Gadugi" w:hAnsi="Gadugi" w:cs="Gadugi"/>
          <w:lang w:val="vi-VN"/>
        </w:rPr>
        <w:t>ᔕ</w:t>
      </w:r>
      <m:oMath>
        <m:r>
          <w:rPr>
            <w:rFonts w:ascii="Cambria Math" w:hAnsi="Cambria Math"/>
            <w:lang w:val="vi-VN"/>
          </w:rPr>
          <m:t>∆</m:t>
        </m:r>
        <m:r>
          <w:rPr>
            <w:rFonts w:ascii="Cambria Math" w:hAnsi="Cambria Math"/>
          </w:rPr>
          <m:t>KIH</m:t>
        </m:r>
      </m:oMath>
      <w:r w:rsidRPr="002846A2">
        <w:rPr>
          <w:rFonts w:ascii="Gadugi" w:hAnsi="Gadugi" w:cs="Gadugi"/>
        </w:rPr>
        <w:t xml:space="preserve">             </w:t>
      </w:r>
      <w:r w:rsidRPr="002846A2">
        <w:t xml:space="preserve">C. </w:t>
      </w:r>
      <m:oMath>
        <m:r>
          <w:rPr>
            <w:rFonts w:ascii="Cambria Math" w:hAnsi="Cambria Math"/>
          </w:rPr>
          <m:t>∆MNP</m:t>
        </m:r>
      </m:oMath>
      <w:r w:rsidRPr="002846A2">
        <w:rPr>
          <w:rFonts w:ascii="Gadugi" w:hAnsi="Gadugi" w:cs="Gadugi"/>
          <w:lang w:val="vi-VN"/>
        </w:rPr>
        <w:t>ᔕ</w:t>
      </w:r>
      <m:oMath>
        <m:r>
          <w:rPr>
            <w:rFonts w:ascii="Cambria Math" w:hAnsi="Cambria Math"/>
            <w:lang w:val="vi-VN"/>
          </w:rPr>
          <m:t>∆</m:t>
        </m:r>
        <m:r>
          <w:rPr>
            <w:rFonts w:ascii="Cambria Math" w:hAnsi="Cambria Math"/>
          </w:rPr>
          <m:t>KHI</m:t>
        </m:r>
      </m:oMath>
      <w:r w:rsidRPr="002846A2">
        <w:tab/>
        <w:t xml:space="preserve">       D. </w:t>
      </w:r>
      <m:oMath>
        <m:r>
          <w:rPr>
            <w:rFonts w:ascii="Cambria Math" w:hAnsi="Cambria Math"/>
          </w:rPr>
          <m:t>∆MNP</m:t>
        </m:r>
      </m:oMath>
      <w:r w:rsidRPr="002846A2">
        <w:rPr>
          <w:rFonts w:ascii="Gadugi" w:hAnsi="Gadugi" w:cs="Gadugi"/>
          <w:lang w:val="vi-VN"/>
        </w:rPr>
        <w:t>ᔕ</w:t>
      </w:r>
      <m:oMath>
        <m:r>
          <w:rPr>
            <w:rFonts w:ascii="Cambria Math" w:hAnsi="Cambria Math"/>
            <w:lang w:val="vi-VN"/>
          </w:rPr>
          <m:t>∆</m:t>
        </m:r>
        <m:r>
          <w:rPr>
            <w:rFonts w:ascii="Cambria Math" w:hAnsi="Cambria Math"/>
          </w:rPr>
          <m:t>HIK</m:t>
        </m:r>
      </m:oMath>
    </w:p>
    <w:p w14:paraId="4F0E501A" w14:textId="77777777" w:rsidR="00002E7D" w:rsidRPr="002846A2" w:rsidRDefault="00F73385" w:rsidP="00A2677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de-DE"/>
          <w14:ligatures w14:val="none"/>
        </w:rPr>
      </w:pPr>
      <w:r w:rsidRPr="002846A2">
        <w:rPr>
          <w:b/>
          <w:bCs/>
          <w:lang w:val="de-DE" w:eastAsia="vi-VN"/>
          <w14:ligatures w14:val="none"/>
        </w:rPr>
        <w:t xml:space="preserve">Câu 12: </w:t>
      </w:r>
      <w:r w:rsidR="00002E7D" w:rsidRPr="002846A2">
        <w:rPr>
          <w:lang w:val="de-DE"/>
          <w14:ligatures w14:val="none"/>
        </w:rPr>
        <w:t>Để hai tam giác ABC và EDF đồng dạng thì số đo góc D trong hình vẽ dưới bằng:</w:t>
      </w:r>
    </w:p>
    <w:p w14:paraId="7323C83D" w14:textId="1F7A88A6" w:rsidR="00002E7D" w:rsidRPr="002846A2" w:rsidRDefault="00002E7D" w:rsidP="00A26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6A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1D62320" wp14:editId="7B8E5C5E">
            <wp:extent cx="4037330" cy="1217295"/>
            <wp:effectExtent l="0" t="0" r="0" b="0"/>
            <wp:docPr id="1854049416" name="Picture 4" descr="Trắc nghiệm Trường hợp đồng dạng thứ hai của tam giác có đáp án - Toán 8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Trắc nghiệm Trường hợp đồng dạng thứ hai của tam giác có đáp án - Toán 8 (ảnh 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846A2" w:rsidRPr="002846A2" w14:paraId="3435CA37" w14:textId="77777777" w:rsidTr="00B60853">
        <w:tc>
          <w:tcPr>
            <w:tcW w:w="2484" w:type="dxa"/>
          </w:tcPr>
          <w:p w14:paraId="4BC330BE" w14:textId="5FAB01B1" w:rsidR="00002E7D" w:rsidRPr="002846A2" w:rsidRDefault="00002E7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A. 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14:ligatures w14:val="none"/>
                </w:rPr>
                <m:t>50°</m:t>
              </m:r>
            </m:oMath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1A31C005" w14:textId="4D467D34" w:rsidR="00002E7D" w:rsidRPr="002846A2" w:rsidRDefault="00002E7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B.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14:ligatures w14:val="none"/>
                </w:rPr>
                <m:t>60°</m:t>
              </m:r>
            </m:oMath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 ;</w:t>
            </w:r>
          </w:p>
        </w:tc>
        <w:tc>
          <w:tcPr>
            <w:tcW w:w="2484" w:type="dxa"/>
          </w:tcPr>
          <w:p w14:paraId="01A02EE0" w14:textId="5F64B747" w:rsidR="00002E7D" w:rsidRPr="002846A2" w:rsidRDefault="00002E7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C. 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14:ligatures w14:val="none"/>
                </w:rPr>
                <m:t>30°</m:t>
              </m:r>
            </m:oMath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2484" w:type="dxa"/>
          </w:tcPr>
          <w:p w14:paraId="7932FD8C" w14:textId="74B6539F" w:rsidR="00002E7D" w:rsidRPr="002846A2" w:rsidRDefault="00002E7D" w:rsidP="00A26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D. 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14:ligatures w14:val="none"/>
                </w:rPr>
                <m:t>70°</m:t>
              </m:r>
            </m:oMath>
            <w:r w:rsidRPr="002846A2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</w:tbl>
    <w:p w14:paraId="7932D801" w14:textId="77777777" w:rsidR="00F73385" w:rsidRPr="002846A2" w:rsidRDefault="00F73385" w:rsidP="00A2677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</w:pPr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II. </w:t>
      </w: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Tự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luận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(7 </w:t>
      </w: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 </w:t>
      </w:r>
    </w:p>
    <w:p w14:paraId="2E9584F1" w14:textId="77777777" w:rsidR="00F73385" w:rsidRPr="002846A2" w:rsidRDefault="00F73385" w:rsidP="00A26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</w:pPr>
      <w:r w:rsidRPr="00284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Bài 1 (2 điểm)</w:t>
      </w:r>
      <w:r w:rsidRPr="002846A2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val="vi-VN"/>
          <w14:ligatures w14:val="none"/>
        </w:rPr>
        <w:t xml:space="preserve"> Giải các phương trình sau:</w:t>
      </w:r>
    </w:p>
    <w:p w14:paraId="3919DEA7" w14:textId="10FA9B4B" w:rsidR="00F73385" w:rsidRPr="002846A2" w:rsidRDefault="00F73385" w:rsidP="00A26778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vi-VN"/>
          <w14:ligatures w14:val="none"/>
        </w:rPr>
      </w:pPr>
      <w:r w:rsidRPr="002846A2">
        <w:rPr>
          <w:rFonts w:ascii="Times New Roman" w:eastAsia="Calibri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a) </w:t>
      </w:r>
      <w:bookmarkStart w:id="1" w:name="MTBlankEqn"/>
      <w:r w:rsidR="00E73797" w:rsidRPr="002846A2">
        <w:rPr>
          <w:position w:val="-6"/>
        </w:rPr>
        <w:object w:dxaOrig="1100" w:dyaOrig="279" w14:anchorId="40F4D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4.25pt" o:ole="">
            <v:imagedata r:id="rId10" o:title=""/>
          </v:shape>
          <o:OLEObject Type="Embed" ProgID="Equation.DSMT4" ShapeID="_x0000_i1025" DrawAspect="Content" ObjectID="_1776597336" r:id="rId11"/>
        </w:object>
      </w:r>
      <w:bookmarkEnd w:id="1"/>
      <w:r w:rsidRPr="002846A2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ab/>
      </w:r>
      <w:r w:rsidRPr="002846A2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ab/>
      </w:r>
      <w:r w:rsidRPr="002846A2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ab/>
        <w:t xml:space="preserve">b) </w:t>
      </w:r>
      <w:r w:rsidR="00E73797" w:rsidRPr="002846A2">
        <w:rPr>
          <w:position w:val="-6"/>
        </w:rPr>
        <w:object w:dxaOrig="1280" w:dyaOrig="279" w14:anchorId="31A63C3F">
          <v:shape id="_x0000_i1026" type="#_x0000_t75" style="width:64.5pt;height:14.25pt" o:ole="">
            <v:imagedata r:id="rId12" o:title=""/>
          </v:shape>
          <o:OLEObject Type="Embed" ProgID="Equation.DSMT4" ShapeID="_x0000_i1026" DrawAspect="Content" ObjectID="_1776597337" r:id="rId13"/>
        </w:object>
      </w:r>
      <w:r w:rsidRPr="002846A2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ab/>
      </w:r>
      <w:r w:rsidRPr="002846A2">
        <w:rPr>
          <w:rFonts w:ascii="Times New Roman" w:eastAsia="Calibri" w:hAnsi="Times New Roman" w:cs="Times New Roman"/>
          <w:kern w:val="0"/>
          <w:sz w:val="24"/>
          <w:szCs w:val="24"/>
          <w:lang w:val="vi-VN"/>
          <w14:ligatures w14:val="none"/>
        </w:rPr>
        <w:tab/>
        <w:t xml:space="preserve">c) </w:t>
      </w:r>
      <w:r w:rsidR="00E73797" w:rsidRPr="002846A2">
        <w:rPr>
          <w:position w:val="-24"/>
        </w:rPr>
        <w:object w:dxaOrig="1540" w:dyaOrig="620" w14:anchorId="3C41480B">
          <v:shape id="_x0000_i1027" type="#_x0000_t75" style="width:77.25pt;height:31.5pt" o:ole="">
            <v:imagedata r:id="rId14" o:title=""/>
          </v:shape>
          <o:OLEObject Type="Embed" ProgID="Equation.DSMT4" ShapeID="_x0000_i1027" DrawAspect="Content" ObjectID="_1776597338" r:id="rId15"/>
        </w:object>
      </w:r>
    </w:p>
    <w:p w14:paraId="5C6BD9FE" w14:textId="46362637" w:rsidR="00473A30" w:rsidRPr="002846A2" w:rsidRDefault="00F73385" w:rsidP="002846A2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Bài 2 (2 </w:t>
      </w:r>
      <w:r w:rsidRPr="002846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điểm</w:t>
      </w:r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>)</w:t>
      </w:r>
      <w:r w:rsidR="00473A30" w:rsidRPr="002846A2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 </w:t>
      </w:r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Năm nay, tuổi của mẹ gấp 3 lần tuổi của Hiền. Sau 8 năm nữa, tổng số tuổi của mẹ và của Hiền là 64 tuổi. </w:t>
      </w:r>
      <w:proofErr w:type="spellStart"/>
      <w:proofErr w:type="gramStart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>Hỏi</w:t>
      </w:r>
      <w:proofErr w:type="spellEnd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>năm</w:t>
      </w:r>
      <w:proofErr w:type="spellEnd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nay </w:t>
      </w:r>
      <w:proofErr w:type="spellStart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>Hiền</w:t>
      </w:r>
      <w:proofErr w:type="spellEnd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>bao</w:t>
      </w:r>
      <w:proofErr w:type="spellEnd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>nhiêu</w:t>
      </w:r>
      <w:proofErr w:type="spellEnd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>tuổi</w:t>
      </w:r>
      <w:proofErr w:type="spellEnd"/>
      <w:r w:rsidR="00134672" w:rsidRPr="002846A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proofErr w:type="gramEnd"/>
    </w:p>
    <w:p w14:paraId="5A8B21B7" w14:textId="0ECC28CF" w:rsidR="00A26778" w:rsidRPr="002846A2" w:rsidRDefault="00F73385" w:rsidP="00A2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:lang w:val="vi-VN"/>
          <w14:ligatures w14:val="none"/>
        </w:rPr>
        <w:t xml:space="preserve">Bài 3 </w:t>
      </w:r>
      <w:r w:rsidRPr="002846A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vi-VN"/>
          <w14:ligatures w14:val="none"/>
        </w:rPr>
        <w:t>(2,5 điểm</w:t>
      </w:r>
      <w:r w:rsidRPr="002846A2">
        <w:rPr>
          <w:rFonts w:ascii="Times New Roman" w:eastAsia="Calibri" w:hAnsi="Times New Roman" w:cs="Times New Roman"/>
          <w:bCs/>
          <w:kern w:val="0"/>
          <w:sz w:val="24"/>
          <w:szCs w:val="24"/>
          <w:lang w:val="vi-VN"/>
          <w14:ligatures w14:val="none"/>
        </w:rPr>
        <w:t xml:space="preserve">) </w:t>
      </w:r>
      <w:r w:rsidR="00A26778" w:rsidRPr="002846A2">
        <w:rPr>
          <w:rFonts w:ascii="Times New Roman" w:hAnsi="Times New Roman" w:cs="Times New Roman"/>
          <w:sz w:val="24"/>
          <w:szCs w:val="24"/>
          <w:lang w:val="vi-VN"/>
        </w:rPr>
        <w:t xml:space="preserve">Cho tam giác </w:t>
      </w:r>
      <w:r w:rsidR="00E73797" w:rsidRPr="002846A2">
        <w:rPr>
          <w:position w:val="-6"/>
        </w:rPr>
        <w:object w:dxaOrig="560" w:dyaOrig="279" w14:anchorId="5A506403">
          <v:shape id="_x0000_i1028" type="#_x0000_t75" style="width:28.5pt;height:14.25pt" o:ole="">
            <v:imagedata r:id="rId16" o:title=""/>
          </v:shape>
          <o:OLEObject Type="Embed" ProgID="Equation.DSMT4" ShapeID="_x0000_i1028" DrawAspect="Content" ObjectID="_1776597339" r:id="rId17"/>
        </w:object>
      </w:r>
      <w:r w:rsidR="00A26778" w:rsidRPr="002846A2">
        <w:rPr>
          <w:rFonts w:ascii="Times New Roman" w:hAnsi="Times New Roman" w:cs="Times New Roman"/>
          <w:sz w:val="24"/>
          <w:szCs w:val="24"/>
          <w:lang w:val="vi-VN"/>
        </w:rPr>
        <w:t xml:space="preserve"> nhọn. Kẻ các đường cao </w:t>
      </w:r>
      <w:r w:rsidR="00E73797" w:rsidRPr="002846A2">
        <w:rPr>
          <w:position w:val="-4"/>
        </w:rPr>
        <w:object w:dxaOrig="420" w:dyaOrig="260" w14:anchorId="42EA3648">
          <v:shape id="_x0000_i1029" type="#_x0000_t75" style="width:21pt;height:13.5pt" o:ole="">
            <v:imagedata r:id="rId18" o:title=""/>
          </v:shape>
          <o:OLEObject Type="Embed" ProgID="Equation.DSMT4" ShapeID="_x0000_i1029" DrawAspect="Content" ObjectID="_1776597340" r:id="rId19"/>
        </w:object>
      </w:r>
      <w:r w:rsidR="00A26778" w:rsidRPr="002846A2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E73797" w:rsidRPr="002846A2">
        <w:rPr>
          <w:position w:val="-4"/>
        </w:rPr>
        <w:object w:dxaOrig="400" w:dyaOrig="260" w14:anchorId="592142DC">
          <v:shape id="_x0000_i1030" type="#_x0000_t75" style="width:20.25pt;height:13.5pt" o:ole="">
            <v:imagedata r:id="rId20" o:title=""/>
          </v:shape>
          <o:OLEObject Type="Embed" ProgID="Equation.DSMT4" ShapeID="_x0000_i1030" DrawAspect="Content" ObjectID="_1776597341" r:id="rId21"/>
        </w:object>
      </w:r>
      <w:r w:rsidR="00A26778" w:rsidRPr="002846A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E73797" w:rsidRPr="002846A2">
        <w:rPr>
          <w:position w:val="-6"/>
        </w:rPr>
        <w:object w:dxaOrig="380" w:dyaOrig="279" w14:anchorId="39110704">
          <v:shape id="_x0000_i1031" type="#_x0000_t75" style="width:19.5pt;height:14.25pt" o:ole="">
            <v:imagedata r:id="rId22" o:title=""/>
          </v:shape>
          <o:OLEObject Type="Embed" ProgID="Equation.DSMT4" ShapeID="_x0000_i1031" DrawAspect="Content" ObjectID="_1776597342" r:id="rId23"/>
        </w:object>
      </w:r>
      <w:r w:rsidR="00A26778" w:rsidRPr="002846A2">
        <w:rPr>
          <w:rFonts w:ascii="Times New Roman" w:hAnsi="Times New Roman" w:cs="Times New Roman"/>
          <w:sz w:val="24"/>
          <w:szCs w:val="24"/>
          <w:lang w:val="vi-VN"/>
        </w:rPr>
        <w:t xml:space="preserve"> cắt nhau tại </w:t>
      </w:r>
      <w:r w:rsidR="00E73797" w:rsidRPr="002846A2">
        <w:rPr>
          <w:position w:val="-4"/>
        </w:rPr>
        <w:object w:dxaOrig="279" w:dyaOrig="260" w14:anchorId="0E046822">
          <v:shape id="_x0000_i1032" type="#_x0000_t75" style="width:14.25pt;height:13.5pt" o:ole="">
            <v:imagedata r:id="rId24" o:title=""/>
          </v:shape>
          <o:OLEObject Type="Embed" ProgID="Equation.DSMT4" ShapeID="_x0000_i1032" DrawAspect="Content" ObjectID="_1776597343" r:id="rId25"/>
        </w:object>
      </w:r>
      <w:r w:rsidR="00A26778" w:rsidRPr="002846A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69942A6" w14:textId="095A6745" w:rsidR="00A26778" w:rsidRPr="002846A2" w:rsidRDefault="00A26778" w:rsidP="00A2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A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846A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846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6A2">
        <w:rPr>
          <w:rFonts w:ascii="Times New Roman" w:hAnsi="Times New Roman" w:cs="Times New Roman"/>
          <w:sz w:val="24"/>
          <w:szCs w:val="24"/>
        </w:rPr>
        <w:t xml:space="preserve">minh </w:t>
      </w:r>
      <w:proofErr w:type="gramEnd"/>
      <w:r w:rsidR="00E73797" w:rsidRPr="002846A2">
        <w:rPr>
          <w:position w:val="-4"/>
        </w:rPr>
        <w:object w:dxaOrig="700" w:dyaOrig="260" w14:anchorId="7C0E7846">
          <v:shape id="_x0000_i1033" type="#_x0000_t75" style="width:35.25pt;height:13.5pt" o:ole="">
            <v:imagedata r:id="rId26" o:title=""/>
          </v:shape>
          <o:OLEObject Type="Embed" ProgID="Equation.DSMT4" ShapeID="_x0000_i1033" DrawAspect="Content" ObjectID="_1776597344" r:id="rId27"/>
        </w:object>
      </w:r>
      <m:oMath>
        <m:r>
          <m:rPr>
            <m:sty m:val="p"/>
          </m:rPr>
          <w:rPr>
            <w:rFonts w:ascii="Gadugi" w:eastAsia="Calibri" w:hAnsi="Gadugi" w:cs="Gadugi"/>
            <w:kern w:val="0"/>
            <w:sz w:val="24"/>
            <w:szCs w:val="24"/>
            <w:lang w:val="vi-VN"/>
            <w14:ligatures w14:val="none"/>
          </w:rPr>
          <m:t>ᔕ</m:t>
        </m:r>
        <m:r>
          <m:rPr>
            <m:sty m:val="p"/>
          </m:rPr>
          <w:rPr>
            <w:rFonts w:ascii="Cambria Math" w:hAnsi="Cambria Math"/>
            <w:position w:val="-6"/>
          </w:rPr>
          <w:object w:dxaOrig="680" w:dyaOrig="279" w14:anchorId="51813471">
            <v:shape id="_x0000_i1034" type="#_x0000_t75" style="width:34.5pt;height:14.25pt" o:ole="">
              <v:imagedata r:id="rId28" o:title=""/>
            </v:shape>
            <o:OLEObject Type="Embed" ProgID="Equation.DSMT4" ShapeID="_x0000_i1034" DrawAspect="Content" ObjectID="_1776597345" r:id="rId29"/>
          </w:object>
        </m:r>
      </m:oMath>
      <w:r w:rsidRPr="002846A2">
        <w:rPr>
          <w:rFonts w:ascii="Times New Roman" w:hAnsi="Times New Roman" w:cs="Times New Roman"/>
          <w:sz w:val="24"/>
          <w:szCs w:val="24"/>
        </w:rPr>
        <w:t>.</w:t>
      </w:r>
    </w:p>
    <w:p w14:paraId="609E93A0" w14:textId="6000C12F" w:rsidR="00A26778" w:rsidRPr="002846A2" w:rsidRDefault="00A26778" w:rsidP="00A2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A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846A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846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6A2">
        <w:rPr>
          <w:rFonts w:ascii="Times New Roman" w:hAnsi="Times New Roman" w:cs="Times New Roman"/>
          <w:sz w:val="24"/>
          <w:szCs w:val="24"/>
        </w:rPr>
        <w:t xml:space="preserve">minh </w:t>
      </w:r>
      <w:proofErr w:type="gramEnd"/>
      <w:r w:rsidR="00E73797" w:rsidRPr="002846A2">
        <w:rPr>
          <w:position w:val="-6"/>
        </w:rPr>
        <w:object w:dxaOrig="1880" w:dyaOrig="279" w14:anchorId="1410491A">
          <v:shape id="_x0000_i1035" type="#_x0000_t75" style="width:94.5pt;height:14.25pt" o:ole="">
            <v:imagedata r:id="rId30" o:title=""/>
          </v:shape>
          <o:OLEObject Type="Embed" ProgID="Equation.DSMT4" ShapeID="_x0000_i1035" DrawAspect="Content" ObjectID="_1776597346" r:id="rId31"/>
        </w:object>
      </w:r>
      <w:r w:rsidRPr="00284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6A2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8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6A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84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6A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846A2">
        <w:rPr>
          <w:rFonts w:ascii="Times New Roman" w:hAnsi="Times New Roman" w:cs="Times New Roman"/>
          <w:sz w:val="24"/>
          <w:szCs w:val="24"/>
        </w:rPr>
        <w:t xml:space="preserve"> minh </w:t>
      </w:r>
      <w:r w:rsidR="00E73797" w:rsidRPr="002846A2">
        <w:rPr>
          <w:position w:val="-4"/>
        </w:rPr>
        <w:object w:dxaOrig="700" w:dyaOrig="260" w14:anchorId="089AB50E">
          <v:shape id="_x0000_i1036" type="#_x0000_t75" style="width:35.25pt;height:13.5pt" o:ole="">
            <v:imagedata r:id="rId32" o:title=""/>
          </v:shape>
          <o:OLEObject Type="Embed" ProgID="Equation.DSMT4" ShapeID="_x0000_i1036" DrawAspect="Content" ObjectID="_1776597347" r:id="rId33"/>
        </w:object>
      </w:r>
      <m:oMath>
        <m:r>
          <m:rPr>
            <m:sty m:val="p"/>
          </m:rPr>
          <w:rPr>
            <w:rFonts w:ascii="Gadugi" w:eastAsia="Calibri" w:hAnsi="Gadugi" w:cs="Gadugi"/>
            <w:kern w:val="0"/>
            <w:sz w:val="24"/>
            <w:szCs w:val="24"/>
            <w:lang w:val="vi-VN"/>
            <w14:ligatures w14:val="none"/>
          </w:rPr>
          <m:t>ᔕ</m:t>
        </m:r>
        <m:r>
          <m:rPr>
            <m:sty m:val="p"/>
          </m:rPr>
          <w:rPr>
            <w:rFonts w:ascii="Cambria Math" w:hAnsi="Cambria Math"/>
            <w:position w:val="-6"/>
          </w:rPr>
          <w:object w:dxaOrig="680" w:dyaOrig="279" w14:anchorId="475D02AD">
            <v:shape id="_x0000_i1037" type="#_x0000_t75" style="width:34.5pt;height:14.25pt" o:ole="">
              <v:imagedata r:id="rId34" o:title=""/>
            </v:shape>
            <o:OLEObject Type="Embed" ProgID="Equation.DSMT4" ShapeID="_x0000_i1037" DrawAspect="Content" ObjectID="_1776597348" r:id="rId35"/>
          </w:object>
        </m:r>
      </m:oMath>
      <w:r w:rsidRPr="002846A2">
        <w:rPr>
          <w:rFonts w:ascii="Times New Roman" w:hAnsi="Times New Roman" w:cs="Times New Roman"/>
          <w:sz w:val="24"/>
          <w:szCs w:val="24"/>
        </w:rPr>
        <w:t>.</w:t>
      </w:r>
    </w:p>
    <w:p w14:paraId="3E92393E" w14:textId="6CAAE41E" w:rsidR="00A26778" w:rsidRPr="002846A2" w:rsidRDefault="00A26778" w:rsidP="00A2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6A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2846A2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846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6A2">
        <w:rPr>
          <w:rFonts w:ascii="Times New Roman" w:hAnsi="Times New Roman" w:cs="Times New Roman"/>
          <w:sz w:val="24"/>
          <w:szCs w:val="24"/>
        </w:rPr>
        <w:t xml:space="preserve">minh </w:t>
      </w:r>
      <w:proofErr w:type="gramEnd"/>
      <w:r w:rsidR="00E73797" w:rsidRPr="002846A2">
        <w:rPr>
          <w:position w:val="-6"/>
        </w:rPr>
        <w:object w:dxaOrig="2540" w:dyaOrig="320" w14:anchorId="40B551EB">
          <v:shape id="_x0000_i1038" type="#_x0000_t75" style="width:127.5pt;height:16.5pt" o:ole="">
            <v:imagedata r:id="rId36" o:title=""/>
          </v:shape>
          <o:OLEObject Type="Embed" ProgID="Equation.DSMT4" ShapeID="_x0000_i1038" DrawAspect="Content" ObjectID="_1776597349" r:id="rId37"/>
        </w:object>
      </w:r>
      <w:r w:rsidRPr="002846A2">
        <w:rPr>
          <w:rFonts w:ascii="Times New Roman" w:hAnsi="Times New Roman" w:cs="Times New Roman"/>
          <w:sz w:val="24"/>
          <w:szCs w:val="24"/>
        </w:rPr>
        <w:t>.</w:t>
      </w:r>
    </w:p>
    <w:p w14:paraId="1147E27E" w14:textId="67CE0EBF" w:rsidR="00F73385" w:rsidRPr="002846A2" w:rsidRDefault="00F73385" w:rsidP="00A26778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Bài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4 (0</w:t>
      </w:r>
      <w:proofErr w:type="gram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,5</w:t>
      </w:r>
      <w:proofErr w:type="gram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điểm</w:t>
      </w:r>
      <w:proofErr w:type="spellEnd"/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  <w:r w:rsidRPr="002846A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846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2846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73797" w:rsidRPr="002846A2">
        <w:rPr>
          <w:position w:val="-24"/>
        </w:rPr>
        <w:object w:dxaOrig="4260" w:dyaOrig="620" w14:anchorId="4D0116F6">
          <v:shape id="_x0000_i1039" type="#_x0000_t75" style="width:213pt;height:31.5pt" o:ole="">
            <v:imagedata r:id="rId38" o:title=""/>
          </v:shape>
          <o:OLEObject Type="Embed" ProgID="Equation.DSMT4" ShapeID="_x0000_i1039" DrawAspect="Content" ObjectID="_1776597350" r:id="rId39"/>
        </w:object>
      </w:r>
      <w:r w:rsidR="00E73797" w:rsidRPr="002846A2">
        <w:t>.</w:t>
      </w:r>
    </w:p>
    <w:p w14:paraId="0DC8AAC2" w14:textId="77777777" w:rsidR="00F73385" w:rsidRPr="002846A2" w:rsidRDefault="00F73385" w:rsidP="00A2677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64B83AE" w14:textId="77777777" w:rsidR="00F73385" w:rsidRPr="002846A2" w:rsidRDefault="00F73385" w:rsidP="00A2677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A0794AE" w14:textId="77777777" w:rsidR="00F73385" w:rsidRPr="002846A2" w:rsidRDefault="00F73385" w:rsidP="00A2677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2846A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--------------------------</w:t>
      </w:r>
      <w:proofErr w:type="spellStart"/>
      <w:r w:rsidRPr="002846A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Hết</w:t>
      </w:r>
      <w:proofErr w:type="spellEnd"/>
      <w:r w:rsidRPr="002846A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--------------------------</w:t>
      </w:r>
    </w:p>
    <w:p w14:paraId="10CB8ABA" w14:textId="77777777" w:rsidR="00002E7D" w:rsidRPr="002846A2" w:rsidRDefault="00002E7D" w:rsidP="00A2677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846A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sectPr w:rsidR="00002E7D" w:rsidRPr="002846A2" w:rsidSect="00AA49AA">
      <w:type w:val="continuous"/>
      <w:pgSz w:w="12240" w:h="15840"/>
      <w:pgMar w:top="72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66C"/>
    <w:multiLevelType w:val="multilevel"/>
    <w:tmpl w:val="BBA6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85"/>
    <w:rsid w:val="00002E7D"/>
    <w:rsid w:val="00043946"/>
    <w:rsid w:val="00134672"/>
    <w:rsid w:val="001C0848"/>
    <w:rsid w:val="002846A2"/>
    <w:rsid w:val="00473A30"/>
    <w:rsid w:val="005A2066"/>
    <w:rsid w:val="008F1E0B"/>
    <w:rsid w:val="009353BE"/>
    <w:rsid w:val="00A26778"/>
    <w:rsid w:val="00AA49AA"/>
    <w:rsid w:val="00AB6A1C"/>
    <w:rsid w:val="00AF2357"/>
    <w:rsid w:val="00B004D1"/>
    <w:rsid w:val="00B713E7"/>
    <w:rsid w:val="00BA7D43"/>
    <w:rsid w:val="00BE5F1D"/>
    <w:rsid w:val="00C53DF4"/>
    <w:rsid w:val="00D4319F"/>
    <w:rsid w:val="00DC5765"/>
    <w:rsid w:val="00E73797"/>
    <w:rsid w:val="00F73385"/>
    <w:rsid w:val="00F82ABF"/>
    <w:rsid w:val="00F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B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3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73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3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7338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E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E5F1D"/>
    <w:rPr>
      <w:color w:val="666666"/>
    </w:rPr>
  </w:style>
  <w:style w:type="character" w:styleId="Strong">
    <w:name w:val="Strong"/>
    <w:basedOn w:val="DefaultParagraphFont"/>
    <w:uiPriority w:val="22"/>
    <w:qFormat/>
    <w:rsid w:val="00B004D1"/>
    <w:rPr>
      <w:b/>
      <w:bCs/>
    </w:rPr>
  </w:style>
  <w:style w:type="character" w:customStyle="1" w:styleId="mjx-char">
    <w:name w:val="mjx-char"/>
    <w:basedOn w:val="DefaultParagraphFont"/>
    <w:rsid w:val="00B004D1"/>
  </w:style>
  <w:style w:type="character" w:customStyle="1" w:styleId="mjxassistivemathml">
    <w:name w:val="mjx_assistive_mathml"/>
    <w:basedOn w:val="DefaultParagraphFont"/>
    <w:rsid w:val="00B004D1"/>
  </w:style>
  <w:style w:type="table" w:customStyle="1" w:styleId="TableGrid1">
    <w:name w:val="Table Grid1"/>
    <w:basedOn w:val="TableNormal"/>
    <w:next w:val="TableGrid"/>
    <w:uiPriority w:val="39"/>
    <w:qFormat/>
    <w:rsid w:val="00FB6455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C53DF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3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73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3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7338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E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E5F1D"/>
    <w:rPr>
      <w:color w:val="666666"/>
    </w:rPr>
  </w:style>
  <w:style w:type="character" w:styleId="Strong">
    <w:name w:val="Strong"/>
    <w:basedOn w:val="DefaultParagraphFont"/>
    <w:uiPriority w:val="22"/>
    <w:qFormat/>
    <w:rsid w:val="00B004D1"/>
    <w:rPr>
      <w:b/>
      <w:bCs/>
    </w:rPr>
  </w:style>
  <w:style w:type="character" w:customStyle="1" w:styleId="mjx-char">
    <w:name w:val="mjx-char"/>
    <w:basedOn w:val="DefaultParagraphFont"/>
    <w:rsid w:val="00B004D1"/>
  </w:style>
  <w:style w:type="character" w:customStyle="1" w:styleId="mjxassistivemathml">
    <w:name w:val="mjx_assistive_mathml"/>
    <w:basedOn w:val="DefaultParagraphFont"/>
    <w:rsid w:val="00B004D1"/>
  </w:style>
  <w:style w:type="table" w:customStyle="1" w:styleId="TableGrid1">
    <w:name w:val="Table Grid1"/>
    <w:basedOn w:val="TableNormal"/>
    <w:next w:val="TableGrid"/>
    <w:uiPriority w:val="39"/>
    <w:qFormat/>
    <w:rsid w:val="00FB6455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C53DF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992">
          <w:marLeft w:val="0"/>
          <w:marRight w:val="0"/>
          <w:marTop w:val="225"/>
          <w:marBottom w:val="225"/>
          <w:divBdr>
            <w:top w:val="single" w:sz="6" w:space="8" w:color="D6D6D6"/>
            <w:left w:val="none" w:sz="0" w:space="0" w:color="auto"/>
            <w:bottom w:val="single" w:sz="6" w:space="8" w:color="D6D6D6"/>
            <w:right w:val="none" w:sz="0" w:space="0" w:color="auto"/>
          </w:divBdr>
        </w:div>
      </w:divsChild>
    </w:div>
    <w:div w:id="1219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7.wmf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 Anh</dc:creator>
  <cp:keywords/>
  <dc:description/>
  <cp:lastModifiedBy>Techsi.vn</cp:lastModifiedBy>
  <cp:revision>12</cp:revision>
  <dcterms:created xsi:type="dcterms:W3CDTF">2024-04-21T13:17:00Z</dcterms:created>
  <dcterms:modified xsi:type="dcterms:W3CDTF">2024-05-07T07:28:00Z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