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4DA20" w14:textId="70AA811A" w:rsidR="00320E95" w:rsidRPr="00310D36" w:rsidRDefault="00320E95" w:rsidP="00C34384">
      <w:pPr>
        <w:jc w:val="center"/>
        <w:rPr>
          <w:rFonts w:ascii="Times New Roman" w:hAnsi="Times New Roman" w:cs="Times New Roman"/>
          <w:b/>
          <w:bCs/>
          <w:sz w:val="28"/>
          <w:szCs w:val="28"/>
        </w:rPr>
      </w:pPr>
      <w:r w:rsidRPr="00310D36">
        <w:rPr>
          <w:rFonts w:ascii="Times New Roman" w:hAnsi="Times New Roman" w:cs="Times New Roman"/>
          <w:b/>
          <w:bCs/>
          <w:sz w:val="28"/>
          <w:szCs w:val="28"/>
        </w:rPr>
        <w:t>HỌC SINH TRƯỜNG THCS CỰ KHỐI HƯỞNG ỨNG CHƯƠNG TRÌNH “QUYỂN VỞ YÊU THƯƠNG”</w:t>
      </w:r>
    </w:p>
    <w:p w14:paraId="6390C28F" w14:textId="3D34C854" w:rsidR="00320E95" w:rsidRPr="00310D36" w:rsidRDefault="00C34384" w:rsidP="00320E95">
      <w:pPr>
        <w:rPr>
          <w:rFonts w:ascii="Times New Roman" w:hAnsi="Times New Roman" w:cs="Times New Roman"/>
          <w:sz w:val="28"/>
          <w:szCs w:val="28"/>
        </w:rPr>
      </w:pPr>
      <w:r w:rsidRPr="00310D36">
        <w:rPr>
          <w:rFonts w:ascii="Times New Roman" w:hAnsi="Times New Roman" w:cs="Times New Roman"/>
          <w:sz w:val="28"/>
          <w:szCs w:val="28"/>
        </w:rPr>
        <w:t xml:space="preserve">  </w:t>
      </w:r>
      <w:r w:rsidR="00320E95" w:rsidRPr="00310D36">
        <w:rPr>
          <w:rFonts w:ascii="Times New Roman" w:hAnsi="Times New Roman" w:cs="Times New Roman"/>
          <w:sz w:val="28"/>
          <w:szCs w:val="28"/>
        </w:rPr>
        <w:t>Thực hiện Chương trình công tác Đội và phong trào thiếu nhi quận Long Biên năm học 2023 – 2024; căn cứ công văn số 236-CV/HĐĐTP ngày 28/3/2024 của Hội đồng Đội thành phố Hà Nội về việc tổ chức chương trình hội thu "Quyền vở yêu thương" năm học 2023 – 2024, Hội đồng Đội quận Long Biên đã triển khai hội thu Chương trình “</w:t>
      </w:r>
      <w:r w:rsidR="00320E95" w:rsidRPr="00A85715">
        <w:rPr>
          <w:rFonts w:ascii="Times New Roman" w:hAnsi="Times New Roman" w:cs="Times New Roman"/>
          <w:b/>
          <w:sz w:val="28"/>
          <w:szCs w:val="28"/>
        </w:rPr>
        <w:t>Quyển vở yêu thương</w:t>
      </w:r>
      <w:r w:rsidR="00320E95" w:rsidRPr="00310D36">
        <w:rPr>
          <w:rFonts w:ascii="Times New Roman" w:hAnsi="Times New Roman" w:cs="Times New Roman"/>
          <w:sz w:val="28"/>
          <w:szCs w:val="28"/>
        </w:rPr>
        <w:t>” đến tất cả các trường học trong địa bàn Quận để dành tặng cho thiếu nhi có hoàn cảnh khó khăn, thiếu nhi vùng sâu, vùng xa, biên giới, hải đảo.</w:t>
      </w:r>
    </w:p>
    <w:p w14:paraId="115DAB61" w14:textId="2BFEF6CF" w:rsidR="00320E95" w:rsidRDefault="00C34384">
      <w:pPr>
        <w:rPr>
          <w:rFonts w:ascii="Times New Roman" w:hAnsi="Times New Roman" w:cs="Times New Roman"/>
          <w:sz w:val="28"/>
          <w:szCs w:val="28"/>
          <w:lang w:val="en-US"/>
        </w:rPr>
      </w:pPr>
      <w:r w:rsidRPr="00310D36">
        <w:rPr>
          <w:rFonts w:ascii="Times New Roman" w:hAnsi="Times New Roman" w:cs="Times New Roman"/>
          <w:sz w:val="28"/>
          <w:szCs w:val="28"/>
        </w:rPr>
        <w:t xml:space="preserve">  </w:t>
      </w:r>
      <w:r w:rsidR="00320E95" w:rsidRPr="00310D36">
        <w:rPr>
          <w:rFonts w:ascii="Times New Roman" w:hAnsi="Times New Roman" w:cs="Times New Roman"/>
          <w:sz w:val="28"/>
          <w:szCs w:val="28"/>
        </w:rPr>
        <w:t xml:space="preserve">Học sinh trường THCS Cự Khối đã tích cực tham gia hoạt động và quyên góp </w:t>
      </w:r>
      <w:bookmarkStart w:id="0" w:name="_GoBack"/>
      <w:bookmarkEnd w:id="0"/>
      <w:r w:rsidR="00320E95" w:rsidRPr="00310D36">
        <w:rPr>
          <w:rFonts w:ascii="Times New Roman" w:hAnsi="Times New Roman" w:cs="Times New Roman"/>
          <w:sz w:val="28"/>
          <w:szCs w:val="28"/>
        </w:rPr>
        <w:t>được 800 quyển vở để dành tặng cho các bạn thiếu nhi.Đây là chương trình thiết thực và có ý nghĩa của Hội đồng Đội thành phố Hà Nội, góp phần giúp đỡ, động viên các em học sinh có hoàn cảnh khó khăn vươn lên học tốt. Thông qua hoạt động, các em học sinh trường THCS Cự Khối có thêm bài học về sự sẻ chia, đồng cảm và giúp đỡ những bạn có hoàn cảnh khó khăn.</w:t>
      </w:r>
    </w:p>
    <w:p w14:paraId="4F6697B7" w14:textId="53F6C99F" w:rsidR="00310D36" w:rsidRPr="00310D36" w:rsidRDefault="00310D36">
      <w:pPr>
        <w:rPr>
          <w:rFonts w:ascii="Times New Roman" w:hAnsi="Times New Roman" w:cs="Times New Roman"/>
          <w:b/>
          <w:bCs/>
          <w:sz w:val="28"/>
          <w:szCs w:val="28"/>
          <w:lang w:val="en-US"/>
        </w:rPr>
      </w:pPr>
      <w:r w:rsidRPr="00310D36">
        <w:rPr>
          <w:rFonts w:ascii="Times New Roman" w:hAnsi="Times New Roman" w:cs="Times New Roman"/>
          <w:b/>
          <w:bCs/>
          <w:sz w:val="28"/>
          <w:szCs w:val="28"/>
          <w:lang w:val="en-US"/>
        </w:rPr>
        <w:t>* Một số hình ảnh tiêu biểu:</w:t>
      </w:r>
    </w:p>
    <w:p w14:paraId="4B7E55FB" w14:textId="5ACA0744" w:rsidR="00C34384" w:rsidRPr="00310D36" w:rsidRDefault="005762DD" w:rsidP="00310D36">
      <w:pPr>
        <w:rPr>
          <w:rFonts w:ascii="Times New Roman" w:hAnsi="Times New Roman" w:cs="Times New Roman"/>
          <w:sz w:val="28"/>
          <w:szCs w:val="28"/>
          <w:lang w:val="en-US"/>
        </w:rPr>
      </w:pPr>
      <w:r w:rsidRPr="00310D36">
        <w:rPr>
          <w:rFonts w:ascii="Times New Roman" w:hAnsi="Times New Roman" w:cs="Times New Roman"/>
          <w:noProof/>
          <w:sz w:val="28"/>
          <w:szCs w:val="28"/>
          <w:lang w:val="en-US" w:eastAsia="en-US"/>
        </w:rPr>
        <w:drawing>
          <wp:anchor distT="0" distB="0" distL="114300" distR="114300" simplePos="0" relativeHeight="251661312" behindDoc="0" locked="0" layoutInCell="1" allowOverlap="1" wp14:anchorId="5E94AF86" wp14:editId="2764948F">
            <wp:simplePos x="0" y="0"/>
            <wp:positionH relativeFrom="column">
              <wp:posOffset>0</wp:posOffset>
            </wp:positionH>
            <wp:positionV relativeFrom="paragraph">
              <wp:posOffset>175895</wp:posOffset>
            </wp:positionV>
            <wp:extent cx="5410200" cy="3048000"/>
            <wp:effectExtent l="0" t="0" r="0" b="0"/>
            <wp:wrapTopAndBottom/>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410200" cy="3048000"/>
                    </a:xfrm>
                    <a:prstGeom prst="rect">
                      <a:avLst/>
                    </a:prstGeom>
                  </pic:spPr>
                </pic:pic>
              </a:graphicData>
            </a:graphic>
          </wp:anchor>
        </w:drawing>
      </w:r>
    </w:p>
    <w:p w14:paraId="7DACFA6F" w14:textId="77777777" w:rsidR="00310D36" w:rsidRPr="00310D36" w:rsidRDefault="00310D36" w:rsidP="00310D36"/>
    <w:p w14:paraId="2DBAE5B2" w14:textId="3CD756D5" w:rsidR="00296478" w:rsidRPr="00296478" w:rsidRDefault="00310D36" w:rsidP="00296478">
      <w:r>
        <w:rPr>
          <w:noProof/>
          <w:lang w:val="en-US" w:eastAsia="en-US"/>
        </w:rPr>
        <w:lastRenderedPageBreak/>
        <w:drawing>
          <wp:anchor distT="0" distB="0" distL="114300" distR="114300" simplePos="0" relativeHeight="251662336" behindDoc="0" locked="0" layoutInCell="1" allowOverlap="1" wp14:anchorId="60B24306" wp14:editId="7D1298D9">
            <wp:simplePos x="0" y="0"/>
            <wp:positionH relativeFrom="margin">
              <wp:align>left</wp:align>
            </wp:positionH>
            <wp:positionV relativeFrom="paragraph">
              <wp:posOffset>2628900</wp:posOffset>
            </wp:positionV>
            <wp:extent cx="5873750" cy="3810000"/>
            <wp:effectExtent l="0" t="0" r="0" b="0"/>
            <wp:wrapTopAndBottom/>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5873750" cy="3810000"/>
                    </a:xfrm>
                    <a:prstGeom prst="rect">
                      <a:avLst/>
                    </a:prstGeom>
                  </pic:spPr>
                </pic:pic>
              </a:graphicData>
            </a:graphic>
            <wp14:sizeRelH relativeFrom="margin">
              <wp14:pctWidth>0</wp14:pctWidth>
            </wp14:sizeRelH>
            <wp14:sizeRelV relativeFrom="margin">
              <wp14:pctHeight>0</wp14:pctHeight>
            </wp14:sizeRelV>
          </wp:anchor>
        </w:drawing>
      </w:r>
      <w:r w:rsidR="004919CD">
        <w:rPr>
          <w:noProof/>
          <w:lang w:val="en-US" w:eastAsia="en-US"/>
        </w:rPr>
        <w:drawing>
          <wp:anchor distT="0" distB="0" distL="114300" distR="114300" simplePos="0" relativeHeight="251663360" behindDoc="0" locked="0" layoutInCell="1" allowOverlap="1" wp14:anchorId="3A11F841" wp14:editId="7E1259DE">
            <wp:simplePos x="0" y="0"/>
            <wp:positionH relativeFrom="margin">
              <wp:align>left</wp:align>
            </wp:positionH>
            <wp:positionV relativeFrom="paragraph">
              <wp:posOffset>0</wp:posOffset>
            </wp:positionV>
            <wp:extent cx="5942965" cy="2362200"/>
            <wp:effectExtent l="0" t="0" r="635" b="0"/>
            <wp:wrapTopAndBottom/>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5942965" cy="2362200"/>
                    </a:xfrm>
                    <a:prstGeom prst="rect">
                      <a:avLst/>
                    </a:prstGeom>
                  </pic:spPr>
                </pic:pic>
              </a:graphicData>
            </a:graphic>
            <wp14:sizeRelH relativeFrom="margin">
              <wp14:pctWidth>0</wp14:pctWidth>
            </wp14:sizeRelH>
            <wp14:sizeRelV relativeFrom="margin">
              <wp14:pctHeight>0</wp14:pctHeight>
            </wp14:sizeRelV>
          </wp:anchor>
        </w:drawing>
      </w:r>
    </w:p>
    <w:sectPr w:rsidR="00296478" w:rsidRPr="002964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7EC186" w14:textId="77777777" w:rsidR="00BC5D9D" w:rsidRDefault="00BC5D9D" w:rsidP="00320E95">
      <w:r>
        <w:separator/>
      </w:r>
    </w:p>
  </w:endnote>
  <w:endnote w:type="continuationSeparator" w:id="0">
    <w:p w14:paraId="144E206A" w14:textId="77777777" w:rsidR="00BC5D9D" w:rsidRDefault="00BC5D9D" w:rsidP="00320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45DDFB" w14:textId="77777777" w:rsidR="00BC5D9D" w:rsidRDefault="00BC5D9D" w:rsidP="00320E95">
      <w:r>
        <w:separator/>
      </w:r>
    </w:p>
  </w:footnote>
  <w:footnote w:type="continuationSeparator" w:id="0">
    <w:p w14:paraId="31D77CF8" w14:textId="77777777" w:rsidR="00BC5D9D" w:rsidRDefault="00BC5D9D" w:rsidP="00320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F90CCB"/>
    <w:multiLevelType w:val="hybridMultilevel"/>
    <w:tmpl w:val="1B2E1A02"/>
    <w:lvl w:ilvl="0" w:tplc="FFFFFFFF">
      <w:numFmt w:val="bullet"/>
      <w:lvlText w:val=""/>
      <w:lvlJc w:val="left"/>
      <w:pPr>
        <w:ind w:left="720" w:hanging="360"/>
      </w:pPr>
      <w:rPr>
        <w:rFonts w:ascii="Symbol" w:eastAsiaTheme="minorEastAsia"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76EC08F7"/>
    <w:multiLevelType w:val="hybridMultilevel"/>
    <w:tmpl w:val="35127E4E"/>
    <w:lvl w:ilvl="0" w:tplc="FFFFFFFF">
      <w:numFmt w:val="bullet"/>
      <w:lvlText w:val=""/>
      <w:lvlJc w:val="left"/>
      <w:pPr>
        <w:ind w:left="720" w:hanging="360"/>
      </w:pPr>
      <w:rPr>
        <w:rFonts w:ascii="Symbol" w:eastAsiaTheme="minorEastAsia"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0E95"/>
    <w:rsid w:val="00296478"/>
    <w:rsid w:val="00310D36"/>
    <w:rsid w:val="00320E95"/>
    <w:rsid w:val="004919CD"/>
    <w:rsid w:val="004F2758"/>
    <w:rsid w:val="005762DD"/>
    <w:rsid w:val="00A85715"/>
    <w:rsid w:val="00BC5D9D"/>
    <w:rsid w:val="00C34384"/>
    <w:rsid w:val="00F211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DA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vi-VN" w:eastAsia="vi-V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E95"/>
    <w:pPr>
      <w:tabs>
        <w:tab w:val="center" w:pos="4513"/>
        <w:tab w:val="right" w:pos="9026"/>
      </w:tabs>
    </w:pPr>
  </w:style>
  <w:style w:type="character" w:customStyle="1" w:styleId="HeaderChar">
    <w:name w:val="Header Char"/>
    <w:basedOn w:val="DefaultParagraphFont"/>
    <w:link w:val="Header"/>
    <w:uiPriority w:val="99"/>
    <w:rsid w:val="00320E95"/>
  </w:style>
  <w:style w:type="paragraph" w:styleId="Footer">
    <w:name w:val="footer"/>
    <w:basedOn w:val="Normal"/>
    <w:link w:val="FooterChar"/>
    <w:uiPriority w:val="99"/>
    <w:unhideWhenUsed/>
    <w:rsid w:val="00320E95"/>
    <w:pPr>
      <w:tabs>
        <w:tab w:val="center" w:pos="4513"/>
        <w:tab w:val="right" w:pos="9026"/>
      </w:tabs>
    </w:pPr>
  </w:style>
  <w:style w:type="character" w:customStyle="1" w:styleId="FooterChar">
    <w:name w:val="Footer Char"/>
    <w:basedOn w:val="DefaultParagraphFont"/>
    <w:link w:val="Footer"/>
    <w:uiPriority w:val="99"/>
    <w:rsid w:val="00320E95"/>
  </w:style>
  <w:style w:type="paragraph" w:styleId="ListParagraph">
    <w:name w:val="List Paragraph"/>
    <w:basedOn w:val="Normal"/>
    <w:uiPriority w:val="34"/>
    <w:qFormat/>
    <w:rsid w:val="002964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vi-VN" w:eastAsia="vi-VN"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0E95"/>
    <w:pPr>
      <w:tabs>
        <w:tab w:val="center" w:pos="4513"/>
        <w:tab w:val="right" w:pos="9026"/>
      </w:tabs>
    </w:pPr>
  </w:style>
  <w:style w:type="character" w:customStyle="1" w:styleId="HeaderChar">
    <w:name w:val="Header Char"/>
    <w:basedOn w:val="DefaultParagraphFont"/>
    <w:link w:val="Header"/>
    <w:uiPriority w:val="99"/>
    <w:rsid w:val="00320E95"/>
  </w:style>
  <w:style w:type="paragraph" w:styleId="Footer">
    <w:name w:val="footer"/>
    <w:basedOn w:val="Normal"/>
    <w:link w:val="FooterChar"/>
    <w:uiPriority w:val="99"/>
    <w:unhideWhenUsed/>
    <w:rsid w:val="00320E95"/>
    <w:pPr>
      <w:tabs>
        <w:tab w:val="center" w:pos="4513"/>
        <w:tab w:val="right" w:pos="9026"/>
      </w:tabs>
    </w:pPr>
  </w:style>
  <w:style w:type="character" w:customStyle="1" w:styleId="FooterChar">
    <w:name w:val="Footer Char"/>
    <w:basedOn w:val="DefaultParagraphFont"/>
    <w:link w:val="Footer"/>
    <w:uiPriority w:val="99"/>
    <w:rsid w:val="00320E95"/>
  </w:style>
  <w:style w:type="paragraph" w:styleId="ListParagraph">
    <w:name w:val="List Paragraph"/>
    <w:basedOn w:val="Normal"/>
    <w:uiPriority w:val="34"/>
    <w:qFormat/>
    <w:rsid w:val="00296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153</Words>
  <Characters>877</Characters>
  <Application>Microsoft Office Word</Application>
  <DocSecurity>0</DocSecurity>
  <Lines>7</Lines>
  <Paragraphs>2</Paragraphs>
  <ScaleCrop>false</ScaleCrop>
  <Company/>
  <LinksUpToDate>false</LinksUpToDate>
  <CharactersWithSpaces>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Nguyễn Thị Huyền</dc:creator>
  <cp:keywords/>
  <dc:description/>
  <cp:lastModifiedBy>TRAN MINH TUAN</cp:lastModifiedBy>
  <cp:revision>4</cp:revision>
  <dcterms:created xsi:type="dcterms:W3CDTF">2024-04-20T15:09:00Z</dcterms:created>
  <dcterms:modified xsi:type="dcterms:W3CDTF">2024-04-22T03:04:00Z</dcterms:modified>
</cp:coreProperties>
</file>