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69" w:rsidRPr="005B76CE" w:rsidRDefault="00455C69" w:rsidP="005E3F36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5B76CE">
        <w:rPr>
          <w:rFonts w:cs="Times New Roman"/>
          <w:sz w:val="26"/>
          <w:szCs w:val="26"/>
          <w:lang w:val="vi-VN"/>
        </w:rPr>
        <w:t>UBND QUẬN LONG BIÊN</w:t>
      </w:r>
    </w:p>
    <w:p w:rsidR="00455C69" w:rsidRPr="005B76CE" w:rsidRDefault="00455C69" w:rsidP="005E3F36">
      <w:pPr>
        <w:spacing w:after="0" w:line="240" w:lineRule="auto"/>
        <w:rPr>
          <w:rFonts w:cs="Times New Roman"/>
          <w:b/>
          <w:sz w:val="26"/>
          <w:szCs w:val="26"/>
          <w:u w:val="single"/>
          <w:lang w:val="vi-VN"/>
        </w:rPr>
      </w:pPr>
      <w:r w:rsidRPr="005B76CE">
        <w:rPr>
          <w:rFonts w:cs="Times New Roman"/>
          <w:b/>
          <w:sz w:val="26"/>
          <w:szCs w:val="26"/>
          <w:u w:val="single"/>
          <w:lang w:val="vi-VN"/>
        </w:rPr>
        <w:t>TRƯỜNG THCS CỰ KHỐI</w:t>
      </w:r>
    </w:p>
    <w:p w:rsidR="005E3F36" w:rsidRPr="005B76CE" w:rsidRDefault="005E3F36" w:rsidP="005E3F36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455C69" w:rsidRPr="005B76CE" w:rsidRDefault="00455C69" w:rsidP="005E3F36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5B76CE">
        <w:rPr>
          <w:rFonts w:cs="Times New Roman"/>
          <w:b/>
          <w:sz w:val="26"/>
          <w:szCs w:val="26"/>
        </w:rPr>
        <w:t>ĐỀ CƯƠNG</w:t>
      </w:r>
      <w:r w:rsidRPr="005B76CE">
        <w:rPr>
          <w:rFonts w:cs="Times New Roman"/>
          <w:b/>
          <w:sz w:val="26"/>
          <w:szCs w:val="26"/>
          <w:lang w:val="vi-VN"/>
        </w:rPr>
        <w:t xml:space="preserve"> ÔN TẬP </w:t>
      </w:r>
      <w:r w:rsidR="00CB4140" w:rsidRPr="005B76CE">
        <w:rPr>
          <w:rFonts w:cs="Times New Roman"/>
          <w:b/>
          <w:sz w:val="26"/>
          <w:szCs w:val="26"/>
        </w:rPr>
        <w:t>GIỮA HỌC KÌ II</w:t>
      </w:r>
      <w:r w:rsidRPr="005B76CE">
        <w:rPr>
          <w:rFonts w:cs="Times New Roman"/>
          <w:b/>
          <w:sz w:val="26"/>
          <w:szCs w:val="26"/>
          <w:lang w:val="vi-VN"/>
        </w:rPr>
        <w:t xml:space="preserve">– MÔN LỊCH SỬ </w:t>
      </w:r>
      <w:r w:rsidRPr="005B76CE">
        <w:rPr>
          <w:rFonts w:cs="Times New Roman"/>
          <w:b/>
          <w:sz w:val="26"/>
          <w:szCs w:val="26"/>
        </w:rPr>
        <w:t>9</w:t>
      </w:r>
    </w:p>
    <w:p w:rsidR="00455C69" w:rsidRPr="005B76CE" w:rsidRDefault="00455C69" w:rsidP="005E3F36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5B76CE">
        <w:rPr>
          <w:rFonts w:cs="Times New Roman"/>
          <w:b/>
          <w:sz w:val="26"/>
          <w:szCs w:val="26"/>
          <w:lang w:val="vi-VN"/>
        </w:rPr>
        <w:t>NĂM HỌC: 202</w:t>
      </w:r>
      <w:r w:rsidRPr="005B76CE">
        <w:rPr>
          <w:rFonts w:cs="Times New Roman"/>
          <w:b/>
          <w:sz w:val="26"/>
          <w:szCs w:val="26"/>
        </w:rPr>
        <w:t>3</w:t>
      </w:r>
      <w:r w:rsidRPr="005B76CE">
        <w:rPr>
          <w:rFonts w:cs="Times New Roman"/>
          <w:b/>
          <w:sz w:val="26"/>
          <w:szCs w:val="26"/>
          <w:lang w:val="vi-VN"/>
        </w:rPr>
        <w:t>-202</w:t>
      </w:r>
      <w:r w:rsidRPr="005B76CE">
        <w:rPr>
          <w:rFonts w:cs="Times New Roman"/>
          <w:b/>
          <w:sz w:val="26"/>
          <w:szCs w:val="26"/>
        </w:rPr>
        <w:t>4</w:t>
      </w:r>
    </w:p>
    <w:p w:rsidR="00455C69" w:rsidRPr="005B76CE" w:rsidRDefault="00455C69" w:rsidP="005E3F36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5B76CE">
        <w:rPr>
          <w:rFonts w:eastAsia="Times New Roman" w:cs="Times New Roman"/>
          <w:b/>
          <w:sz w:val="26"/>
          <w:szCs w:val="26"/>
          <w:u w:val="single"/>
        </w:rPr>
        <w:t>I. Nội dung ôn tập: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eastAsia="Times New Roman" w:cs="Times New Roman"/>
          <w:b/>
          <w:sz w:val="26"/>
          <w:szCs w:val="26"/>
        </w:rPr>
        <w:t xml:space="preserve">- </w:t>
      </w:r>
      <w:r w:rsidRPr="005B76CE">
        <w:rPr>
          <w:rFonts w:cs="Times New Roman"/>
          <w:sz w:val="26"/>
          <w:szCs w:val="26"/>
          <w:lang w:val="pt-BR"/>
        </w:rPr>
        <w:t>Hoạt động của Nguyễn Ái Quốc ở nước ngoài trong những năm 1919 – 1925.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- Đảng Cộng sả</w:t>
      </w:r>
      <w:r w:rsidR="000D0C91" w:rsidRPr="005B76CE">
        <w:rPr>
          <w:rFonts w:cs="Times New Roman"/>
          <w:sz w:val="26"/>
          <w:szCs w:val="26"/>
          <w:lang w:val="pt-BR"/>
        </w:rPr>
        <w:t xml:space="preserve">n </w:t>
      </w:r>
      <w:r w:rsidRPr="005B76CE">
        <w:rPr>
          <w:rFonts w:cs="Times New Roman"/>
          <w:sz w:val="26"/>
          <w:szCs w:val="26"/>
          <w:lang w:val="pt-BR"/>
        </w:rPr>
        <w:t>Việt Nam ra đời.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- Cách mạng Việt Nam trước khi Đảng Cộng sản ra đời</w:t>
      </w:r>
      <w:r w:rsidR="000D0C91" w:rsidRPr="005B76CE">
        <w:rPr>
          <w:rFonts w:cs="Times New Roman"/>
          <w:sz w:val="26"/>
          <w:szCs w:val="26"/>
          <w:lang w:val="pt-BR"/>
        </w:rPr>
        <w:t>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- Phong trào cách mạng trong những năm 1930 – 1935.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- Cuộc vận động dân chủ trong những năm 1936 – 1939</w:t>
      </w:r>
      <w:r w:rsidR="000D0C91" w:rsidRPr="005B76CE">
        <w:rPr>
          <w:rFonts w:cs="Times New Roman"/>
          <w:sz w:val="26"/>
          <w:szCs w:val="26"/>
          <w:lang w:val="pt-BR"/>
        </w:rPr>
        <w:t>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- Việt Nam trong những năm 1939 – 1945.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pacing w:val="-10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 xml:space="preserve">- </w:t>
      </w:r>
      <w:r w:rsidRPr="005B76CE">
        <w:rPr>
          <w:rFonts w:cs="Times New Roman"/>
          <w:spacing w:val="-10"/>
          <w:sz w:val="26"/>
          <w:szCs w:val="26"/>
          <w:lang w:val="pt-BR"/>
        </w:rPr>
        <w:t>Cao trào cách mạng tiến tới Tổng khởi nghĩa tháng Tám năm 1945</w:t>
      </w:r>
      <w:r w:rsidR="000D0C91" w:rsidRPr="005B76CE">
        <w:rPr>
          <w:rFonts w:cs="Times New Roman"/>
          <w:spacing w:val="-10"/>
          <w:sz w:val="26"/>
          <w:szCs w:val="26"/>
          <w:lang w:val="pt-BR"/>
        </w:rPr>
        <w:t>.</w:t>
      </w:r>
    </w:p>
    <w:p w:rsidR="00455C69" w:rsidRPr="005B76CE" w:rsidRDefault="00455C69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pacing w:val="-10"/>
          <w:sz w:val="26"/>
          <w:szCs w:val="26"/>
          <w:lang w:val="pt-BR"/>
        </w:rPr>
        <w:t xml:space="preserve">- </w:t>
      </w:r>
      <w:r w:rsidRPr="005B76CE">
        <w:rPr>
          <w:rFonts w:cs="Times New Roman"/>
          <w:sz w:val="26"/>
          <w:szCs w:val="26"/>
          <w:lang w:val="pt-BR"/>
        </w:rPr>
        <w:t>Tổng khởi nghĩa tháng Tám năm 1945 và sự thành lập nước Việt Nam Dân chủ Cộng hòa.</w:t>
      </w:r>
    </w:p>
    <w:p w:rsidR="00455C69" w:rsidRPr="005B76CE" w:rsidRDefault="00455C69" w:rsidP="005E3F36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5B76CE">
        <w:rPr>
          <w:rFonts w:cs="Times New Roman"/>
          <w:b/>
          <w:sz w:val="26"/>
          <w:szCs w:val="26"/>
          <w:u w:val="single"/>
          <w:lang w:val="pt-BR"/>
        </w:rPr>
        <w:t xml:space="preserve">II. Dạng đề: </w:t>
      </w:r>
    </w:p>
    <w:p w:rsidR="00455C69" w:rsidRPr="005B76CE" w:rsidRDefault="00455C69" w:rsidP="005E3F36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5B76CE">
        <w:rPr>
          <w:rFonts w:eastAsia="Times New Roman" w:cs="Times New Roman"/>
          <w:sz w:val="26"/>
          <w:szCs w:val="26"/>
        </w:rPr>
        <w:t xml:space="preserve">- </w:t>
      </w:r>
      <w:r w:rsidRPr="005B76CE">
        <w:rPr>
          <w:rFonts w:eastAsia="Times New Roman" w:cs="Times New Roman"/>
          <w:sz w:val="26"/>
          <w:szCs w:val="26"/>
          <w:lang w:val="vi-VN"/>
        </w:rPr>
        <w:t xml:space="preserve">Trắc nghiệm: </w:t>
      </w:r>
      <w:r w:rsidR="000039E8" w:rsidRPr="005B76CE">
        <w:rPr>
          <w:rFonts w:eastAsia="Times New Roman" w:cs="Times New Roman"/>
          <w:sz w:val="26"/>
          <w:szCs w:val="26"/>
        </w:rPr>
        <w:t>40</w:t>
      </w:r>
      <w:r w:rsidRPr="005B76CE">
        <w:rPr>
          <w:rFonts w:eastAsia="Times New Roman" w:cs="Times New Roman"/>
          <w:sz w:val="26"/>
          <w:szCs w:val="26"/>
        </w:rPr>
        <w:t xml:space="preserve"> </w:t>
      </w:r>
      <w:r w:rsidRPr="005B76CE">
        <w:rPr>
          <w:rFonts w:eastAsia="Times New Roman" w:cs="Times New Roman"/>
          <w:sz w:val="26"/>
          <w:szCs w:val="26"/>
          <w:lang w:val="vi-VN"/>
        </w:rPr>
        <w:t xml:space="preserve">câu = </w:t>
      </w:r>
      <w:r w:rsidR="000039E8" w:rsidRPr="005B76CE">
        <w:rPr>
          <w:rFonts w:eastAsia="Times New Roman" w:cs="Times New Roman"/>
          <w:sz w:val="26"/>
          <w:szCs w:val="26"/>
        </w:rPr>
        <w:t xml:space="preserve">10 </w:t>
      </w:r>
      <w:r w:rsidRPr="005B76CE">
        <w:rPr>
          <w:rFonts w:eastAsia="Times New Roman" w:cs="Times New Roman"/>
          <w:sz w:val="26"/>
          <w:szCs w:val="26"/>
          <w:lang w:val="vi-VN"/>
        </w:rPr>
        <w:t xml:space="preserve">điểm </w:t>
      </w:r>
    </w:p>
    <w:p w:rsidR="00455C69" w:rsidRPr="005B76CE" w:rsidRDefault="00455C69" w:rsidP="005E3F36">
      <w:pPr>
        <w:spacing w:after="0" w:line="240" w:lineRule="auto"/>
        <w:rPr>
          <w:rFonts w:eastAsia="Times New Roman" w:cs="Times New Roman"/>
          <w:b/>
          <w:sz w:val="26"/>
          <w:szCs w:val="26"/>
          <w:u w:val="single"/>
        </w:rPr>
      </w:pPr>
      <w:r w:rsidRPr="005B76CE">
        <w:rPr>
          <w:rFonts w:eastAsia="Times New Roman" w:cs="Times New Roman"/>
          <w:b/>
          <w:sz w:val="26"/>
          <w:szCs w:val="26"/>
          <w:u w:val="single"/>
        </w:rPr>
        <w:t>III. Dạng bài tham khảo:</w:t>
      </w:r>
    </w:p>
    <w:p w:rsidR="00455C69" w:rsidRPr="005B76CE" w:rsidRDefault="00455C69" w:rsidP="005E3F36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5B76CE">
        <w:rPr>
          <w:rFonts w:eastAsia="Times New Roman" w:cs="Times New Roman"/>
          <w:b/>
          <w:sz w:val="26"/>
          <w:szCs w:val="26"/>
        </w:rPr>
        <w:t xml:space="preserve">Phần 1. Trắc nghiệm: </w:t>
      </w:r>
    </w:p>
    <w:p w:rsidR="00A33628" w:rsidRPr="005B76CE" w:rsidRDefault="00A33628" w:rsidP="005E3F36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B76CE">
        <w:rPr>
          <w:rFonts w:eastAsia="Times New Roman" w:cs="Times New Roman"/>
          <w:b/>
          <w:sz w:val="26"/>
          <w:szCs w:val="26"/>
        </w:rPr>
        <w:t>Câu 1.</w:t>
      </w:r>
      <w:r w:rsidRPr="005B76CE">
        <w:rPr>
          <w:rFonts w:eastAsia="Times New Roman" w:cs="Times New Roman"/>
          <w:bCs/>
          <w:sz w:val="26"/>
          <w:szCs w:val="26"/>
        </w:rPr>
        <w:t xml:space="preserve"> Năm 1921, Nguyễn Ái Quốc cùng một số người yêu nước của </w:t>
      </w:r>
      <w:r w:rsidR="00440E39" w:rsidRPr="005B76CE">
        <w:rPr>
          <w:rFonts w:eastAsia="Times New Roman" w:cs="Times New Roman"/>
          <w:bCs/>
          <w:sz w:val="26"/>
          <w:szCs w:val="26"/>
        </w:rPr>
        <w:t>An</w:t>
      </w:r>
      <w:r w:rsidR="00A41F63" w:rsidRPr="005B76CE">
        <w:rPr>
          <w:rFonts w:eastAsia="Times New Roman" w:cs="Times New Roman"/>
          <w:bCs/>
          <w:sz w:val="26"/>
          <w:szCs w:val="26"/>
        </w:rPr>
        <w:t>-</w:t>
      </w:r>
      <w:r w:rsidR="00440E39" w:rsidRPr="005B76CE">
        <w:rPr>
          <w:rFonts w:eastAsia="Times New Roman" w:cs="Times New Roman"/>
          <w:bCs/>
          <w:sz w:val="26"/>
          <w:szCs w:val="26"/>
        </w:rPr>
        <w:t>giê</w:t>
      </w:r>
      <w:r w:rsidR="00A41F63" w:rsidRPr="005B76CE">
        <w:rPr>
          <w:rFonts w:eastAsia="Times New Roman" w:cs="Times New Roman"/>
          <w:bCs/>
          <w:sz w:val="26"/>
          <w:szCs w:val="26"/>
        </w:rPr>
        <w:t>-</w:t>
      </w:r>
      <w:r w:rsidR="00440E39" w:rsidRPr="005B76CE">
        <w:rPr>
          <w:rFonts w:eastAsia="Times New Roman" w:cs="Times New Roman"/>
          <w:bCs/>
          <w:sz w:val="26"/>
          <w:szCs w:val="26"/>
        </w:rPr>
        <w:t>ri, Ma</w:t>
      </w:r>
      <w:r w:rsidR="00A41F63" w:rsidRPr="005B76CE">
        <w:rPr>
          <w:rFonts w:eastAsia="Times New Roman" w:cs="Times New Roman"/>
          <w:bCs/>
          <w:sz w:val="26"/>
          <w:szCs w:val="26"/>
        </w:rPr>
        <w:t>-rốc,</w:t>
      </w:r>
      <w:r w:rsidR="007B13DD" w:rsidRPr="005B76CE">
        <w:rPr>
          <w:rFonts w:eastAsia="Times New Roman" w:cs="Times New Roman"/>
          <w:bCs/>
          <w:sz w:val="26"/>
          <w:szCs w:val="26"/>
        </w:rPr>
        <w:t xml:space="preserve"> </w:t>
      </w:r>
      <w:r w:rsidR="00440E39" w:rsidRPr="005B76CE">
        <w:rPr>
          <w:rFonts w:eastAsia="Times New Roman" w:cs="Times New Roman"/>
          <w:bCs/>
          <w:sz w:val="26"/>
          <w:szCs w:val="26"/>
        </w:rPr>
        <w:t>Tuy</w:t>
      </w:r>
      <w:r w:rsidR="00A41F63" w:rsidRPr="005B76CE">
        <w:rPr>
          <w:rFonts w:eastAsia="Times New Roman" w:cs="Times New Roman"/>
          <w:bCs/>
          <w:sz w:val="26"/>
          <w:szCs w:val="26"/>
        </w:rPr>
        <w:t>-</w:t>
      </w:r>
      <w:r w:rsidR="00440E39" w:rsidRPr="005B76CE">
        <w:rPr>
          <w:rFonts w:eastAsia="Times New Roman" w:cs="Times New Roman"/>
          <w:bCs/>
          <w:sz w:val="26"/>
          <w:szCs w:val="26"/>
        </w:rPr>
        <w:t>ni</w:t>
      </w:r>
      <w:r w:rsidR="00A41F63" w:rsidRPr="005B76CE">
        <w:rPr>
          <w:rFonts w:eastAsia="Times New Roman" w:cs="Times New Roman"/>
          <w:bCs/>
          <w:sz w:val="26"/>
          <w:szCs w:val="26"/>
        </w:rPr>
        <w:t>-</w:t>
      </w:r>
      <w:r w:rsidR="00440E39" w:rsidRPr="005B76CE">
        <w:rPr>
          <w:rFonts w:eastAsia="Times New Roman" w:cs="Times New Roman"/>
          <w:bCs/>
          <w:sz w:val="26"/>
          <w:szCs w:val="26"/>
        </w:rPr>
        <w:t>di,</w:t>
      </w:r>
      <w:r w:rsidR="00A41F63" w:rsidRPr="005B76CE">
        <w:rPr>
          <w:rFonts w:eastAsia="Times New Roman" w:cs="Times New Roman"/>
          <w:bCs/>
          <w:sz w:val="26"/>
          <w:szCs w:val="26"/>
        </w:rPr>
        <w:t>.</w:t>
      </w:r>
      <w:r w:rsidR="00440E39" w:rsidRPr="005B76CE">
        <w:rPr>
          <w:rFonts w:eastAsia="Times New Roman" w:cs="Times New Roman"/>
          <w:bCs/>
          <w:sz w:val="26"/>
          <w:szCs w:val="26"/>
        </w:rPr>
        <w:t xml:space="preserve"> . . </w:t>
      </w:r>
      <w:r w:rsidR="000D0C91" w:rsidRPr="005B76CE">
        <w:rPr>
          <w:rFonts w:eastAsia="Times New Roman" w:cs="Times New Roman"/>
          <w:bCs/>
          <w:sz w:val="26"/>
          <w:szCs w:val="26"/>
        </w:rPr>
        <w:t>lập ra tổ</w:t>
      </w:r>
      <w:r w:rsidRPr="005B76CE">
        <w:rPr>
          <w:rFonts w:eastAsia="Times New Roman" w:cs="Times New Roman"/>
          <w:bCs/>
          <w:sz w:val="26"/>
          <w:szCs w:val="26"/>
        </w:rPr>
        <w:t xml:space="preserve"> chức nào?</w:t>
      </w:r>
    </w:p>
    <w:p w:rsidR="00A33628" w:rsidRPr="005B76CE" w:rsidRDefault="00A33628" w:rsidP="005E3F36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Hội liên hiệp thuộc địa</w:t>
      </w:r>
      <w:r w:rsidR="000D0C91" w:rsidRPr="005B76CE">
        <w:rPr>
          <w:rFonts w:eastAsia="Times New Roman" w:cs="Times New Roman"/>
          <w:sz w:val="26"/>
          <w:szCs w:val="26"/>
        </w:rPr>
        <w:t>.</w:t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B. Tổ chức Những người Cộng sản.</w:t>
      </w:r>
    </w:p>
    <w:p w:rsidR="00A33628" w:rsidRPr="005B76CE" w:rsidRDefault="00A33628" w:rsidP="005E3F36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 xml:space="preserve">C. Tổ chức Những người Vô sản. </w:t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D. Hội liên hiệp các dân tộc bị áp bức ở Á Đông.</w:t>
      </w:r>
    </w:p>
    <w:p w:rsidR="00440E39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SimSun" w:cs="Times New Roman"/>
          <w:b/>
          <w:bCs/>
          <w:sz w:val="26"/>
          <w:szCs w:val="26"/>
          <w:lang w:eastAsia="zh-CN"/>
        </w:rPr>
        <w:t xml:space="preserve">Câu 2. </w:t>
      </w:r>
      <w:r w:rsidRPr="005B76CE">
        <w:rPr>
          <w:rFonts w:eastAsia="SimSun" w:cs="Times New Roman"/>
          <w:sz w:val="26"/>
          <w:szCs w:val="26"/>
          <w:lang w:eastAsia="zh-CN"/>
        </w:rPr>
        <w:t>Tác phẩm nào dưới đây là cơ quan ngôn luận của hội Việt Nam Cách mạng Thanh niên?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>A. Báo Thanh Niên.</w:t>
      </w:r>
      <w:r w:rsidRPr="005B76CE">
        <w:rPr>
          <w:rFonts w:eastAsia="SimSun" w:cs="Times New Roman"/>
          <w:sz w:val="26"/>
          <w:szCs w:val="26"/>
          <w:lang w:eastAsia="zh-CN"/>
        </w:rPr>
        <w:tab/>
      </w:r>
      <w:r w:rsidRPr="005B76CE">
        <w:rPr>
          <w:rFonts w:eastAsia="SimSun" w:cs="Times New Roman"/>
          <w:sz w:val="26"/>
          <w:szCs w:val="26"/>
          <w:lang w:eastAsia="zh-CN"/>
        </w:rPr>
        <w:tab/>
      </w:r>
      <w:r w:rsidRPr="005B76CE">
        <w:rPr>
          <w:rFonts w:eastAsia="SimSun" w:cs="Times New Roman"/>
          <w:sz w:val="26"/>
          <w:szCs w:val="26"/>
          <w:lang w:eastAsia="zh-CN"/>
        </w:rPr>
        <w:tab/>
      </w:r>
      <w:r w:rsidRPr="005B76CE">
        <w:rPr>
          <w:rFonts w:eastAsia="SimSun" w:cs="Times New Roman"/>
          <w:sz w:val="26"/>
          <w:szCs w:val="26"/>
          <w:lang w:eastAsia="zh-CN"/>
        </w:rPr>
        <w:tab/>
        <w:t>B. Đường Cách Mệnh.</w:t>
      </w:r>
    </w:p>
    <w:p w:rsidR="00A33628" w:rsidRPr="005B76CE" w:rsidRDefault="00A33628" w:rsidP="005E3F36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  <w:r w:rsidRPr="005B76CE">
        <w:rPr>
          <w:rFonts w:eastAsia="SimSun" w:cs="Times New Roman"/>
          <w:sz w:val="26"/>
          <w:szCs w:val="26"/>
          <w:lang w:eastAsia="zh-CN"/>
        </w:rPr>
        <w:t>C. Bản án chế độ thực dân.</w:t>
      </w:r>
      <w:r w:rsidRPr="005B76CE">
        <w:rPr>
          <w:rFonts w:eastAsia="SimSun" w:cs="Times New Roman"/>
          <w:sz w:val="26"/>
          <w:szCs w:val="26"/>
          <w:lang w:eastAsia="zh-CN"/>
        </w:rPr>
        <w:tab/>
      </w:r>
      <w:r w:rsidRPr="005B76CE">
        <w:rPr>
          <w:rFonts w:eastAsia="SimSun" w:cs="Times New Roman"/>
          <w:sz w:val="26"/>
          <w:szCs w:val="26"/>
          <w:lang w:eastAsia="zh-CN"/>
        </w:rPr>
        <w:tab/>
        <w:t xml:space="preserve">           D. Báo Người cùng khổ.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3. </w:t>
      </w:r>
      <w:r w:rsidRPr="005B76CE">
        <w:rPr>
          <w:rFonts w:eastAsia="Times New Roman" w:cs="Times New Roman"/>
          <w:sz w:val="26"/>
          <w:szCs w:val="26"/>
        </w:rPr>
        <w:t>Nòng cốt của Hội Việt Nam Cách mạng Thanh niên là tổ chức nào?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Tâm tâm xã</w:t>
      </w:r>
      <w:r w:rsidR="000D0C91" w:rsidRPr="005B76CE">
        <w:rPr>
          <w:rFonts w:eastAsia="Times New Roman" w:cs="Times New Roman"/>
          <w:sz w:val="26"/>
          <w:szCs w:val="26"/>
        </w:rPr>
        <w:t>.</w:t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B. Cộng Sản đoàn</w:t>
      </w:r>
      <w:r w:rsidR="000D0C91" w:rsidRPr="005B76CE">
        <w:rPr>
          <w:rFonts w:eastAsia="Times New Roman" w:cs="Times New Roman"/>
          <w:sz w:val="26"/>
          <w:szCs w:val="26"/>
        </w:rPr>
        <w:t>.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Công hội</w:t>
      </w:r>
      <w:r w:rsidR="000D0C91" w:rsidRPr="005B76CE">
        <w:rPr>
          <w:rFonts w:eastAsia="Times New Roman" w:cs="Times New Roman"/>
          <w:sz w:val="26"/>
          <w:szCs w:val="26"/>
        </w:rPr>
        <w:t>.</w:t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D. Đảng Thanh niên</w:t>
      </w:r>
      <w:r w:rsidR="000D0C91" w:rsidRPr="005B76CE">
        <w:rPr>
          <w:rFonts w:eastAsia="Times New Roman" w:cs="Times New Roman"/>
          <w:sz w:val="26"/>
          <w:szCs w:val="26"/>
        </w:rPr>
        <w:t>.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4. </w:t>
      </w:r>
      <w:r w:rsidRPr="005B76CE">
        <w:rPr>
          <w:rFonts w:eastAsia="Times New Roman" w:cs="Times New Roman"/>
          <w:sz w:val="26"/>
          <w:szCs w:val="26"/>
        </w:rPr>
        <w:t>Sau khi về Quảng Châu, Nguyễn Ái Quốc đã làm gì để đào tạo cán bộ?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Thành lập Cộng Sản đoàn.</w:t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  <w:t>B. Xuất bản Báo Thanh niên.</w:t>
      </w:r>
    </w:p>
    <w:p w:rsidR="00A33628" w:rsidRPr="005B76CE" w:rsidRDefault="00A33628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Mở các lớp huấn luyện chính trị.</w:t>
      </w:r>
      <w:r w:rsidRPr="005B76CE">
        <w:rPr>
          <w:rFonts w:eastAsia="Times New Roman" w:cs="Times New Roman"/>
          <w:sz w:val="26"/>
          <w:szCs w:val="26"/>
        </w:rPr>
        <w:tab/>
        <w:t>D. Xuất bản cuốn “Đường Kách mệnh”.</w:t>
      </w:r>
    </w:p>
    <w:p w:rsidR="00736B31" w:rsidRPr="005B76CE" w:rsidRDefault="00440E39" w:rsidP="005E3F36">
      <w:pPr>
        <w:shd w:val="clear" w:color="auto" w:fill="FFFFFF"/>
        <w:spacing w:after="0" w:line="240" w:lineRule="auto"/>
        <w:rPr>
          <w:rFonts w:cs="Times New Roman"/>
          <w:b/>
          <w:sz w:val="26"/>
          <w:szCs w:val="26"/>
          <w:lang w:val="pt-BR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5. </w:t>
      </w:r>
      <w:r w:rsidR="00736B31" w:rsidRPr="005B76CE">
        <w:rPr>
          <w:rFonts w:eastAsia="Times New Roman" w:cs="Times New Roman"/>
          <w:sz w:val="26"/>
          <w:szCs w:val="26"/>
        </w:rPr>
        <w:t>Hội nghị thành lập Đảng Cộng sản Việt Nam (1930) được tổ chức tại đâu?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Sài Gòn.</w:t>
      </w:r>
      <w:r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="00440E39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B. Hương Cảng (Trung Quốc)</w:t>
      </w:r>
      <w:r w:rsidR="000D0C91" w:rsidRPr="005B76CE">
        <w:rPr>
          <w:rFonts w:eastAsia="Times New Roman" w:cs="Times New Roman"/>
          <w:sz w:val="26"/>
          <w:szCs w:val="26"/>
        </w:rPr>
        <w:t>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 xml:space="preserve">C. </w:t>
      </w:r>
      <w:r w:rsidR="00A41F63" w:rsidRPr="005B76CE">
        <w:rPr>
          <w:rFonts w:eastAsia="Times New Roman" w:cs="Times New Roman"/>
          <w:sz w:val="26"/>
          <w:szCs w:val="26"/>
        </w:rPr>
        <w:t>Mat-xcơ-va</w:t>
      </w:r>
      <w:r w:rsidRPr="005B76CE">
        <w:rPr>
          <w:rFonts w:eastAsia="Times New Roman" w:cs="Times New Roman"/>
          <w:sz w:val="26"/>
          <w:szCs w:val="26"/>
        </w:rPr>
        <w:t>(Nga)</w:t>
      </w:r>
      <w:r w:rsidR="000D0C91" w:rsidRPr="005B76CE">
        <w:rPr>
          <w:rFonts w:eastAsia="Times New Roman" w:cs="Times New Roman"/>
          <w:sz w:val="26"/>
          <w:szCs w:val="26"/>
        </w:rPr>
        <w:t>.</w:t>
      </w:r>
      <w:r w:rsidRPr="005B76CE">
        <w:rPr>
          <w:rFonts w:eastAsia="Times New Roman" w:cs="Times New Roman"/>
          <w:sz w:val="26"/>
          <w:szCs w:val="26"/>
        </w:rPr>
        <w:tab/>
      </w:r>
      <w:r w:rsidR="00A41F63" w:rsidRPr="005B76CE">
        <w:rPr>
          <w:rFonts w:eastAsia="Times New Roman" w:cs="Times New Roman"/>
          <w:sz w:val="26"/>
          <w:szCs w:val="26"/>
        </w:rPr>
        <w:tab/>
      </w:r>
      <w:r w:rsidR="00A41F63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D. Băng Cốc (Thái Lan).</w:t>
      </w:r>
    </w:p>
    <w:p w:rsidR="00736B31" w:rsidRPr="005B76CE" w:rsidRDefault="00440E39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sz w:val="26"/>
          <w:szCs w:val="26"/>
        </w:rPr>
        <w:t xml:space="preserve">Câu 6. </w:t>
      </w:r>
      <w:r w:rsidR="00736B31" w:rsidRPr="005B76CE">
        <w:rPr>
          <w:sz w:val="26"/>
          <w:szCs w:val="26"/>
        </w:rPr>
        <w:t>Hội nghị hợp nhất các tổ chức cộng sản (3/2/1930) đã thống nhất đặt tên Đảng là gì?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Đông Dương Cộng sản Đảng</w:t>
      </w:r>
      <w:r w:rsidR="000D0C91" w:rsidRPr="005B76CE">
        <w:rPr>
          <w:sz w:val="26"/>
          <w:szCs w:val="26"/>
        </w:rPr>
        <w:t>.</w:t>
      </w:r>
      <w:r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ab/>
        <w:t>B. Đảng Lao động Việt Nam</w:t>
      </w:r>
      <w:r w:rsidR="000D0C91" w:rsidRPr="005B76CE">
        <w:rPr>
          <w:sz w:val="26"/>
          <w:szCs w:val="26"/>
        </w:rPr>
        <w:t>.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Cs/>
          <w:sz w:val="26"/>
          <w:szCs w:val="26"/>
        </w:rPr>
        <w:t>C. Đảng Cộng sản Việt Nam</w:t>
      </w:r>
      <w:r w:rsidR="000D0C91" w:rsidRPr="005B76CE">
        <w:rPr>
          <w:bCs/>
          <w:sz w:val="26"/>
          <w:szCs w:val="26"/>
        </w:rPr>
        <w:t>.</w:t>
      </w:r>
      <w:r w:rsidR="00440E39" w:rsidRPr="005B76CE">
        <w:rPr>
          <w:b/>
          <w:bCs/>
          <w:sz w:val="26"/>
          <w:szCs w:val="26"/>
        </w:rPr>
        <w:tab/>
      </w:r>
      <w:r w:rsidR="00440E39" w:rsidRPr="005B76CE">
        <w:rPr>
          <w:b/>
          <w:bCs/>
          <w:sz w:val="26"/>
          <w:szCs w:val="26"/>
        </w:rPr>
        <w:tab/>
      </w:r>
      <w:r w:rsidRPr="005B76CE">
        <w:rPr>
          <w:sz w:val="26"/>
          <w:szCs w:val="26"/>
        </w:rPr>
        <w:t>D. Đảng Cộng sản Đông Dương</w:t>
      </w:r>
      <w:r w:rsidR="000D0C91" w:rsidRPr="005B76CE">
        <w:rPr>
          <w:sz w:val="26"/>
          <w:szCs w:val="26"/>
        </w:rPr>
        <w:t>.</w:t>
      </w:r>
    </w:p>
    <w:p w:rsidR="00736B31" w:rsidRPr="005B76CE" w:rsidRDefault="00440E39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sz w:val="26"/>
          <w:szCs w:val="26"/>
        </w:rPr>
        <w:t xml:space="preserve">Câu 7. </w:t>
      </w:r>
      <w:r w:rsidR="00736B31" w:rsidRPr="005B76CE">
        <w:rPr>
          <w:sz w:val="26"/>
          <w:szCs w:val="26"/>
        </w:rPr>
        <w:t>Cương lĩnh chính trị đầu tiên của Đảng là</w:t>
      </w:r>
      <w:r w:rsidR="00530A39" w:rsidRPr="005B76CE">
        <w:rPr>
          <w:sz w:val="26"/>
          <w:szCs w:val="26"/>
        </w:rPr>
        <w:t>: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Luân cương chính trị.</w:t>
      </w:r>
      <w:r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ab/>
      </w:r>
      <w:r w:rsidR="00440E39" w:rsidRPr="005B76CE">
        <w:rPr>
          <w:sz w:val="26"/>
          <w:szCs w:val="26"/>
        </w:rPr>
        <w:tab/>
      </w:r>
      <w:r w:rsidR="00440E39"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>B. Tuyên ngôn thành lập Đảng.</w:t>
      </w:r>
    </w:p>
    <w:p w:rsidR="00440E39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>C. Chính cương vắn tắt, Sách lược vắn tắt.</w:t>
      </w:r>
      <w:r w:rsidR="00440E39" w:rsidRPr="005B76CE">
        <w:rPr>
          <w:bCs/>
          <w:sz w:val="26"/>
          <w:szCs w:val="26"/>
        </w:rPr>
        <w:tab/>
      </w:r>
      <w:r w:rsidRPr="005B76CE">
        <w:rPr>
          <w:sz w:val="26"/>
          <w:szCs w:val="26"/>
        </w:rPr>
        <w:t>D. Bản yêu sách của nhân dân An Nam.</w:t>
      </w:r>
    </w:p>
    <w:p w:rsidR="00736B31" w:rsidRPr="005B76CE" w:rsidRDefault="00440E39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sz w:val="26"/>
          <w:szCs w:val="26"/>
        </w:rPr>
        <w:t>Câu 8.</w:t>
      </w:r>
      <w:r w:rsidRPr="005B76CE">
        <w:rPr>
          <w:rFonts w:eastAsia="Times New Roman" w:cs="Times New Roman"/>
          <w:sz w:val="26"/>
          <w:szCs w:val="26"/>
        </w:rPr>
        <w:t xml:space="preserve"> </w:t>
      </w:r>
      <w:r w:rsidR="00736B31" w:rsidRPr="005B76CE">
        <w:rPr>
          <w:rFonts w:eastAsia="Times New Roman" w:cs="Times New Roman"/>
          <w:sz w:val="26"/>
          <w:szCs w:val="26"/>
        </w:rPr>
        <w:t>Đỉnh cao trong phong trào cách mạng 1930-1931 là</w:t>
      </w:r>
      <w:r w:rsidR="00530A39" w:rsidRPr="005B76CE">
        <w:rPr>
          <w:rFonts w:eastAsia="Times New Roman" w:cs="Times New Roman"/>
          <w:sz w:val="26"/>
          <w:szCs w:val="26"/>
        </w:rPr>
        <w:t>: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Phong trào đấu tranh của công nhân cao su Phú Riềng.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B. Phong trào đấu tranh của công nhân nhà máy cưa Bến Thủy (Vinh).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Phong trào đấu tranh của nhân dân ở Sài Gòn-Chợ Lớn.</w:t>
      </w:r>
    </w:p>
    <w:p w:rsidR="00736B31" w:rsidRPr="005B76CE" w:rsidRDefault="00A41F63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D. Phong trào đấu tranh Xô V</w:t>
      </w:r>
      <w:r w:rsidR="00736B31" w:rsidRPr="005B76CE">
        <w:rPr>
          <w:rFonts w:eastAsia="Times New Roman" w:cs="Times New Roman"/>
          <w:sz w:val="26"/>
          <w:szCs w:val="26"/>
        </w:rPr>
        <w:t>iết Nghệ-Tĩnh.</w:t>
      </w:r>
    </w:p>
    <w:p w:rsidR="00736B31" w:rsidRPr="005B76CE" w:rsidRDefault="00D31FF4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9. </w:t>
      </w:r>
      <w:r w:rsidR="00736B31" w:rsidRPr="005B76CE">
        <w:rPr>
          <w:rFonts w:eastAsia="Times New Roman" w:cs="Times New Roman"/>
          <w:sz w:val="26"/>
          <w:szCs w:val="26"/>
        </w:rPr>
        <w:t>Hai khẩu hiệu nào dưới đây được Đảng ta vận dụng trong phong trào cách mạng 1930-1931?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Cs/>
          <w:sz w:val="26"/>
          <w:szCs w:val="26"/>
        </w:rPr>
        <w:lastRenderedPageBreak/>
        <w:t>A. “Độc lập dân tộc" và “Ruộng đất dân cày”.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B. “Tự do dân chủ” và “Cơm áo hoà bình".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"Tịch thu ruộng đất của đế quốc Việt gian” và “Tịch thu ruộng đất của địa chủ phong kiến”.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D. “Đánh đổ đế quốc” và "Xoá bỏ ngôi vua”.</w:t>
      </w:r>
    </w:p>
    <w:p w:rsidR="00736B31" w:rsidRPr="005B76CE" w:rsidRDefault="00D31FF4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10. </w:t>
      </w:r>
      <w:r w:rsidR="00736B31" w:rsidRPr="005B76CE">
        <w:rPr>
          <w:sz w:val="26"/>
          <w:szCs w:val="26"/>
        </w:rPr>
        <w:t>Năm 1936 Đảng ta chủ trương thành lập mặt trận gì?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Mặt trận nhân dân phản đế Đông Dương.</w:t>
      </w:r>
      <w:r w:rsidR="00D31FF4"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>B. Mặt trận Dân chủ Đông Dương.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C. Mặt trận Dân chủ thống nhất Đông Dương.</w:t>
      </w:r>
      <w:r w:rsidR="00D31FF4"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>D. Mặt trận nhân dân Đông Dương.</w:t>
      </w:r>
    </w:p>
    <w:p w:rsidR="00736B31" w:rsidRPr="005B76CE" w:rsidRDefault="00D31FF4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11. </w:t>
      </w:r>
      <w:r w:rsidR="00736B31" w:rsidRPr="005B76CE">
        <w:rPr>
          <w:rFonts w:eastAsia="Times New Roman" w:cs="Times New Roman"/>
          <w:sz w:val="26"/>
          <w:szCs w:val="26"/>
        </w:rPr>
        <w:t>Đội Việt Nam tuyên truyền giải phóng quân do ai</w:t>
      </w:r>
      <w:r w:rsidR="00530A39" w:rsidRPr="005B76CE">
        <w:rPr>
          <w:rFonts w:eastAsia="Times New Roman" w:cs="Times New Roman"/>
          <w:sz w:val="26"/>
          <w:szCs w:val="26"/>
        </w:rPr>
        <w:t xml:space="preserve"> làm đội trưởng</w:t>
      </w:r>
      <w:r w:rsidR="00736B31" w:rsidRPr="005B76CE">
        <w:rPr>
          <w:rFonts w:eastAsia="Times New Roman" w:cs="Times New Roman"/>
          <w:sz w:val="26"/>
          <w:szCs w:val="26"/>
        </w:rPr>
        <w:t>?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Võ Nguyên Giáp.</w:t>
      </w:r>
      <w:r w:rsidRPr="005B76CE">
        <w:rPr>
          <w:rFonts w:eastAsia="Times New Roman" w:cs="Times New Roman"/>
          <w:sz w:val="26"/>
          <w:szCs w:val="26"/>
        </w:rPr>
        <w:tab/>
      </w:r>
      <w:r w:rsidR="00B83928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>B. Trường Chinh</w:t>
      </w:r>
      <w:r w:rsidR="00B83928" w:rsidRPr="005B76CE">
        <w:rPr>
          <w:rFonts w:eastAsia="Times New Roman" w:cs="Times New Roman"/>
          <w:sz w:val="26"/>
          <w:szCs w:val="26"/>
        </w:rPr>
        <w:tab/>
      </w:r>
      <w:r w:rsidR="00B83928" w:rsidRPr="005B76CE">
        <w:rPr>
          <w:rFonts w:eastAsia="Times New Roman" w:cs="Times New Roman"/>
          <w:sz w:val="26"/>
          <w:szCs w:val="26"/>
        </w:rPr>
        <w:tab/>
      </w:r>
      <w:r w:rsidRPr="005B76CE">
        <w:rPr>
          <w:rFonts w:eastAsia="Times New Roman" w:cs="Times New Roman"/>
          <w:sz w:val="26"/>
          <w:szCs w:val="26"/>
        </w:rPr>
        <w:t xml:space="preserve">C. Phạm Hùng </w:t>
      </w:r>
      <w:r w:rsidRPr="005B76CE">
        <w:rPr>
          <w:rFonts w:eastAsia="Times New Roman" w:cs="Times New Roman"/>
          <w:sz w:val="26"/>
          <w:szCs w:val="26"/>
        </w:rPr>
        <w:tab/>
        <w:t xml:space="preserve">D. Hoàng Sâm </w:t>
      </w:r>
    </w:p>
    <w:p w:rsidR="00736B31" w:rsidRPr="005B76CE" w:rsidRDefault="00D31FF4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12. </w:t>
      </w:r>
      <w:r w:rsidR="00736B31" w:rsidRPr="005B76CE">
        <w:rPr>
          <w:sz w:val="26"/>
          <w:szCs w:val="26"/>
        </w:rPr>
        <w:t xml:space="preserve">Tại Hội nghị Ban chấp </w:t>
      </w:r>
      <w:r w:rsidR="000D0C91" w:rsidRPr="005B76CE">
        <w:rPr>
          <w:sz w:val="26"/>
          <w:szCs w:val="26"/>
        </w:rPr>
        <w:t>hành Trung ương Đảng lần VIII, h</w:t>
      </w:r>
      <w:r w:rsidR="00736B31" w:rsidRPr="005B76CE">
        <w:rPr>
          <w:sz w:val="26"/>
          <w:szCs w:val="26"/>
        </w:rPr>
        <w:t>ội nghị đã chủ trương thành lập mặt trận nào?</w:t>
      </w:r>
    </w:p>
    <w:p w:rsidR="00B83928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sz w:val="26"/>
          <w:szCs w:val="26"/>
        </w:rPr>
        <w:t>A. Mặt trận Liên Việt.</w:t>
      </w:r>
      <w:r w:rsidR="00D31FF4" w:rsidRPr="005B76CE">
        <w:rPr>
          <w:sz w:val="26"/>
          <w:szCs w:val="26"/>
        </w:rPr>
        <w:tab/>
      </w:r>
      <w:r w:rsidR="00B83928" w:rsidRPr="005B76CE">
        <w:rPr>
          <w:sz w:val="26"/>
          <w:szCs w:val="26"/>
        </w:rPr>
        <w:tab/>
      </w:r>
      <w:r w:rsidR="00B83928" w:rsidRPr="005B76CE">
        <w:rPr>
          <w:bCs/>
          <w:sz w:val="26"/>
          <w:szCs w:val="26"/>
        </w:rPr>
        <w:t>B. Việt Nam độc lập đồng minh (gọi tắt là Việt Minh).</w:t>
      </w:r>
    </w:p>
    <w:p w:rsidR="00736B31" w:rsidRPr="005B76CE" w:rsidRDefault="00B83928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</w:t>
      </w:r>
      <w:r w:rsidR="00736B31" w:rsidRPr="005B76CE">
        <w:rPr>
          <w:sz w:val="26"/>
          <w:szCs w:val="26"/>
        </w:rPr>
        <w:t>. Mặt trận Đồng minh.</w:t>
      </w:r>
      <w:r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ab/>
      </w:r>
      <w:r w:rsidR="00736B31" w:rsidRPr="005B76CE">
        <w:rPr>
          <w:sz w:val="26"/>
          <w:szCs w:val="26"/>
        </w:rPr>
        <w:t>D. Mặt trận nhân dân phản đế Đông Dương</w:t>
      </w:r>
      <w:r w:rsidRPr="005B76CE">
        <w:rPr>
          <w:sz w:val="26"/>
          <w:szCs w:val="26"/>
        </w:rPr>
        <w:t>.</w:t>
      </w:r>
    </w:p>
    <w:p w:rsidR="00736B31" w:rsidRPr="005B76CE" w:rsidRDefault="00D31FF4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13. </w:t>
      </w:r>
      <w:r w:rsidR="00736B31" w:rsidRPr="005B76CE">
        <w:rPr>
          <w:sz w:val="26"/>
          <w:szCs w:val="26"/>
        </w:rPr>
        <w:t>Đội du kích đầu tiên của cách mạng Việt Nam</w:t>
      </w:r>
      <w:r w:rsidR="000D0C91" w:rsidRPr="005B76CE">
        <w:rPr>
          <w:sz w:val="26"/>
          <w:szCs w:val="26"/>
        </w:rPr>
        <w:t xml:space="preserve"> tên</w:t>
      </w:r>
      <w:r w:rsidR="00736B31" w:rsidRPr="005B76CE">
        <w:rPr>
          <w:sz w:val="26"/>
          <w:szCs w:val="26"/>
        </w:rPr>
        <w:t xml:space="preserve"> là gì?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5B76CE">
        <w:rPr>
          <w:bCs/>
          <w:sz w:val="26"/>
          <w:szCs w:val="26"/>
        </w:rPr>
        <w:t>A. Đội du kích Bắc Sơn.</w:t>
      </w:r>
      <w:r w:rsidR="00D31FF4" w:rsidRPr="005B76CE">
        <w:rPr>
          <w:bCs/>
          <w:sz w:val="26"/>
          <w:szCs w:val="26"/>
        </w:rPr>
        <w:tab/>
      </w:r>
      <w:r w:rsidR="00D31FF4" w:rsidRPr="005B76CE">
        <w:rPr>
          <w:b/>
          <w:bCs/>
          <w:sz w:val="26"/>
          <w:szCs w:val="26"/>
        </w:rPr>
        <w:tab/>
      </w:r>
      <w:r w:rsidRPr="005B76CE">
        <w:rPr>
          <w:sz w:val="26"/>
          <w:szCs w:val="26"/>
        </w:rPr>
        <w:t>B. Đội du kích Ba Tơ.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C. Đội du kích Võ Nhai.</w:t>
      </w:r>
      <w:r w:rsidR="00D31FF4" w:rsidRPr="005B76CE">
        <w:rPr>
          <w:sz w:val="26"/>
          <w:szCs w:val="26"/>
        </w:rPr>
        <w:tab/>
      </w:r>
      <w:r w:rsidR="00D31FF4"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>D. Đội du kích Đình Bảng.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>Câu</w:t>
      </w:r>
      <w:r w:rsidR="00D31FF4" w:rsidRPr="005B76CE">
        <w:rPr>
          <w:b/>
          <w:bCs/>
          <w:sz w:val="26"/>
          <w:szCs w:val="26"/>
        </w:rPr>
        <w:t xml:space="preserve"> 14. </w:t>
      </w:r>
      <w:r w:rsidRPr="005B76CE">
        <w:rPr>
          <w:b/>
          <w:bCs/>
          <w:sz w:val="26"/>
          <w:szCs w:val="26"/>
        </w:rPr>
        <w:t xml:space="preserve"> </w:t>
      </w:r>
      <w:r w:rsidRPr="005B76CE">
        <w:rPr>
          <w:sz w:val="26"/>
          <w:szCs w:val="26"/>
        </w:rPr>
        <w:t>Chỉ thị “Nhật - Pháp bắn nhau và</w:t>
      </w:r>
      <w:r w:rsidR="000D0C91" w:rsidRPr="005B76CE">
        <w:rPr>
          <w:sz w:val="26"/>
          <w:szCs w:val="26"/>
        </w:rPr>
        <w:t xml:space="preserve"> hành động của chúng ta” là của</w:t>
      </w:r>
      <w:r w:rsidR="00530A39" w:rsidRPr="005B76CE">
        <w:rPr>
          <w:sz w:val="26"/>
          <w:szCs w:val="26"/>
        </w:rPr>
        <w:t>:</w:t>
      </w:r>
    </w:p>
    <w:p w:rsidR="00B83928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</w:t>
      </w:r>
      <w:r w:rsidR="000D0C91" w:rsidRPr="005B76CE">
        <w:rPr>
          <w:sz w:val="26"/>
          <w:szCs w:val="26"/>
        </w:rPr>
        <w:t>. t</w:t>
      </w:r>
      <w:r w:rsidRPr="005B76CE">
        <w:rPr>
          <w:sz w:val="26"/>
          <w:szCs w:val="26"/>
        </w:rPr>
        <w:t>ổng bộ Việt Minh.</w:t>
      </w:r>
      <w:r w:rsidR="00D31FF4" w:rsidRPr="005B76CE">
        <w:rPr>
          <w:sz w:val="26"/>
          <w:szCs w:val="26"/>
        </w:rPr>
        <w:tab/>
      </w:r>
      <w:r w:rsidR="00B83928" w:rsidRPr="005B76CE">
        <w:rPr>
          <w:sz w:val="26"/>
          <w:szCs w:val="26"/>
        </w:rPr>
        <w:tab/>
      </w:r>
      <w:r w:rsidR="000D0C91" w:rsidRPr="005B76CE">
        <w:rPr>
          <w:bCs/>
          <w:sz w:val="26"/>
          <w:szCs w:val="26"/>
        </w:rPr>
        <w:t>B. b</w:t>
      </w:r>
      <w:r w:rsidR="00B83928" w:rsidRPr="005B76CE">
        <w:rPr>
          <w:bCs/>
          <w:sz w:val="26"/>
          <w:szCs w:val="26"/>
        </w:rPr>
        <w:t>an Thường vụ Trung ương Đảng.</w:t>
      </w:r>
      <w:r w:rsidR="00B83928" w:rsidRPr="005B76CE">
        <w:rPr>
          <w:bCs/>
          <w:sz w:val="26"/>
          <w:szCs w:val="26"/>
        </w:rPr>
        <w:tab/>
      </w:r>
      <w:r w:rsidR="00D31FF4" w:rsidRPr="005B76CE">
        <w:rPr>
          <w:sz w:val="26"/>
          <w:szCs w:val="26"/>
        </w:rPr>
        <w:tab/>
      </w:r>
      <w:r w:rsidR="00D31FF4" w:rsidRPr="005B76CE">
        <w:rPr>
          <w:sz w:val="26"/>
          <w:szCs w:val="26"/>
        </w:rPr>
        <w:tab/>
      </w:r>
      <w:r w:rsidR="00D31FF4" w:rsidRPr="005B76CE">
        <w:rPr>
          <w:sz w:val="26"/>
          <w:szCs w:val="26"/>
        </w:rPr>
        <w:tab/>
      </w:r>
    </w:p>
    <w:p w:rsidR="00736B31" w:rsidRPr="005B76CE" w:rsidRDefault="00B83928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</w:t>
      </w:r>
      <w:r w:rsidR="00736B31" w:rsidRPr="005B76CE">
        <w:rPr>
          <w:sz w:val="26"/>
          <w:szCs w:val="26"/>
        </w:rPr>
        <w:t>. Hồ Chí Minh.</w:t>
      </w:r>
      <w:r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ab/>
      </w:r>
      <w:r w:rsidRPr="005B76CE">
        <w:rPr>
          <w:sz w:val="26"/>
          <w:szCs w:val="26"/>
        </w:rPr>
        <w:tab/>
      </w:r>
      <w:r w:rsidR="000D0C91" w:rsidRPr="005B76CE">
        <w:rPr>
          <w:sz w:val="26"/>
          <w:szCs w:val="26"/>
        </w:rPr>
        <w:t>D. đ</w:t>
      </w:r>
      <w:r w:rsidR="00736B31" w:rsidRPr="005B76CE">
        <w:rPr>
          <w:sz w:val="26"/>
          <w:szCs w:val="26"/>
        </w:rPr>
        <w:t>ội Việt Nam tuyên truyền giải phóng quân.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b/>
          <w:sz w:val="26"/>
          <w:szCs w:val="26"/>
          <w:lang w:val="pt-BR"/>
        </w:rPr>
        <w:t>Câu</w:t>
      </w:r>
      <w:r w:rsidR="00D31FF4" w:rsidRPr="005B76CE">
        <w:rPr>
          <w:rFonts w:cs="Times New Roman"/>
          <w:b/>
          <w:sz w:val="26"/>
          <w:szCs w:val="26"/>
          <w:lang w:val="pt-BR"/>
        </w:rPr>
        <w:t xml:space="preserve"> 15</w:t>
      </w:r>
      <w:r w:rsidRPr="005B76CE">
        <w:rPr>
          <w:rFonts w:cs="Times New Roman"/>
          <w:b/>
          <w:sz w:val="26"/>
          <w:szCs w:val="26"/>
          <w:lang w:val="pt-BR"/>
        </w:rPr>
        <w:t>.</w:t>
      </w:r>
      <w:r w:rsidRPr="005B76CE">
        <w:rPr>
          <w:rFonts w:cs="Times New Roman"/>
          <w:sz w:val="26"/>
          <w:szCs w:val="26"/>
          <w:lang w:val="pt-BR"/>
        </w:rPr>
        <w:t xml:space="preserve"> Ngày 19/8/1945 đã diễn ra sự kiện quan trọng gì ở Hà Nội? 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A. Việt Minh tổ chức buổi diễn thuyết công khai ở thành phố.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 xml:space="preserve">B. Khởi nghĩa giành chính quyền ở Hà Nội thắng lợi. 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 xml:space="preserve">C. Cuộc mít tinh của nhân dân Hà Nội ở quảng trường Ba Đình. 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5B76CE">
        <w:rPr>
          <w:rFonts w:cs="Times New Roman"/>
          <w:sz w:val="26"/>
          <w:szCs w:val="26"/>
          <w:lang w:val="pt-BR"/>
        </w:rPr>
        <w:t>D. Việt Minh rải truyền đơn, biể</w:t>
      </w:r>
      <w:r w:rsidR="000D0C91" w:rsidRPr="005B76CE">
        <w:rPr>
          <w:rFonts w:cs="Times New Roman"/>
          <w:sz w:val="26"/>
          <w:szCs w:val="26"/>
          <w:lang w:val="pt-BR"/>
        </w:rPr>
        <w:t xml:space="preserve">u ngữ </w:t>
      </w:r>
      <w:r w:rsidRPr="005B76CE">
        <w:rPr>
          <w:rFonts w:cs="Times New Roman"/>
          <w:sz w:val="26"/>
          <w:szCs w:val="26"/>
          <w:lang w:val="pt-BR"/>
        </w:rPr>
        <w:t>kêu gọi khởi nghĩa.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sz w:val="26"/>
          <w:szCs w:val="26"/>
        </w:rPr>
        <w:t>Câu</w:t>
      </w:r>
      <w:r w:rsidR="00D31FF4" w:rsidRPr="005B76CE">
        <w:rPr>
          <w:rFonts w:cs="Times New Roman"/>
          <w:b/>
          <w:sz w:val="26"/>
          <w:szCs w:val="26"/>
        </w:rPr>
        <w:t xml:space="preserve"> 16</w:t>
      </w:r>
      <w:r w:rsidRPr="005B76CE">
        <w:rPr>
          <w:rFonts w:cs="Times New Roman"/>
          <w:b/>
          <w:sz w:val="26"/>
          <w:szCs w:val="26"/>
        </w:rPr>
        <w:t>.</w:t>
      </w:r>
      <w:r w:rsidRPr="005B76CE">
        <w:rPr>
          <w:rFonts w:cs="Times New Roman"/>
          <w:sz w:val="26"/>
          <w:szCs w:val="26"/>
        </w:rPr>
        <w:t xml:space="preserve"> Ngày 2/9/1945 ở Việt Nam đã diễn ra sự kiện lịch sử trọng đại gì ? 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A. Chủ tịch Hồ Chí Minh đọc tuyên ngôn độc lập. 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B. Cách mạng tháng tám thành công trong cả nước.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C. Vua Bảo Đại thoái vị. </w:t>
      </w:r>
    </w:p>
    <w:p w:rsidR="00736B31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D. Thức dân pháp chính thức nổ súng quay trở lại xâm lược Việt Nam 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17. </w:t>
      </w:r>
      <w:r w:rsidRPr="005B76CE">
        <w:rPr>
          <w:rFonts w:eastAsia="Times New Roman" w:cs="Times New Roman"/>
          <w:sz w:val="26"/>
          <w:szCs w:val="26"/>
        </w:rPr>
        <w:t>Những hoạt động của Nguyễn Ái Quốc trong những năm 1919-1924 có ý nghĩa gì?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 xml:space="preserve">A. Nguyễn Ái Quốc tiếp nhận tư tưởng </w:t>
      </w:r>
      <w:r w:rsidR="00A41F63" w:rsidRPr="005B76CE">
        <w:rPr>
          <w:rFonts w:eastAsia="Times New Roman" w:cs="Times New Roman"/>
          <w:sz w:val="26"/>
          <w:szCs w:val="26"/>
        </w:rPr>
        <w:t>chủ nghĩa Mác</w:t>
      </w:r>
      <w:r w:rsidR="00A41F63" w:rsidRPr="005B76CE">
        <w:rPr>
          <w:rFonts w:eastAsia="Times New Roman" w:cs="Times New Roman"/>
          <w:sz w:val="26"/>
          <w:szCs w:val="26"/>
        </w:rPr>
        <w:softHyphen/>
      </w:r>
      <w:r w:rsidR="007B13DD" w:rsidRPr="005B76CE">
        <w:rPr>
          <w:rFonts w:cs="Times New Roman"/>
          <w:sz w:val="26"/>
          <w:szCs w:val="26"/>
          <w:lang w:val="vi-VN"/>
        </w:rPr>
        <w:t xml:space="preserve">– </w:t>
      </w:r>
      <w:r w:rsidR="00A41F63" w:rsidRPr="005B76CE">
        <w:rPr>
          <w:rFonts w:eastAsia="Times New Roman" w:cs="Times New Roman"/>
          <w:sz w:val="26"/>
          <w:szCs w:val="26"/>
        </w:rPr>
        <w:t>Lê-</w:t>
      </w:r>
      <w:r w:rsidRPr="005B76CE">
        <w:rPr>
          <w:rFonts w:eastAsia="Times New Roman" w:cs="Times New Roman"/>
          <w:sz w:val="26"/>
          <w:szCs w:val="26"/>
        </w:rPr>
        <w:t>nin để truyền bá về trong nước.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B. Chuẩn bị về chính trị, tư tưởng và tổ chức cho sự ra đời của chính đảng vô sản ở Việt Nam.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Xây dựng mối quan hệ liên minh giữa công nhân và nông dân trong cuộc đấu tranh giải phóng dân tộc.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D. Cách mạng Việt Nam trở thành một bộ phận của cách mạng thế giới.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b/>
          <w:sz w:val="26"/>
          <w:szCs w:val="26"/>
        </w:rPr>
        <w:t>Câu 18.</w:t>
      </w:r>
      <w:r w:rsidRPr="005B76CE">
        <w:rPr>
          <w:rFonts w:eastAsia="Times New Roman" w:cs="Times New Roman"/>
          <w:sz w:val="26"/>
          <w:szCs w:val="26"/>
        </w:rPr>
        <w:t xml:space="preserve"> Sự kiện nào đánh dấu Nguyễn Ái Quốc từ chủ nghĩa yêu nước đã đến được với chủ nghĩa cộng sản?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 xml:space="preserve">A. Gửi đến hội nghị Vec-xai bản yêu sách của nhân dân An Nam. 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 xml:space="preserve">B. Đọc bản sơ thảo lần thứ nhất luận cương về vấn đề dân tộc và thuộc địa của Lê-nin. 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Bỏ phiếu tán thành ra nhập quốc tế cộng sản và tham gia sáng lập đảng cộng sản Pháp.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 xml:space="preserve">D. Tham dự đại hội lần thứ V của quốc tế cộng sản. 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19. </w:t>
      </w:r>
      <w:r w:rsidRPr="005B76CE">
        <w:rPr>
          <w:sz w:val="26"/>
          <w:szCs w:val="26"/>
        </w:rPr>
        <w:t xml:space="preserve">Vì sao sự ra đời của Đảng Cộng sản Việt Nam (1930) </w:t>
      </w:r>
      <w:r w:rsidR="000D0C91" w:rsidRPr="005B76CE">
        <w:rPr>
          <w:sz w:val="26"/>
          <w:szCs w:val="26"/>
        </w:rPr>
        <w:t xml:space="preserve">được coi </w:t>
      </w:r>
      <w:r w:rsidRPr="005B76CE">
        <w:rPr>
          <w:sz w:val="26"/>
          <w:szCs w:val="26"/>
        </w:rPr>
        <w:t>là bước ngoặt vĩ đại của lịch sử cách mạng Việt Nam?</w:t>
      </w:r>
    </w:p>
    <w:p w:rsidR="00D31FF4" w:rsidRPr="005B76CE" w:rsidRDefault="00A02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 xml:space="preserve">A. Kết thúc </w:t>
      </w:r>
      <w:r w:rsidR="00736B31" w:rsidRPr="005B76CE">
        <w:rPr>
          <w:sz w:val="26"/>
          <w:szCs w:val="26"/>
        </w:rPr>
        <w:t>thời kỳ phát triển của khuynh hướng cách mạng dân chủ tư sản.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B. Đưa giai cấp công nhân và nông dân lên lãnh đạo cách mạng.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>C. Chấm dứt tình trạng khủng hoảng về đường lối và giai cấp lãnh đạo</w:t>
      </w:r>
      <w:r w:rsidR="00A02520" w:rsidRPr="005B76CE">
        <w:rPr>
          <w:bCs/>
          <w:sz w:val="26"/>
          <w:szCs w:val="26"/>
        </w:rPr>
        <w:t xml:space="preserve"> cách mạng</w:t>
      </w:r>
      <w:r w:rsidRPr="005B76CE">
        <w:rPr>
          <w:bCs/>
          <w:sz w:val="26"/>
          <w:szCs w:val="26"/>
        </w:rPr>
        <w:t>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 xml:space="preserve">D. Chấm dứt tình trạng chia rẽ giữa các tổ chức chính trị ở Việt Nam. 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/>
          <w:bCs/>
          <w:sz w:val="26"/>
          <w:szCs w:val="26"/>
        </w:rPr>
        <w:lastRenderedPageBreak/>
        <w:t xml:space="preserve">Câu 20. </w:t>
      </w:r>
      <w:r w:rsidRPr="005B76CE">
        <w:rPr>
          <w:bCs/>
          <w:sz w:val="26"/>
          <w:szCs w:val="26"/>
        </w:rPr>
        <w:t>Các tổ chức cộng sản ra đời ở Việt Nam năm 1919 có điểm hạn chế lớn nhất là</w:t>
      </w:r>
      <w:r w:rsidR="00530A39" w:rsidRPr="005B76CE">
        <w:rPr>
          <w:bCs/>
          <w:sz w:val="26"/>
          <w:szCs w:val="26"/>
        </w:rPr>
        <w:t>:</w:t>
      </w:r>
    </w:p>
    <w:p w:rsidR="00D31FF4" w:rsidRPr="005B76CE" w:rsidRDefault="00B83928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>A</w:t>
      </w:r>
      <w:r w:rsidR="00736B31" w:rsidRPr="005B76CE">
        <w:rPr>
          <w:bCs/>
          <w:sz w:val="26"/>
          <w:szCs w:val="26"/>
        </w:rPr>
        <w:t xml:space="preserve">. hoạt động riêng rẽ, tranh giành ảnh hưởng lẫn nhau. </w:t>
      </w:r>
      <w:r w:rsidRPr="005B76CE">
        <w:rPr>
          <w:bCs/>
          <w:sz w:val="26"/>
          <w:szCs w:val="26"/>
        </w:rPr>
        <w:t xml:space="preserve"> B. sự đối lập về ý thức hệ. </w:t>
      </w:r>
      <w:r w:rsidRPr="005B76CE">
        <w:rPr>
          <w:bCs/>
          <w:sz w:val="26"/>
          <w:szCs w:val="26"/>
        </w:rPr>
        <w:tab/>
      </w:r>
      <w:r w:rsidRPr="005B76CE">
        <w:rPr>
          <w:bCs/>
          <w:sz w:val="26"/>
          <w:szCs w:val="26"/>
        </w:rPr>
        <w:tab/>
      </w:r>
    </w:p>
    <w:p w:rsidR="00B83928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Cs/>
          <w:sz w:val="26"/>
          <w:szCs w:val="26"/>
        </w:rPr>
        <w:t xml:space="preserve">C. còn thiếu đường lối đấu tranh đúng đắn. </w:t>
      </w:r>
      <w:r w:rsidR="00B83928" w:rsidRPr="005B76CE">
        <w:rPr>
          <w:bCs/>
          <w:sz w:val="26"/>
          <w:szCs w:val="26"/>
        </w:rPr>
        <w:tab/>
      </w:r>
      <w:r w:rsidR="00B83928" w:rsidRPr="005B76CE">
        <w:rPr>
          <w:bCs/>
          <w:sz w:val="26"/>
          <w:szCs w:val="26"/>
        </w:rPr>
        <w:tab/>
        <w:t xml:space="preserve">  D. thiếu một bộ chỉ huy thống nhất. 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>Câu 21</w:t>
      </w:r>
      <w:r w:rsidR="00D31FF4" w:rsidRPr="005B76CE">
        <w:rPr>
          <w:b/>
          <w:bCs/>
          <w:sz w:val="26"/>
          <w:szCs w:val="26"/>
        </w:rPr>
        <w:t xml:space="preserve">. </w:t>
      </w:r>
      <w:r w:rsidRPr="005B76CE">
        <w:rPr>
          <w:sz w:val="26"/>
          <w:szCs w:val="26"/>
        </w:rPr>
        <w:t>Vì sao cuộc khủng hoảng kinh tế thế giới (1929-1933) ở các nước tư bản lại ảnh hưởng đến tất cả các lĩnh vực kinh tế của Việt Nam?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Vì Việt Nam phụ thuộc Pháp.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 xml:space="preserve">B. Vì kinh tế Việt Nam chịu ảnh hưởng </w:t>
      </w:r>
      <w:r w:rsidR="00A02520" w:rsidRPr="005B76CE">
        <w:rPr>
          <w:sz w:val="26"/>
          <w:szCs w:val="26"/>
        </w:rPr>
        <w:t xml:space="preserve">của </w:t>
      </w:r>
      <w:r w:rsidRPr="005B76CE">
        <w:rPr>
          <w:sz w:val="26"/>
          <w:szCs w:val="26"/>
        </w:rPr>
        <w:t>kinh tế Pháp.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 xml:space="preserve">C. Vì Việt Nam là thuộc địa của Pháp, nền kinh tế Việt Nam hoàn toàn phụ thuộc </w:t>
      </w:r>
      <w:r w:rsidR="00A02520" w:rsidRPr="005B76CE">
        <w:rPr>
          <w:bCs/>
          <w:sz w:val="26"/>
          <w:szCs w:val="26"/>
        </w:rPr>
        <w:t xml:space="preserve">vào </w:t>
      </w:r>
      <w:r w:rsidRPr="005B76CE">
        <w:rPr>
          <w:bCs/>
          <w:sz w:val="26"/>
          <w:szCs w:val="26"/>
        </w:rPr>
        <w:t>Pháp.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D. Vì Việt Nam là thị trường của tư bản Pháp.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sz w:val="26"/>
          <w:szCs w:val="26"/>
        </w:rPr>
        <w:t>Câu 22.</w:t>
      </w:r>
      <w:r w:rsidRPr="005B76CE">
        <w:rPr>
          <w:sz w:val="26"/>
          <w:szCs w:val="26"/>
        </w:rPr>
        <w:t xml:space="preserve"> Nguyên nhân cơ bản nhất quyết định sự bùng nổ của phong trào cách mạng 1930-1931 ở Việt Nam là gì?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Tác động từ cuộc khủng hoảng kinh tế thế giới (1929-1933).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>B</w:t>
      </w:r>
      <w:r w:rsidR="00A02520" w:rsidRPr="005B76CE">
        <w:rPr>
          <w:bCs/>
          <w:sz w:val="26"/>
          <w:szCs w:val="26"/>
        </w:rPr>
        <w:t xml:space="preserve">. Đảng Cộng sản Việt Nam ra đời, </w:t>
      </w:r>
      <w:r w:rsidRPr="005B76CE">
        <w:rPr>
          <w:bCs/>
          <w:sz w:val="26"/>
          <w:szCs w:val="26"/>
        </w:rPr>
        <w:t>kịp thời lãnh đạo quần chúng.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C. Thực dân Pháp thực hiện khủng bố trắng cách mạng Việt Nam sau khởi nghĩa Yên Bái.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D. Đời sống các tầng lớp nhân dân Việt Nam khó khăn do chính sách vơ vét, bóc lột của Pháp.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23. </w:t>
      </w:r>
      <w:r w:rsidR="00A02520" w:rsidRPr="005B76CE">
        <w:rPr>
          <w:sz w:val="26"/>
          <w:szCs w:val="26"/>
        </w:rPr>
        <w:t>Sự ra đời của các Xô v</w:t>
      </w:r>
      <w:r w:rsidRPr="005B76CE">
        <w:rPr>
          <w:sz w:val="26"/>
          <w:szCs w:val="26"/>
        </w:rPr>
        <w:t>iết ở Nghệ An và Hà Tĩnh là đỉnh cao của phong trào cách mạng 1930-1931 vì</w:t>
      </w:r>
      <w:r w:rsidR="00530A39" w:rsidRPr="005B76CE">
        <w:rPr>
          <w:sz w:val="26"/>
          <w:szCs w:val="26"/>
        </w:rPr>
        <w:t>:</w:t>
      </w:r>
    </w:p>
    <w:p w:rsidR="00736B31" w:rsidRPr="005B76CE" w:rsidRDefault="00A02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đ</w:t>
      </w:r>
      <w:r w:rsidR="00736B31" w:rsidRPr="005B76CE">
        <w:rPr>
          <w:sz w:val="26"/>
          <w:szCs w:val="26"/>
        </w:rPr>
        <w:t>ã hoàn thành mục tiêu đề ra trong Luận cương chính trị (10/1930).</w:t>
      </w:r>
    </w:p>
    <w:p w:rsidR="00736B31" w:rsidRPr="005B76CE" w:rsidRDefault="00A02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B. đ</w:t>
      </w:r>
      <w:r w:rsidR="00736B31" w:rsidRPr="005B76CE">
        <w:rPr>
          <w:sz w:val="26"/>
          <w:szCs w:val="26"/>
        </w:rPr>
        <w:t>ây là mốc đánh dấu sự tan rã của bộ máy chính quyền và tay sai.</w:t>
      </w:r>
    </w:p>
    <w:p w:rsidR="00736B31" w:rsidRPr="005B76CE" w:rsidRDefault="00A02520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>C. đ</w:t>
      </w:r>
      <w:r w:rsidR="00736B31" w:rsidRPr="005B76CE">
        <w:rPr>
          <w:bCs/>
          <w:sz w:val="26"/>
          <w:szCs w:val="26"/>
        </w:rPr>
        <w:t>ã giải quyết được vấn đề cơ bản của một cuộc cách mạng xã hội.</w:t>
      </w:r>
    </w:p>
    <w:p w:rsidR="00736B31" w:rsidRPr="005B76CE" w:rsidRDefault="00A02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D. đ</w:t>
      </w:r>
      <w:r w:rsidR="00736B31" w:rsidRPr="005B76CE">
        <w:rPr>
          <w:sz w:val="26"/>
          <w:szCs w:val="26"/>
        </w:rPr>
        <w:t>ây là hình thức chính quyền nhà nư</w:t>
      </w:r>
      <w:r w:rsidRPr="005B76CE">
        <w:rPr>
          <w:sz w:val="26"/>
          <w:szCs w:val="26"/>
        </w:rPr>
        <w:t xml:space="preserve">ớc giống các Xô </w:t>
      </w:r>
      <w:r w:rsidR="00A41F63" w:rsidRPr="005B76CE">
        <w:rPr>
          <w:sz w:val="26"/>
          <w:szCs w:val="26"/>
        </w:rPr>
        <w:t>V</w:t>
      </w:r>
      <w:r w:rsidR="00736B31" w:rsidRPr="005B76CE">
        <w:rPr>
          <w:sz w:val="26"/>
          <w:szCs w:val="26"/>
        </w:rPr>
        <w:t>iết ở nước Nga.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24. </w:t>
      </w:r>
      <w:r w:rsidRPr="005B76CE">
        <w:rPr>
          <w:sz w:val="26"/>
          <w:szCs w:val="26"/>
        </w:rPr>
        <w:t>Yếu tố quyết định dẫn đến dẫn đến sự bùng nổ phong trào dân chủ 1936-1939 ở Việt Nam là gì?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Chính phủ mặt trận nhân dân lên cầm qyền ở Pháp (6/1936).</w:t>
      </w:r>
    </w:p>
    <w:p w:rsidR="00D31FF4" w:rsidRPr="005B76CE" w:rsidRDefault="00D31FF4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B. Nghị quyết của đại hội lần thứ VII của quốc tế cộng sản.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C. Sự xuất hiện của chủ nghĩa phát xít (những năm 30 của thế kỷ XX).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D. Nghị quyết của Hội nghị ban chấp hành Trung ương Đảng Cộng sản Đông Dương.</w:t>
      </w:r>
    </w:p>
    <w:p w:rsidR="00E26520" w:rsidRPr="005B76CE" w:rsidRDefault="00E26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25. </w:t>
      </w:r>
      <w:r w:rsidRPr="005B76CE">
        <w:rPr>
          <w:bCs/>
          <w:sz w:val="26"/>
          <w:szCs w:val="26"/>
        </w:rPr>
        <w:t>Đâu là ý</w:t>
      </w:r>
      <w:r w:rsidRPr="005B76CE">
        <w:rPr>
          <w:b/>
          <w:bCs/>
          <w:sz w:val="26"/>
          <w:szCs w:val="26"/>
        </w:rPr>
        <w:t xml:space="preserve"> </w:t>
      </w:r>
      <w:r w:rsidR="00736B31" w:rsidRPr="005B76CE">
        <w:rPr>
          <w:sz w:val="26"/>
          <w:szCs w:val="26"/>
        </w:rPr>
        <w:t>nghĩa quan trọng nhất của phong trào dân tộc dân chủ 1936-</w:t>
      </w:r>
      <w:r w:rsidR="00A41F63" w:rsidRPr="005B76CE">
        <w:rPr>
          <w:sz w:val="26"/>
          <w:szCs w:val="26"/>
        </w:rPr>
        <w:t xml:space="preserve">1939 đối với cách mạng Việt </w:t>
      </w:r>
      <w:r w:rsidRPr="005B76CE">
        <w:rPr>
          <w:sz w:val="26"/>
          <w:szCs w:val="26"/>
        </w:rPr>
        <w:t>Nam?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Uy tín và ảnh hưởng của Đảng được mở rộng trong quần chúng.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B. Tập hợp được quân đội chính trị đông đảo đến từ nông thôn.</w:t>
      </w:r>
    </w:p>
    <w:p w:rsidR="00D31FF4" w:rsidRPr="005B76CE" w:rsidRDefault="00E26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C. Tư tưởng Mác-Lênin</w:t>
      </w:r>
      <w:r w:rsidR="00736B31" w:rsidRPr="005B76CE">
        <w:rPr>
          <w:sz w:val="26"/>
          <w:szCs w:val="26"/>
        </w:rPr>
        <w:t>, đường lối chính sách của Đảng được phổ biến sâu rộng.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D. Cuộc diễn tập của Đảng và quần chúng chuẩn bị cho Cách mạng tháng Tám 1945.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26. </w:t>
      </w:r>
      <w:r w:rsidRPr="005B76CE">
        <w:rPr>
          <w:sz w:val="26"/>
          <w:szCs w:val="26"/>
        </w:rPr>
        <w:t>Tháng 8/1945 điều kiện khách quan bên ngoài rất thuận lợi, tạo thời cơ cho nhân dân ta vù</w:t>
      </w:r>
      <w:r w:rsidR="00E26520" w:rsidRPr="005B76CE">
        <w:rPr>
          <w:sz w:val="26"/>
          <w:szCs w:val="26"/>
        </w:rPr>
        <w:t>ng lên giành lại độc lập, đó là</w:t>
      </w:r>
      <w:r w:rsidR="00530A39" w:rsidRPr="005B76CE">
        <w:rPr>
          <w:sz w:val="26"/>
          <w:szCs w:val="26"/>
        </w:rPr>
        <w:t>:</w:t>
      </w:r>
    </w:p>
    <w:p w:rsidR="00D31FF4" w:rsidRPr="005B76CE" w:rsidRDefault="00E26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s</w:t>
      </w:r>
      <w:r w:rsidR="00736B31" w:rsidRPr="005B76CE">
        <w:rPr>
          <w:sz w:val="26"/>
          <w:szCs w:val="26"/>
        </w:rPr>
        <w:t>ự thất bại của phe phát xít ở chiến trường châu Âu</w:t>
      </w:r>
    </w:p>
    <w:p w:rsidR="00D31FF4" w:rsidRPr="005B76CE" w:rsidRDefault="00E26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B. s</w:t>
      </w:r>
      <w:r w:rsidR="00736B31" w:rsidRPr="005B76CE">
        <w:rPr>
          <w:sz w:val="26"/>
          <w:szCs w:val="26"/>
        </w:rPr>
        <w:t>ự thắng lợi của Hồng quân Liên Xô ở mặt trận Xô - Đức.</w:t>
      </w:r>
    </w:p>
    <w:p w:rsidR="00D31FF4" w:rsidRPr="005B76CE" w:rsidRDefault="00E26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C. s</w:t>
      </w:r>
      <w:r w:rsidR="00736B31" w:rsidRPr="005B76CE">
        <w:rPr>
          <w:sz w:val="26"/>
          <w:szCs w:val="26"/>
        </w:rPr>
        <w:t>ự nổi dậy giành thắng lợi của nhân dân các nước Đông Âu.</w:t>
      </w:r>
    </w:p>
    <w:p w:rsidR="00D31FF4" w:rsidRPr="005B76CE" w:rsidRDefault="00E26520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Cs/>
          <w:sz w:val="26"/>
          <w:szCs w:val="26"/>
        </w:rPr>
        <w:t>D. s</w:t>
      </w:r>
      <w:r w:rsidR="00736B31" w:rsidRPr="005B76CE">
        <w:rPr>
          <w:bCs/>
          <w:sz w:val="26"/>
          <w:szCs w:val="26"/>
        </w:rPr>
        <w:t>ự tan rã của phát xít Đức và sự đầu hàng vô điều kiện của phát xít Nhật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bCs/>
          <w:sz w:val="26"/>
          <w:szCs w:val="26"/>
        </w:rPr>
        <w:t xml:space="preserve">Câu 27. </w:t>
      </w:r>
      <w:r w:rsidRPr="005B76CE">
        <w:rPr>
          <w:sz w:val="26"/>
          <w:szCs w:val="26"/>
        </w:rPr>
        <w:t>Nguyên nhân cơ bản quyết định sự thắng lợi</w:t>
      </w:r>
      <w:r w:rsidR="00E26520" w:rsidRPr="005B76CE">
        <w:rPr>
          <w:sz w:val="26"/>
          <w:szCs w:val="26"/>
        </w:rPr>
        <w:t xml:space="preserve"> của Cách mạng tháng Tám là gì?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Dân tộc Việt Nam vốn có truyền thống yêu nước, đã đấu tranh kiên cường bất khuất.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 xml:space="preserve">B. Có khối liên minh công nông vững chắc, tập hợp được mọi lực lượng yêu nước trong </w:t>
      </w:r>
      <w:r w:rsidR="00E26520" w:rsidRPr="005B76CE">
        <w:rPr>
          <w:sz w:val="26"/>
          <w:szCs w:val="26"/>
        </w:rPr>
        <w:t>một m</w:t>
      </w:r>
      <w:r w:rsidRPr="005B76CE">
        <w:rPr>
          <w:sz w:val="26"/>
          <w:szCs w:val="26"/>
        </w:rPr>
        <w:t>ặt trận thống nhất.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5B76CE">
        <w:rPr>
          <w:bCs/>
          <w:sz w:val="26"/>
          <w:szCs w:val="26"/>
        </w:rPr>
        <w:t>C. Sự lãnh đạo tài tình của Đảng đứng đầu lả Chủ tịch Hồ Chí Minh.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D. Có hoàn cảnh thuận lợi của chiến tranh thế giới thứ hai: Hồng quân Liên Xô và quân Đồng minh đã đánh bại phát xít Đức - Nhật</w:t>
      </w:r>
    </w:p>
    <w:p w:rsidR="00D31FF4" w:rsidRPr="005B76CE" w:rsidRDefault="00D31FF4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b/>
          <w:sz w:val="26"/>
          <w:szCs w:val="26"/>
        </w:rPr>
        <w:lastRenderedPageBreak/>
        <w:t xml:space="preserve">Câu 28. </w:t>
      </w:r>
      <w:r w:rsidR="00736B31" w:rsidRPr="005B76CE">
        <w:rPr>
          <w:sz w:val="26"/>
          <w:szCs w:val="26"/>
        </w:rPr>
        <w:t>“Thời cơ ngàn năm có một” tro</w:t>
      </w:r>
      <w:r w:rsidR="00E26520" w:rsidRPr="005B76CE">
        <w:rPr>
          <w:sz w:val="26"/>
          <w:szCs w:val="26"/>
        </w:rPr>
        <w:t xml:space="preserve">ng cách mạng tháng tám tồn tại </w:t>
      </w:r>
      <w:r w:rsidR="00736B31" w:rsidRPr="005B76CE">
        <w:rPr>
          <w:sz w:val="26"/>
          <w:szCs w:val="26"/>
        </w:rPr>
        <w:t>trong khoảng thời gian nào?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A. Từ khi Mĩ ném bom nguyên tử xuống Hi-rô-si-ma và Na-ga-xa-ki của Nhật Bản.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>B. Từ khi chiến tranh thế giới thứ hai kết thúc ở châu Âu.</w:t>
      </w:r>
    </w:p>
    <w:p w:rsidR="00D31FF4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 xml:space="preserve">C. Từ sau khi Nhật đầu hàng đồng minh đến khi Pháp nổ súng xâm lược Việt Nam lần thứ hai. </w:t>
      </w:r>
    </w:p>
    <w:p w:rsidR="00736B31" w:rsidRPr="005B76CE" w:rsidRDefault="00736B31" w:rsidP="005E3F3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B76CE">
        <w:rPr>
          <w:sz w:val="26"/>
          <w:szCs w:val="26"/>
        </w:rPr>
        <w:t xml:space="preserve">D. Từ khi Nhật đầu hàng đồng minh đến trước khi quân đồng minh vào giải giáp quân đội Nhật. </w:t>
      </w:r>
    </w:p>
    <w:p w:rsidR="00D31FF4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bCs/>
          <w:sz w:val="26"/>
          <w:szCs w:val="26"/>
        </w:rPr>
        <w:t>Câu 2</w:t>
      </w:r>
      <w:r w:rsidR="00D31FF4" w:rsidRPr="005B76CE">
        <w:rPr>
          <w:rFonts w:cs="Times New Roman"/>
          <w:b/>
          <w:bCs/>
          <w:sz w:val="26"/>
          <w:szCs w:val="26"/>
        </w:rPr>
        <w:t>9</w:t>
      </w:r>
      <w:r w:rsidRPr="005B76CE">
        <w:rPr>
          <w:rFonts w:cs="Times New Roman"/>
          <w:sz w:val="26"/>
          <w:szCs w:val="26"/>
        </w:rPr>
        <w:t>. Sự kiện nào đánh dấu Nguyễn Ái Quốc tìm ra con đường cứu nước đúng đắn cho dân tộc Việt Nam?</w:t>
      </w:r>
    </w:p>
    <w:p w:rsidR="00D31FF4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A. Gửi bản yếu sách 8 điểm đến hội nghị Véc xai (1919).</w:t>
      </w:r>
    </w:p>
    <w:p w:rsidR="00D31FF4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B. Đọc bản sơ thảo luận cương về vấn đề dân tộc và thuộc địa củ</w:t>
      </w:r>
      <w:r w:rsidR="00A41F63" w:rsidRPr="005B76CE">
        <w:rPr>
          <w:rFonts w:cs="Times New Roman"/>
          <w:sz w:val="26"/>
          <w:szCs w:val="26"/>
        </w:rPr>
        <w:t>a Lê-n</w:t>
      </w:r>
      <w:r w:rsidRPr="005B76CE">
        <w:rPr>
          <w:rFonts w:cs="Times New Roman"/>
          <w:sz w:val="26"/>
          <w:szCs w:val="26"/>
        </w:rPr>
        <w:t>in (7/1920)</w:t>
      </w:r>
    </w:p>
    <w:p w:rsidR="00D31FF4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C. Lập ra Hội Liên hiệp các dân tộc thuộc địa ở</w:t>
      </w:r>
      <w:r w:rsidR="00EA56EF" w:rsidRPr="005B76CE">
        <w:rPr>
          <w:rFonts w:cs="Times New Roman"/>
          <w:sz w:val="26"/>
          <w:szCs w:val="26"/>
        </w:rPr>
        <w:t xml:space="preserve"> Pa-</w:t>
      </w:r>
      <w:r w:rsidRPr="005B76CE">
        <w:rPr>
          <w:rFonts w:cs="Times New Roman"/>
          <w:sz w:val="26"/>
          <w:szCs w:val="26"/>
        </w:rPr>
        <w:t>ri (1921)</w:t>
      </w:r>
    </w:p>
    <w:p w:rsidR="00D31FF4" w:rsidRPr="005B76CE" w:rsidRDefault="00736B31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D. Sáng lập Hội Việt Nam Cách mạ</w:t>
      </w:r>
      <w:r w:rsidR="00EA56EF" w:rsidRPr="005B76CE">
        <w:rPr>
          <w:rFonts w:cs="Times New Roman"/>
          <w:sz w:val="26"/>
          <w:szCs w:val="26"/>
        </w:rPr>
        <w:t>ng Thanh niên (</w:t>
      </w:r>
      <w:r w:rsidRPr="005B76CE">
        <w:rPr>
          <w:rFonts w:cs="Times New Roman"/>
          <w:sz w:val="26"/>
          <w:szCs w:val="26"/>
        </w:rPr>
        <w:t>6/1925).</w:t>
      </w:r>
    </w:p>
    <w:p w:rsidR="00736B31" w:rsidRPr="005B76CE" w:rsidRDefault="00D31FF4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eastAsia="Times New Roman" w:cs="Times New Roman"/>
          <w:b/>
          <w:bCs/>
          <w:sz w:val="26"/>
          <w:szCs w:val="26"/>
        </w:rPr>
        <w:t xml:space="preserve">Câu 30. </w:t>
      </w:r>
      <w:r w:rsidR="00736B31" w:rsidRPr="005B76CE">
        <w:rPr>
          <w:rFonts w:eastAsia="Times New Roman" w:cs="Times New Roman"/>
          <w:sz w:val="26"/>
          <w:szCs w:val="26"/>
        </w:rPr>
        <w:t>Mục tiêu đấu tranh của Việt Nam Quốc dân Đảng là gì?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A. Đánh đuổi thực dân Pháp, xoá bỏ ngôi vua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B. Đánh đuổi thực dân Pháp, thiết lập dân quyền.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C. Đánh đuổi thực dân Pháp, đánh đổ ngôi vua, thiết lập dân quyền.</w:t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Times New Roman" w:cs="Times New Roman"/>
          <w:sz w:val="26"/>
          <w:szCs w:val="26"/>
        </w:rPr>
        <w:t>D. Đánh đuổi thực dân Pháp, lập nên nước Việt Nam độc lập.</w:t>
      </w:r>
    </w:p>
    <w:p w:rsidR="00D31FF4" w:rsidRPr="005B76CE" w:rsidRDefault="00D31FF4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cs="Times New Roman"/>
          <w:b/>
          <w:sz w:val="26"/>
          <w:szCs w:val="26"/>
        </w:rPr>
        <w:t xml:space="preserve">Câu 31. </w:t>
      </w:r>
      <w:r w:rsidR="00736B31" w:rsidRPr="005B76CE">
        <w:rPr>
          <w:rFonts w:cs="Times New Roman"/>
          <w:sz w:val="26"/>
          <w:szCs w:val="26"/>
        </w:rPr>
        <w:t xml:space="preserve">Sự kiện </w:t>
      </w:r>
      <w:r w:rsidR="00530A39" w:rsidRPr="005B76CE">
        <w:rPr>
          <w:rFonts w:cs="Times New Roman"/>
          <w:sz w:val="26"/>
          <w:szCs w:val="26"/>
        </w:rPr>
        <w:t xml:space="preserve">nào </w:t>
      </w:r>
      <w:r w:rsidR="00736B31" w:rsidRPr="005B76CE">
        <w:rPr>
          <w:rFonts w:cs="Times New Roman"/>
          <w:sz w:val="26"/>
          <w:szCs w:val="26"/>
        </w:rPr>
        <w:t xml:space="preserve">dưới đây diễn ra tại nhà </w:t>
      </w:r>
      <w:r w:rsidR="00736B31" w:rsidRPr="005B76CE">
        <w:rPr>
          <w:rFonts w:eastAsia="SimSun" w:cs="Times New Roman"/>
          <w:sz w:val="26"/>
          <w:szCs w:val="26"/>
          <w:lang w:eastAsia="zh-CN"/>
        </w:rPr>
        <w:t>số 5D phố Hàm Long -Hà Nội (3/1929)?</w:t>
      </w:r>
    </w:p>
    <w:p w:rsidR="00530A39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>A. Thành lập Đông Dương Cộng sản đảng</w:t>
      </w:r>
      <w:r w:rsidR="00EA56EF" w:rsidRPr="005B76CE">
        <w:rPr>
          <w:rFonts w:eastAsia="SimSun" w:cs="Times New Roman"/>
          <w:sz w:val="26"/>
          <w:szCs w:val="26"/>
          <w:lang w:eastAsia="zh-CN"/>
        </w:rPr>
        <w:t>.</w:t>
      </w:r>
      <w:r w:rsidR="00D31FF4" w:rsidRPr="005B76CE">
        <w:rPr>
          <w:rFonts w:eastAsia="Times New Roman" w:cs="Times New Roman"/>
          <w:sz w:val="26"/>
          <w:szCs w:val="26"/>
        </w:rPr>
        <w:tab/>
      </w:r>
    </w:p>
    <w:p w:rsidR="00736B31" w:rsidRPr="005B76CE" w:rsidRDefault="00736B31" w:rsidP="005E3F3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 xml:space="preserve">B. Thành lập </w:t>
      </w:r>
      <w:r w:rsidR="00EA56EF" w:rsidRPr="005B76CE">
        <w:rPr>
          <w:rFonts w:eastAsia="SimSun" w:cs="Times New Roman"/>
          <w:sz w:val="26"/>
          <w:szCs w:val="26"/>
          <w:lang w:eastAsia="zh-CN"/>
        </w:rPr>
        <w:t>Đông dương Cộng Sản liên đoàn.</w:t>
      </w:r>
    </w:p>
    <w:p w:rsidR="00530A39" w:rsidRPr="005B76CE" w:rsidRDefault="00736B31" w:rsidP="005E3F36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  <w:r w:rsidRPr="005B76CE">
        <w:rPr>
          <w:rFonts w:eastAsia="SimSun" w:cs="Times New Roman"/>
          <w:sz w:val="26"/>
          <w:szCs w:val="26"/>
          <w:lang w:eastAsia="zh-CN"/>
        </w:rPr>
        <w:t>C. Chi bộ Cộng sản đầu tiên ở Việt Nam ra đời</w:t>
      </w:r>
      <w:r w:rsidR="00EA56EF" w:rsidRPr="005B76CE">
        <w:rPr>
          <w:rFonts w:eastAsia="SimSun" w:cs="Times New Roman"/>
          <w:sz w:val="26"/>
          <w:szCs w:val="26"/>
          <w:lang w:eastAsia="zh-CN"/>
        </w:rPr>
        <w:t>.</w:t>
      </w:r>
    </w:p>
    <w:p w:rsidR="00530A39" w:rsidRPr="005B76CE" w:rsidRDefault="00736B31" w:rsidP="005E3F36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sz w:val="26"/>
          <w:szCs w:val="26"/>
          <w:lang w:eastAsia="zh-CN"/>
        </w:rPr>
      </w:pPr>
      <w:r w:rsidRPr="005B76CE">
        <w:rPr>
          <w:rFonts w:eastAsia="SimSun" w:cs="Times New Roman"/>
          <w:sz w:val="26"/>
          <w:szCs w:val="26"/>
          <w:lang w:eastAsia="zh-CN"/>
        </w:rPr>
        <w:t>D. Đại hội lần thứ nhất của Việt Nam Cách Mạng Thanh Niên</w:t>
      </w:r>
      <w:r w:rsidR="00EA56EF" w:rsidRPr="005B76CE">
        <w:rPr>
          <w:rFonts w:eastAsia="SimSun" w:cs="Times New Roman"/>
          <w:sz w:val="26"/>
          <w:szCs w:val="26"/>
          <w:lang w:eastAsia="zh-CN"/>
        </w:rPr>
        <w:t>.</w:t>
      </w:r>
    </w:p>
    <w:p w:rsidR="00530A39" w:rsidRPr="005B76CE" w:rsidRDefault="00A34061" w:rsidP="005E3F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eastAsia="SimSun" w:cs="Times New Roman"/>
          <w:b/>
          <w:sz w:val="26"/>
          <w:szCs w:val="26"/>
          <w:lang w:eastAsia="zh-CN"/>
        </w:rPr>
        <w:t>Câu 32.</w:t>
      </w:r>
      <w:r w:rsidRPr="005B76CE">
        <w:rPr>
          <w:rFonts w:eastAsia="SimSun" w:cs="Times New Roman"/>
          <w:sz w:val="26"/>
          <w:szCs w:val="26"/>
          <w:lang w:eastAsia="zh-CN"/>
        </w:rPr>
        <w:t xml:space="preserve"> </w:t>
      </w:r>
      <w:r w:rsidRPr="005B76CE">
        <w:rPr>
          <w:rFonts w:cs="Times New Roman"/>
          <w:sz w:val="26"/>
          <w:szCs w:val="26"/>
        </w:rPr>
        <w:t>Để giải quyết hậu quả của cuộc khủng hoảng kinh tế 1929-1933, thực dân Pháp đã thực hiện biện pháp gì?  </w:t>
      </w:r>
    </w:p>
    <w:p w:rsidR="00530A39" w:rsidRPr="005B76CE" w:rsidRDefault="00A34061" w:rsidP="005E3F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A. Tăng cường bóc lột nhân dân lao động Pháp</w:t>
      </w:r>
      <w:r w:rsidR="00EA56EF" w:rsidRPr="005B76CE">
        <w:rPr>
          <w:rFonts w:cs="Times New Roman"/>
          <w:sz w:val="26"/>
          <w:szCs w:val="26"/>
        </w:rPr>
        <w:t>.</w:t>
      </w:r>
    </w:p>
    <w:p w:rsidR="00530A39" w:rsidRPr="005B76CE" w:rsidRDefault="00A34061" w:rsidP="005E3F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B. Tăng cường bóc lột nhân dân Đông Dương</w:t>
      </w:r>
      <w:r w:rsidR="00EA56EF" w:rsidRPr="005B76CE">
        <w:rPr>
          <w:rFonts w:cs="Times New Roman"/>
          <w:sz w:val="26"/>
          <w:szCs w:val="26"/>
        </w:rPr>
        <w:t>.</w:t>
      </w:r>
    </w:p>
    <w:p w:rsidR="00530A39" w:rsidRPr="005B76CE" w:rsidRDefault="00A34061" w:rsidP="005E3F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C. Trút gánh nặng sang các nước thuộc địa</w:t>
      </w:r>
      <w:r w:rsidR="00EA56EF" w:rsidRPr="005B76CE">
        <w:rPr>
          <w:rFonts w:cs="Times New Roman"/>
          <w:sz w:val="26"/>
          <w:szCs w:val="26"/>
        </w:rPr>
        <w:t>.</w:t>
      </w:r>
    </w:p>
    <w:p w:rsidR="00530A39" w:rsidRPr="005B76CE" w:rsidRDefault="00A34061" w:rsidP="005E3F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D. Tăng cường bóc lột nhân dân lao động ở Pháp và các nước thuộc địa</w:t>
      </w:r>
      <w:r w:rsidR="00EA56EF" w:rsidRPr="005B76CE">
        <w:rPr>
          <w:rFonts w:cs="Times New Roman"/>
          <w:sz w:val="26"/>
          <w:szCs w:val="26"/>
        </w:rPr>
        <w:t>.</w:t>
      </w:r>
    </w:p>
    <w:p w:rsidR="000039E8" w:rsidRPr="005B76CE" w:rsidRDefault="000039E8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bCs/>
          <w:sz w:val="26"/>
          <w:szCs w:val="26"/>
        </w:rPr>
        <w:t xml:space="preserve">Câu </w:t>
      </w:r>
      <w:r w:rsidR="0016200B" w:rsidRPr="005B76CE">
        <w:rPr>
          <w:rFonts w:cs="Times New Roman"/>
          <w:b/>
          <w:bCs/>
          <w:sz w:val="26"/>
          <w:szCs w:val="26"/>
        </w:rPr>
        <w:t>33</w:t>
      </w:r>
      <w:r w:rsidRPr="005B76CE">
        <w:rPr>
          <w:rFonts w:cs="Times New Roman"/>
          <w:sz w:val="26"/>
          <w:szCs w:val="26"/>
        </w:rPr>
        <w:t xml:space="preserve">. </w:t>
      </w:r>
      <w:r w:rsidRPr="005B76CE">
        <w:rPr>
          <w:rStyle w:val="Bodytext89"/>
          <w:rFonts w:cs="Times New Roman"/>
          <w:b w:val="0"/>
          <w:sz w:val="26"/>
          <w:szCs w:val="26"/>
          <w:lang w:eastAsia="vi-VN"/>
        </w:rPr>
        <w:t>Điểm khác biệt trong quá trình đi tìm chân lí cứu nước của Nguyễn Ái Quốc so với lớp người đi trước là:</w:t>
      </w:r>
      <w:r w:rsidRPr="005B76CE">
        <w:rPr>
          <w:rStyle w:val="Bodytext89"/>
          <w:rFonts w:cs="Times New Roman"/>
          <w:sz w:val="26"/>
          <w:szCs w:val="26"/>
          <w:lang w:eastAsia="vi-VN"/>
        </w:rPr>
        <w:t xml:space="preserve"> </w:t>
      </w:r>
    </w:p>
    <w:p w:rsidR="005E3F36" w:rsidRPr="005B76CE" w:rsidRDefault="000039E8" w:rsidP="005E3F36">
      <w:pPr>
        <w:pStyle w:val="Bodytext1"/>
        <w:shd w:val="clear" w:color="auto" w:fill="auto"/>
        <w:tabs>
          <w:tab w:val="left" w:pos="6297"/>
        </w:tabs>
        <w:spacing w:after="0" w:line="240" w:lineRule="auto"/>
        <w:ind w:firstLine="0"/>
        <w:rPr>
          <w:rStyle w:val="BodytextSpacing0pt"/>
          <w:rFonts w:ascii="Times New Roman" w:hAnsi="Times New Roman" w:cs="Times New Roman"/>
          <w:sz w:val="26"/>
          <w:szCs w:val="26"/>
          <w:lang w:eastAsia="vi-VN"/>
        </w:rPr>
      </w:pPr>
      <w:r w:rsidRPr="005B76CE">
        <w:rPr>
          <w:rStyle w:val="BodytextSpacing0pt"/>
          <w:rFonts w:ascii="Times New Roman" w:hAnsi="Times New Roman" w:cs="Times New Roman"/>
          <w:sz w:val="26"/>
          <w:szCs w:val="26"/>
          <w:lang w:eastAsia="vi-VN"/>
        </w:rPr>
        <w:t>A. đi từ chủ nghĩa yêu nước đến với chủ nghĩa cộng sản</w:t>
      </w:r>
      <w:r w:rsidR="005E3F36" w:rsidRPr="005B76CE">
        <w:rPr>
          <w:rStyle w:val="BodytextSpacing0pt"/>
          <w:rFonts w:ascii="Times New Roman" w:hAnsi="Times New Roman" w:cs="Times New Roman"/>
          <w:sz w:val="26"/>
          <w:szCs w:val="26"/>
          <w:lang w:eastAsia="vi-VN"/>
        </w:rPr>
        <w:t>.</w:t>
      </w:r>
      <w:r w:rsidRPr="005B76CE">
        <w:rPr>
          <w:rStyle w:val="BodytextSpacing0pt"/>
          <w:rFonts w:ascii="Times New Roman" w:hAnsi="Times New Roman" w:cs="Times New Roman"/>
          <w:sz w:val="26"/>
          <w:szCs w:val="26"/>
          <w:lang w:eastAsia="vi-VN"/>
        </w:rPr>
        <w:tab/>
      </w:r>
    </w:p>
    <w:p w:rsidR="000039E8" w:rsidRPr="005B76CE" w:rsidRDefault="000039E8" w:rsidP="005E3F36">
      <w:pPr>
        <w:pStyle w:val="Bodytext1"/>
        <w:shd w:val="clear" w:color="auto" w:fill="auto"/>
        <w:tabs>
          <w:tab w:val="left" w:pos="6297"/>
        </w:tabs>
        <w:spacing w:after="0" w:line="240" w:lineRule="auto"/>
        <w:ind w:firstLine="0"/>
        <w:rPr>
          <w:rStyle w:val="Bodytext89"/>
          <w:rFonts w:ascii="Times New Roman" w:hAnsi="Times New Roman" w:cs="Times New Roman"/>
          <w:b w:val="0"/>
          <w:bCs w:val="0"/>
          <w:sz w:val="26"/>
          <w:szCs w:val="26"/>
        </w:rPr>
      </w:pPr>
      <w:r w:rsidRPr="005B76CE">
        <w:rPr>
          <w:rStyle w:val="Bodytext89"/>
          <w:rFonts w:ascii="Times New Roman" w:hAnsi="Times New Roman" w:cs="Times New Roman"/>
          <w:b w:val="0"/>
          <w:sz w:val="26"/>
          <w:szCs w:val="26"/>
          <w:lang w:eastAsia="vi-VN"/>
        </w:rPr>
        <w:t>B. đi từ chủ nghĩa yêu nước đến với chủ nghĩa xã hộ</w:t>
      </w:r>
      <w:r w:rsidR="005E3F36" w:rsidRPr="005B76CE">
        <w:rPr>
          <w:rStyle w:val="Bodytext89"/>
          <w:rFonts w:ascii="Times New Roman" w:hAnsi="Times New Roman" w:cs="Times New Roman"/>
          <w:b w:val="0"/>
          <w:sz w:val="26"/>
          <w:szCs w:val="26"/>
          <w:lang w:eastAsia="vi-VN"/>
        </w:rPr>
        <w:t>i.</w:t>
      </w:r>
    </w:p>
    <w:p w:rsidR="000039E8" w:rsidRPr="005B76CE" w:rsidRDefault="000039E8" w:rsidP="005E3F36">
      <w:pPr>
        <w:pStyle w:val="Bodytext8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76CE">
        <w:rPr>
          <w:rStyle w:val="Bodytext89"/>
          <w:rFonts w:ascii="Times New Roman" w:hAnsi="Times New Roman" w:cs="Times New Roman"/>
          <w:sz w:val="26"/>
          <w:szCs w:val="26"/>
          <w:lang w:eastAsia="vi-VN"/>
        </w:rPr>
        <w:t>C. đi từ chủ nghĩa vô sản đến với chủ nghĩa cộng sản</w:t>
      </w:r>
      <w:r w:rsidR="005E3F36" w:rsidRPr="005B76CE">
        <w:rPr>
          <w:rStyle w:val="Bodytext89"/>
          <w:rFonts w:ascii="Times New Roman" w:hAnsi="Times New Roman" w:cs="Times New Roman"/>
          <w:sz w:val="26"/>
          <w:szCs w:val="26"/>
          <w:lang w:eastAsia="vi-VN"/>
        </w:rPr>
        <w:t>.</w:t>
      </w:r>
    </w:p>
    <w:p w:rsidR="000039E8" w:rsidRPr="005B76CE" w:rsidRDefault="000039E8" w:rsidP="005E3F36">
      <w:pPr>
        <w:pStyle w:val="Bodytext81"/>
        <w:shd w:val="clear" w:color="auto" w:fill="auto"/>
        <w:spacing w:before="0" w:after="0" w:line="240" w:lineRule="auto"/>
        <w:ind w:firstLine="0"/>
        <w:jc w:val="both"/>
        <w:rPr>
          <w:rStyle w:val="Bodytext89"/>
          <w:rFonts w:ascii="Times New Roman" w:hAnsi="Times New Roman" w:cs="Times New Roman"/>
          <w:bCs/>
          <w:sz w:val="26"/>
          <w:szCs w:val="26"/>
          <w:lang w:eastAsia="vi-VN"/>
        </w:rPr>
      </w:pPr>
      <w:r w:rsidRPr="005B76CE">
        <w:rPr>
          <w:rStyle w:val="Bodytext89"/>
          <w:rFonts w:ascii="Times New Roman" w:hAnsi="Times New Roman" w:cs="Times New Roman"/>
          <w:sz w:val="26"/>
          <w:szCs w:val="26"/>
          <w:lang w:eastAsia="vi-VN"/>
        </w:rPr>
        <w:t>D. đi từ chủ nghĩa vô sản đến với chủ nghĩa xã hộ</w:t>
      </w:r>
      <w:r w:rsidR="005E3F36" w:rsidRPr="005B76CE">
        <w:rPr>
          <w:rStyle w:val="Bodytext89"/>
          <w:rFonts w:ascii="Times New Roman" w:hAnsi="Times New Roman" w:cs="Times New Roman"/>
          <w:sz w:val="26"/>
          <w:szCs w:val="26"/>
          <w:lang w:eastAsia="vi-VN"/>
        </w:rPr>
        <w:t>i.</w:t>
      </w:r>
    </w:p>
    <w:p w:rsidR="000039E8" w:rsidRPr="005B76CE" w:rsidRDefault="000039E8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bCs/>
          <w:sz w:val="26"/>
          <w:szCs w:val="26"/>
        </w:rPr>
        <w:t xml:space="preserve">Câu </w:t>
      </w:r>
      <w:r w:rsidR="007C0DD4" w:rsidRPr="005B76CE">
        <w:rPr>
          <w:rFonts w:cs="Times New Roman"/>
          <w:b/>
          <w:bCs/>
          <w:sz w:val="26"/>
          <w:szCs w:val="26"/>
        </w:rPr>
        <w:t>34</w:t>
      </w:r>
      <w:r w:rsidRPr="005B76CE">
        <w:rPr>
          <w:rFonts w:cs="Times New Roman"/>
          <w:b/>
          <w:bCs/>
          <w:sz w:val="26"/>
          <w:szCs w:val="26"/>
        </w:rPr>
        <w:t>.</w:t>
      </w:r>
      <w:r w:rsidRPr="005B76CE">
        <w:rPr>
          <w:rFonts w:cs="Times New Roman"/>
          <w:sz w:val="26"/>
          <w:szCs w:val="26"/>
        </w:rPr>
        <w:t xml:space="preserve"> Ưu điểm trong phong trào đấu tranh của tư sản và tiểu tư sản những năm 1919 – 1925 là</w:t>
      </w:r>
      <w:r w:rsidR="00A41F63" w:rsidRPr="005B76CE">
        <w:rPr>
          <w:rFonts w:cs="Times New Roman"/>
          <w:sz w:val="26"/>
          <w:szCs w:val="26"/>
        </w:rPr>
        <w:t>:</w:t>
      </w:r>
    </w:p>
    <w:p w:rsidR="000039E8" w:rsidRPr="005B76CE" w:rsidRDefault="000039E8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A. tích cực chống Pháp và thức tỉnh lòng yêu nước của nhân dân.</w:t>
      </w:r>
    </w:p>
    <w:p w:rsidR="000039E8" w:rsidRPr="005B76CE" w:rsidRDefault="000039E8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B. tích cực chống địa chủ phong kiến và thức tỉnh lòng yêu nước của nhân dân.</w:t>
      </w:r>
    </w:p>
    <w:p w:rsidR="000039E8" w:rsidRPr="005B76CE" w:rsidRDefault="000039E8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C. tích cực chống địa chủ phong kiến và kêu gọi nhân dân đấu tranh.</w:t>
      </w:r>
    </w:p>
    <w:p w:rsidR="000039E8" w:rsidRPr="005B76CE" w:rsidRDefault="000039E8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>D. tích cực chống Pháp và địa chủ phong kiến.</w:t>
      </w:r>
    </w:p>
    <w:p w:rsidR="0016200B" w:rsidRPr="005B76CE" w:rsidRDefault="0016200B" w:rsidP="005E3F36">
      <w:pPr>
        <w:spacing w:after="0" w:line="240" w:lineRule="auto"/>
        <w:jc w:val="both"/>
        <w:rPr>
          <w:rFonts w:eastAsia="SimSun" w:cs="Times New Roman"/>
          <w:b/>
          <w:bCs/>
          <w:sz w:val="26"/>
          <w:szCs w:val="26"/>
          <w:lang w:eastAsia="zh-CN"/>
        </w:rPr>
      </w:pPr>
      <w:r w:rsidRPr="005B76CE">
        <w:rPr>
          <w:rFonts w:cs="Times New Roman"/>
          <w:b/>
          <w:sz w:val="26"/>
          <w:szCs w:val="26"/>
        </w:rPr>
        <w:t xml:space="preserve">Câu </w:t>
      </w:r>
      <w:r w:rsidR="007C0DD4" w:rsidRPr="005B76CE">
        <w:rPr>
          <w:rFonts w:cs="Times New Roman"/>
          <w:b/>
          <w:sz w:val="26"/>
          <w:szCs w:val="26"/>
        </w:rPr>
        <w:t>35</w:t>
      </w:r>
      <w:r w:rsidRPr="005B76CE">
        <w:rPr>
          <w:rFonts w:cs="Times New Roman"/>
          <w:b/>
          <w:sz w:val="26"/>
          <w:szCs w:val="26"/>
        </w:rPr>
        <w:t xml:space="preserve">. </w:t>
      </w:r>
      <w:r w:rsidRPr="005B76CE">
        <w:rPr>
          <w:rFonts w:eastAsia="SimSun" w:cs="Times New Roman"/>
          <w:bCs/>
          <w:sz w:val="26"/>
          <w:szCs w:val="26"/>
          <w:lang w:eastAsia="zh-CN"/>
        </w:rPr>
        <w:t>Sự ra đời và hoạt động của 3 tổ chức cộng sản ở Việt Nam năm 1929 đã có hạn chế nào dưới đây?</w:t>
      </w:r>
    </w:p>
    <w:p w:rsidR="0016200B" w:rsidRPr="005B76CE" w:rsidRDefault="0016200B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>A. Làm phong trào cách mạng Việt Nam chậm phát triển.</w:t>
      </w:r>
    </w:p>
    <w:p w:rsidR="0016200B" w:rsidRPr="005B76CE" w:rsidRDefault="0016200B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>B. Ngăn cản sự đoàn kết lực lượng cách mạng Việt Nam.</w:t>
      </w:r>
    </w:p>
    <w:p w:rsidR="0016200B" w:rsidRPr="005B76CE" w:rsidRDefault="0016200B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>C. Tranh giành phạm vi ảnh hưởng của tổ chức đảng với nhau.</w:t>
      </w:r>
    </w:p>
    <w:p w:rsidR="0016200B" w:rsidRPr="005B76CE" w:rsidRDefault="0016200B" w:rsidP="005E3F3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B76CE">
        <w:rPr>
          <w:rFonts w:eastAsia="SimSun" w:cs="Times New Roman"/>
          <w:sz w:val="26"/>
          <w:szCs w:val="26"/>
          <w:lang w:eastAsia="zh-CN"/>
        </w:rPr>
        <w:t>D. Làm mất đoàn kết, ảnh hưởng không tốt đến cách mạng Việt Nam.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bCs/>
          <w:sz w:val="26"/>
          <w:szCs w:val="26"/>
        </w:rPr>
        <w:t>Câu 36</w:t>
      </w:r>
      <w:r w:rsidR="0016200B" w:rsidRPr="005B76CE">
        <w:rPr>
          <w:rFonts w:cs="Times New Roman"/>
          <w:b/>
          <w:bCs/>
          <w:sz w:val="26"/>
          <w:szCs w:val="26"/>
        </w:rPr>
        <w:t>.</w:t>
      </w:r>
      <w:r w:rsidR="0016200B" w:rsidRPr="005B76CE">
        <w:rPr>
          <w:rFonts w:cs="Times New Roman"/>
          <w:sz w:val="26"/>
          <w:szCs w:val="26"/>
        </w:rPr>
        <w:t xml:space="preserve"> Một trong những hạn chế của "Luận cương chính trị" (10-1930) so với "Cương lĩnh chính trị" (2/</w:t>
      </w:r>
      <w:r w:rsidRPr="005B76CE">
        <w:rPr>
          <w:rFonts w:cs="Times New Roman"/>
          <w:sz w:val="26"/>
          <w:szCs w:val="26"/>
        </w:rPr>
        <w:t>1930) là: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lastRenderedPageBreak/>
        <w:t xml:space="preserve">A. </w:t>
      </w:r>
      <w:r w:rsidR="0016200B" w:rsidRPr="005B76CE">
        <w:rPr>
          <w:rFonts w:cs="Times New Roman"/>
          <w:sz w:val="26"/>
          <w:szCs w:val="26"/>
        </w:rPr>
        <w:t>chưa vạch ra đường lối cụ thể cho cách mạng Việt Nam.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B. </w:t>
      </w:r>
      <w:r w:rsidR="0016200B" w:rsidRPr="005B76CE">
        <w:rPr>
          <w:rFonts w:cs="Times New Roman"/>
          <w:sz w:val="26"/>
          <w:szCs w:val="26"/>
        </w:rPr>
        <w:t>chưa thấy được vai trò của giai cấp công nhân đối với cách mạng Việt Nam.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C. </w:t>
      </w:r>
      <w:r w:rsidR="0016200B" w:rsidRPr="005B76CE">
        <w:rPr>
          <w:rFonts w:cs="Times New Roman"/>
          <w:sz w:val="26"/>
          <w:szCs w:val="26"/>
        </w:rPr>
        <w:t>nặng về đấu tranh giai cấp, coi công - nông mới là động lực cách mạng.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D. </w:t>
      </w:r>
      <w:r w:rsidR="0016200B" w:rsidRPr="005B76CE">
        <w:rPr>
          <w:rFonts w:cs="Times New Roman"/>
          <w:sz w:val="26"/>
          <w:szCs w:val="26"/>
        </w:rPr>
        <w:t>mang tính chất hữu khuynh, giáo điều.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bCs/>
          <w:sz w:val="26"/>
          <w:szCs w:val="26"/>
        </w:rPr>
        <w:t>Câu 37</w:t>
      </w:r>
      <w:r w:rsidR="0016200B" w:rsidRPr="005B76CE">
        <w:rPr>
          <w:rFonts w:cs="Times New Roman"/>
          <w:sz w:val="26"/>
          <w:szCs w:val="26"/>
        </w:rPr>
        <w:t>. Điểm giống nhau cơ bản giữa "Cương lĩnh chính trị" (2-1930) với "Luận cương chính trị</w:t>
      </w:r>
      <w:r w:rsidRPr="005B76CE">
        <w:rPr>
          <w:rFonts w:cs="Times New Roman"/>
          <w:sz w:val="26"/>
          <w:szCs w:val="26"/>
        </w:rPr>
        <w:t xml:space="preserve">"(10-1930).  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A. </w:t>
      </w:r>
      <w:r w:rsidR="0016200B" w:rsidRPr="005B76CE">
        <w:rPr>
          <w:rFonts w:cs="Times New Roman"/>
          <w:sz w:val="26"/>
          <w:szCs w:val="26"/>
        </w:rPr>
        <w:t>Xác định đúng đắn giai cấp lãnh đạo cách mạ</w:t>
      </w:r>
      <w:r w:rsidRPr="005B76CE">
        <w:rPr>
          <w:rFonts w:cs="Times New Roman"/>
          <w:sz w:val="26"/>
          <w:szCs w:val="26"/>
        </w:rPr>
        <w:t>ng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B. </w:t>
      </w:r>
      <w:r w:rsidR="0016200B" w:rsidRPr="005B76CE">
        <w:rPr>
          <w:rFonts w:cs="Times New Roman"/>
          <w:sz w:val="26"/>
          <w:szCs w:val="26"/>
        </w:rPr>
        <w:t>Xác định đúng đắn mâu thuẫn trong xã hộ</w:t>
      </w:r>
      <w:r w:rsidRPr="005B76CE">
        <w:rPr>
          <w:rFonts w:cs="Times New Roman"/>
          <w:sz w:val="26"/>
          <w:szCs w:val="26"/>
        </w:rPr>
        <w:t>i Đông Dương.</w:t>
      </w:r>
    </w:p>
    <w:p w:rsidR="007C0DD4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C. </w:t>
      </w:r>
      <w:r w:rsidR="0016200B" w:rsidRPr="005B76CE">
        <w:rPr>
          <w:rFonts w:cs="Times New Roman"/>
          <w:sz w:val="26"/>
          <w:szCs w:val="26"/>
        </w:rPr>
        <w:t>Xác định đúng đắn khả năng tham gia cách mạng của các giai cấ</w:t>
      </w:r>
      <w:r w:rsidRPr="005B76CE">
        <w:rPr>
          <w:rFonts w:cs="Times New Roman"/>
          <w:sz w:val="26"/>
          <w:szCs w:val="26"/>
        </w:rPr>
        <w:t>p.</w:t>
      </w:r>
    </w:p>
    <w:p w:rsidR="0016200B" w:rsidRPr="005B76CE" w:rsidRDefault="007C0DD4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</w:rPr>
        <w:t xml:space="preserve">D. </w:t>
      </w:r>
      <w:r w:rsidR="0016200B" w:rsidRPr="005B76CE">
        <w:rPr>
          <w:rFonts w:cs="Times New Roman"/>
          <w:sz w:val="26"/>
          <w:szCs w:val="26"/>
        </w:rPr>
        <w:t>Xác định đúng đắn nhiệm vụ chiến lược của cách mạng Việt Nam.</w:t>
      </w:r>
    </w:p>
    <w:p w:rsidR="0016200B" w:rsidRPr="005B76CE" w:rsidRDefault="007C0DD4" w:rsidP="005E3F36">
      <w:pPr>
        <w:spacing w:after="0" w:line="240" w:lineRule="auto"/>
        <w:rPr>
          <w:rFonts w:cs="Times New Roman"/>
          <w:bCs/>
          <w:sz w:val="26"/>
          <w:szCs w:val="26"/>
        </w:rPr>
      </w:pPr>
      <w:r w:rsidRPr="005B76CE">
        <w:rPr>
          <w:rFonts w:cs="Times New Roman"/>
          <w:b/>
          <w:sz w:val="26"/>
          <w:szCs w:val="26"/>
        </w:rPr>
        <w:t>Câu 38</w:t>
      </w:r>
      <w:r w:rsidR="0016200B" w:rsidRPr="005B76CE">
        <w:rPr>
          <w:rFonts w:cs="Times New Roman"/>
          <w:b/>
          <w:sz w:val="26"/>
          <w:szCs w:val="26"/>
        </w:rPr>
        <w:t>.</w:t>
      </w:r>
      <w:r w:rsidR="0016200B" w:rsidRPr="005B76CE">
        <w:rPr>
          <w:rFonts w:cs="Times New Roman"/>
          <w:sz w:val="26"/>
          <w:szCs w:val="26"/>
        </w:rPr>
        <w:t xml:space="preserve"> </w:t>
      </w:r>
      <w:r w:rsidR="0016200B" w:rsidRPr="005B76CE">
        <w:rPr>
          <w:rFonts w:cs="Times New Roman"/>
          <w:bCs/>
          <w:sz w:val="26"/>
          <w:szCs w:val="26"/>
        </w:rPr>
        <w:t xml:space="preserve">Sự khác biệt giữa phong trào đấu tranh của nông dân Nghệ-Tĩnh với phong trào đấu tranh cả nước năm 1930 là:  </w:t>
      </w:r>
    </w:p>
    <w:p w:rsidR="0016200B" w:rsidRPr="005B76CE" w:rsidRDefault="0016200B" w:rsidP="005E3F36">
      <w:pPr>
        <w:spacing w:after="0" w:line="240" w:lineRule="auto"/>
        <w:rPr>
          <w:rFonts w:cs="Times New Roman"/>
          <w:bCs/>
          <w:sz w:val="26"/>
          <w:szCs w:val="26"/>
        </w:rPr>
      </w:pPr>
      <w:r w:rsidRPr="005B76CE">
        <w:rPr>
          <w:rFonts w:cs="Times New Roman"/>
          <w:bCs/>
          <w:sz w:val="26"/>
          <w:szCs w:val="26"/>
        </w:rPr>
        <w:t>A. Nông dân đấu tranh chưa có khẩu hiệu cụ thể.</w:t>
      </w:r>
    </w:p>
    <w:p w:rsidR="0016200B" w:rsidRPr="005B76CE" w:rsidRDefault="0016200B" w:rsidP="005E3F36">
      <w:pPr>
        <w:spacing w:after="0" w:line="240" w:lineRule="auto"/>
        <w:rPr>
          <w:rFonts w:cs="Times New Roman"/>
          <w:bCs/>
          <w:sz w:val="26"/>
          <w:szCs w:val="26"/>
        </w:rPr>
      </w:pPr>
      <w:r w:rsidRPr="005B76CE">
        <w:rPr>
          <w:rFonts w:cs="Times New Roman"/>
          <w:bCs/>
          <w:sz w:val="26"/>
          <w:szCs w:val="26"/>
        </w:rPr>
        <w:t>B. Nông dân đấu tranh bằng lực lượng chính trị.</w:t>
      </w:r>
    </w:p>
    <w:p w:rsidR="0016200B" w:rsidRPr="005B76CE" w:rsidRDefault="0016200B" w:rsidP="005E3F36">
      <w:pPr>
        <w:spacing w:after="0" w:line="240" w:lineRule="auto"/>
        <w:rPr>
          <w:rFonts w:cs="Times New Roman"/>
          <w:bCs/>
          <w:iCs/>
          <w:sz w:val="26"/>
          <w:szCs w:val="26"/>
        </w:rPr>
      </w:pPr>
      <w:r w:rsidRPr="005B76CE">
        <w:rPr>
          <w:rFonts w:cs="Times New Roman"/>
          <w:bCs/>
          <w:iCs/>
          <w:sz w:val="26"/>
          <w:szCs w:val="26"/>
        </w:rPr>
        <w:t>C. Những cuộc đấu tranh của nông dân có vũ trang tự vệ.</w:t>
      </w:r>
    </w:p>
    <w:p w:rsidR="0016200B" w:rsidRPr="005B76CE" w:rsidRDefault="0016200B" w:rsidP="005E3F36">
      <w:pPr>
        <w:spacing w:after="0" w:line="240" w:lineRule="auto"/>
        <w:rPr>
          <w:rFonts w:cs="Times New Roman"/>
          <w:bCs/>
          <w:sz w:val="26"/>
          <w:szCs w:val="26"/>
        </w:rPr>
      </w:pPr>
      <w:r w:rsidRPr="005B76CE">
        <w:rPr>
          <w:rFonts w:cs="Times New Roman"/>
          <w:bCs/>
          <w:sz w:val="26"/>
          <w:szCs w:val="26"/>
        </w:rPr>
        <w:t>D. Những cuộc biểu tình của nông dân chỉ đặt ra mục tiêu cải thiện đời số</w:t>
      </w:r>
      <w:r w:rsidR="005E3F36" w:rsidRPr="005B76CE">
        <w:rPr>
          <w:rFonts w:cs="Times New Roman"/>
          <w:bCs/>
          <w:sz w:val="26"/>
          <w:szCs w:val="26"/>
        </w:rPr>
        <w:t>ng.</w:t>
      </w:r>
    </w:p>
    <w:p w:rsidR="003F6A67" w:rsidRPr="005B76CE" w:rsidRDefault="003F6A67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b/>
          <w:bCs/>
          <w:sz w:val="26"/>
          <w:szCs w:val="26"/>
          <w:lang w:val="vi-VN"/>
        </w:rPr>
        <w:t>Câu</w:t>
      </w:r>
      <w:r w:rsidR="007C0DD4" w:rsidRPr="005B76CE">
        <w:rPr>
          <w:rFonts w:cs="Times New Roman"/>
          <w:b/>
          <w:bCs/>
          <w:sz w:val="26"/>
          <w:szCs w:val="26"/>
        </w:rPr>
        <w:t xml:space="preserve"> 39</w:t>
      </w:r>
      <w:r w:rsidRPr="005B76CE">
        <w:rPr>
          <w:rFonts w:cs="Times New Roman"/>
          <w:b/>
          <w:bCs/>
          <w:sz w:val="26"/>
          <w:szCs w:val="26"/>
        </w:rPr>
        <w:t xml:space="preserve">. </w:t>
      </w:r>
      <w:r w:rsidRPr="005B76CE">
        <w:rPr>
          <w:rFonts w:cs="Times New Roman"/>
          <w:sz w:val="26"/>
          <w:szCs w:val="26"/>
        </w:rPr>
        <w:t>Phong trào dân chủ 1936</w:t>
      </w:r>
      <w:r w:rsidRPr="005B76CE">
        <w:rPr>
          <w:rFonts w:cs="Times New Roman"/>
          <w:sz w:val="26"/>
          <w:szCs w:val="26"/>
          <w:lang w:val="vi-VN"/>
        </w:rPr>
        <w:t xml:space="preserve"> </w:t>
      </w:r>
      <w:r w:rsidRPr="005B76CE">
        <w:rPr>
          <w:rFonts w:cs="Times New Roman"/>
          <w:sz w:val="26"/>
          <w:szCs w:val="26"/>
        </w:rPr>
        <w:t>-</w:t>
      </w:r>
      <w:r w:rsidRPr="005B76CE">
        <w:rPr>
          <w:rFonts w:cs="Times New Roman"/>
          <w:sz w:val="26"/>
          <w:szCs w:val="26"/>
          <w:lang w:val="vi-VN"/>
        </w:rPr>
        <w:t xml:space="preserve"> </w:t>
      </w:r>
      <w:r w:rsidRPr="005B76CE">
        <w:rPr>
          <w:rFonts w:cs="Times New Roman"/>
          <w:sz w:val="26"/>
          <w:szCs w:val="26"/>
        </w:rPr>
        <w:t>1939 có gì khác so với phong trào cách mạng 1930</w:t>
      </w:r>
      <w:r w:rsidRPr="005B76CE">
        <w:rPr>
          <w:rFonts w:cs="Times New Roman"/>
          <w:sz w:val="26"/>
          <w:szCs w:val="26"/>
          <w:lang w:val="vi-VN"/>
        </w:rPr>
        <w:t xml:space="preserve"> </w:t>
      </w:r>
      <w:r w:rsidRPr="005B76CE">
        <w:rPr>
          <w:rFonts w:cs="Times New Roman"/>
          <w:sz w:val="26"/>
          <w:szCs w:val="26"/>
        </w:rPr>
        <w:t>-</w:t>
      </w:r>
      <w:r w:rsidRPr="005B76CE">
        <w:rPr>
          <w:rFonts w:cs="Times New Roman"/>
          <w:sz w:val="26"/>
          <w:szCs w:val="26"/>
          <w:lang w:val="vi-VN"/>
        </w:rPr>
        <w:t xml:space="preserve"> </w:t>
      </w:r>
      <w:r w:rsidRPr="005B76CE">
        <w:rPr>
          <w:rFonts w:cs="Times New Roman"/>
          <w:sz w:val="26"/>
          <w:szCs w:val="26"/>
        </w:rPr>
        <w:t>1931</w:t>
      </w:r>
      <w:r w:rsidRPr="005B76CE">
        <w:rPr>
          <w:rFonts w:cs="Times New Roman"/>
          <w:sz w:val="26"/>
          <w:szCs w:val="26"/>
          <w:lang w:val="vi-VN"/>
        </w:rPr>
        <w:t xml:space="preserve"> về mục tiêu đấu tranh</w:t>
      </w:r>
      <w:r w:rsidRPr="005B76CE">
        <w:rPr>
          <w:rFonts w:cs="Times New Roman"/>
          <w:sz w:val="26"/>
          <w:szCs w:val="26"/>
        </w:rPr>
        <w:t xml:space="preserve">? </w:t>
      </w:r>
    </w:p>
    <w:p w:rsidR="005E3F36" w:rsidRPr="005B76CE" w:rsidRDefault="003F6A67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  <w:lang w:val="vi-VN"/>
        </w:rPr>
        <w:t>A. T</w:t>
      </w:r>
      <w:r w:rsidRPr="005B76CE">
        <w:rPr>
          <w:rFonts w:cs="Times New Roman"/>
          <w:sz w:val="26"/>
          <w:szCs w:val="26"/>
        </w:rPr>
        <w:t>ập trung vào nhiệm vụ phản đế</w:t>
      </w:r>
      <w:r w:rsidR="005E3F36" w:rsidRPr="005B76CE">
        <w:rPr>
          <w:rFonts w:cs="Times New Roman"/>
          <w:sz w:val="26"/>
          <w:szCs w:val="26"/>
        </w:rPr>
        <w:t>.</w:t>
      </w:r>
      <w:r w:rsidR="005E3F36" w:rsidRPr="005B76CE">
        <w:rPr>
          <w:rFonts w:cs="Times New Roman"/>
          <w:sz w:val="26"/>
          <w:szCs w:val="26"/>
        </w:rPr>
        <w:tab/>
      </w:r>
      <w:r w:rsidR="005E3F36" w:rsidRPr="005B76CE">
        <w:rPr>
          <w:rFonts w:cs="Times New Roman"/>
          <w:sz w:val="26"/>
          <w:szCs w:val="26"/>
        </w:rPr>
        <w:tab/>
      </w:r>
    </w:p>
    <w:p w:rsidR="003F6A67" w:rsidRPr="005B76CE" w:rsidRDefault="003F6A67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  <w:lang w:val="vi-VN"/>
        </w:rPr>
        <w:t>B. Tập trung vào nhiệm vụ phản phong</w:t>
      </w:r>
      <w:r w:rsidRPr="005B76CE">
        <w:rPr>
          <w:rFonts w:cs="Times New Roman"/>
          <w:sz w:val="26"/>
          <w:szCs w:val="26"/>
        </w:rPr>
        <w:t>.</w:t>
      </w:r>
    </w:p>
    <w:p w:rsidR="005E3F36" w:rsidRPr="005B76CE" w:rsidRDefault="003F6A67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  <w:lang w:val="vi-VN"/>
        </w:rPr>
        <w:t>C. Đ</w:t>
      </w:r>
      <w:r w:rsidRPr="005B76CE">
        <w:rPr>
          <w:rFonts w:cs="Times New Roman"/>
          <w:sz w:val="26"/>
          <w:szCs w:val="26"/>
        </w:rPr>
        <w:t>òi giảm tô, giảm tức, xóa nợ</w:t>
      </w:r>
      <w:r w:rsidR="005E3F36" w:rsidRPr="005B76CE">
        <w:rPr>
          <w:rFonts w:cs="Times New Roman"/>
          <w:sz w:val="26"/>
          <w:szCs w:val="26"/>
        </w:rPr>
        <w:t xml:space="preserve"> cho nông dân.</w:t>
      </w:r>
      <w:r w:rsidR="005E3F36" w:rsidRPr="005B76CE">
        <w:rPr>
          <w:rFonts w:cs="Times New Roman"/>
          <w:sz w:val="26"/>
          <w:szCs w:val="26"/>
        </w:rPr>
        <w:tab/>
      </w:r>
    </w:p>
    <w:p w:rsidR="00A41F63" w:rsidRPr="005B76CE" w:rsidRDefault="003F6A67" w:rsidP="005E3F36">
      <w:pPr>
        <w:spacing w:after="0" w:line="240" w:lineRule="auto"/>
        <w:rPr>
          <w:rFonts w:cs="Times New Roman"/>
          <w:sz w:val="26"/>
          <w:szCs w:val="26"/>
        </w:rPr>
      </w:pPr>
      <w:r w:rsidRPr="005B76CE">
        <w:rPr>
          <w:rFonts w:cs="Times New Roman"/>
          <w:sz w:val="26"/>
          <w:szCs w:val="26"/>
          <w:lang w:val="vi-VN"/>
        </w:rPr>
        <w:t>D. Đ</w:t>
      </w:r>
      <w:r w:rsidRPr="005B76CE">
        <w:rPr>
          <w:rFonts w:cs="Times New Roman"/>
          <w:sz w:val="26"/>
          <w:szCs w:val="26"/>
        </w:rPr>
        <w:t>òi cải thiện đời sống, tự do dân chủ, hòa bình.</w:t>
      </w:r>
    </w:p>
    <w:p w:rsidR="00A41F63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b/>
          <w:color w:val="0D0D0D" w:themeColor="text1" w:themeTint="F2"/>
          <w:sz w:val="26"/>
          <w:szCs w:val="26"/>
        </w:rPr>
        <w:t xml:space="preserve">Câu 40. </w:t>
      </w:r>
      <w:r w:rsidRPr="005B76CE">
        <w:rPr>
          <w:rFonts w:cs="Times New Roman"/>
          <w:color w:val="0D0D0D" w:themeColor="text1" w:themeTint="F2"/>
          <w:sz w:val="26"/>
          <w:szCs w:val="26"/>
        </w:rPr>
        <w:t>Nhận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 xml:space="preserve"> xét nào sau đây là </w:t>
      </w:r>
      <w:r w:rsidRPr="005B76CE">
        <w:rPr>
          <w:rFonts w:eastAsia="Times New Roman" w:cs="Times New Roman"/>
          <w:b/>
          <w:color w:val="0D0D0D" w:themeColor="text1" w:themeTint="F2"/>
          <w:sz w:val="26"/>
          <w:szCs w:val="26"/>
        </w:rPr>
        <w:t>không đúng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 xml:space="preserve"> về cuộc Cách mạng tháng Tám năm 1945 ở Viêt Nam?</w:t>
      </w:r>
    </w:p>
    <w:p w:rsidR="00A41F63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Đây là cuộc cách mạng diễn ra với sự kết hợp lực lượng chính trị và lực lượng vũ trạng.</w:t>
      </w:r>
    </w:p>
    <w:p w:rsidR="00A41F63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B. Đây là cuộc cách mạng diễn ra nhanh, gọn, ít đổ máu, bằng phương pháp hòa bình.</w:t>
      </w:r>
    </w:p>
    <w:p w:rsidR="00A41F63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 Đây là cuộc cách mạng diễn ra với sự kết hợp khởi nghĩa ở cả nông thôn và thành thị.</w:t>
      </w:r>
    </w:p>
    <w:p w:rsidR="00A41F63" w:rsidRPr="005B76CE" w:rsidRDefault="00A41F63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D</w:t>
      </w:r>
      <w:r w:rsidR="007C0DD4" w:rsidRPr="005B76CE">
        <w:rPr>
          <w:rFonts w:eastAsia="Times New Roman" w:cs="Times New Roman"/>
          <w:color w:val="0D0D0D" w:themeColor="text1" w:themeTint="F2"/>
          <w:sz w:val="26"/>
          <w:szCs w:val="26"/>
        </w:rPr>
        <w:t xml:space="preserve">. Đây là cuộc cách mạng đi từ khởi nghĩa từng phần tiến lên tổng khởi nghĩa. </w:t>
      </w:r>
    </w:p>
    <w:p w:rsidR="00A41F63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b/>
          <w:bCs/>
          <w:color w:val="0D0D0D" w:themeColor="text1" w:themeTint="F2"/>
          <w:sz w:val="26"/>
          <w:szCs w:val="26"/>
          <w:lang w:val="pt-BR"/>
        </w:rPr>
        <w:t xml:space="preserve">Câu 41. 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Nhà thơ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 xml:space="preserve"> Chế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 xml:space="preserve"> Lan Viên viết: "Phút khóc đầu tiên là phút Bác Hồ cư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ờ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i". Câu thơ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 xml:space="preserve"> đó nói lên</w:t>
      </w: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 cảm xúc của Nguyễn Ái Quốc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 xml:space="preserve"> </w:t>
      </w: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trong hoàn cảnh nào 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?</w:t>
      </w:r>
    </w:p>
    <w:p w:rsidR="00A41F63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A. Nguyễn Ái Quốc đọc sơ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 xml:space="preserve"> thả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o luận cư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ơng của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 xml:space="preserve"> Lê</w:t>
      </w:r>
      <w:r w:rsidR="00694E1A">
        <w:rPr>
          <w:rFonts w:cs="Times New Roman"/>
          <w:color w:val="0D0D0D" w:themeColor="text1" w:themeTint="F2"/>
          <w:sz w:val="26"/>
          <w:szCs w:val="26"/>
          <w:lang w:val="pt-BR"/>
        </w:rPr>
        <w:t>-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nin.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ab/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B. Nguyễn Ái Quốc ra đi tìm đư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ờ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ng cứu nước.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C. Nguyễn Ái Quốc đọc tuyên ngôn độc lập.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D. Nguyễn Ái Quốc đư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a yêu sách đế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n Hội nghị Vec</w:t>
      </w:r>
      <w:r w:rsidR="00694E1A">
        <w:rPr>
          <w:rFonts w:cs="Times New Roman"/>
          <w:color w:val="0D0D0D" w:themeColor="text1" w:themeTint="F2"/>
          <w:sz w:val="26"/>
          <w:szCs w:val="26"/>
          <w:lang w:val="pt-BR"/>
        </w:rPr>
        <w:t>-</w:t>
      </w:r>
      <w:r w:rsidRPr="005B76CE">
        <w:rPr>
          <w:rFonts w:cs="Times New Roman"/>
          <w:color w:val="0D0D0D" w:themeColor="text1" w:themeTint="F2"/>
          <w:sz w:val="26"/>
          <w:szCs w:val="26"/>
          <w:lang w:val="pt-BR"/>
        </w:rPr>
        <w:t>xai.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b/>
          <w:bCs/>
          <w:color w:val="0D0D0D" w:themeColor="text1" w:themeTint="F2"/>
          <w:sz w:val="26"/>
          <w:szCs w:val="26"/>
          <w:lang w:val="vi-VN"/>
        </w:rPr>
        <w:t>Câu</w:t>
      </w:r>
      <w:r w:rsidRPr="005B76CE">
        <w:rPr>
          <w:rFonts w:cs="Times New Roman"/>
          <w:b/>
          <w:bCs/>
          <w:color w:val="0D0D0D" w:themeColor="text1" w:themeTint="F2"/>
          <w:sz w:val="26"/>
          <w:szCs w:val="26"/>
        </w:rPr>
        <w:t xml:space="preserve"> 42</w:t>
      </w: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. </w:t>
      </w:r>
      <w:r w:rsidR="003F6A67"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Bài học nào được rút ra từ phong trào dân chủ</w:t>
      </w:r>
      <w:r w:rsidR="00694E1A">
        <w:rPr>
          <w:rFonts w:cs="Times New Roman"/>
          <w:color w:val="0D0D0D" w:themeColor="text1" w:themeTint="F2"/>
          <w:sz w:val="26"/>
          <w:szCs w:val="26"/>
          <w:lang w:val="vi-VN"/>
        </w:rPr>
        <w:t xml:space="preserve"> 1936</w:t>
      </w:r>
      <w:r w:rsidR="00694E1A">
        <w:rPr>
          <w:rFonts w:cs="Times New Roman"/>
          <w:color w:val="0D0D0D" w:themeColor="text1" w:themeTint="F2"/>
          <w:sz w:val="26"/>
          <w:szCs w:val="26"/>
        </w:rPr>
        <w:t>-</w:t>
      </w:r>
      <w:r w:rsidR="003F6A67"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1939 còn nguyên giá trị trong thời đại ngày nay?</w:t>
      </w:r>
    </w:p>
    <w:p w:rsidR="007B13DD" w:rsidRPr="005B76CE" w:rsidRDefault="003F6A67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>A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. Chủ trương phát huy sức mạnh đại đoàn kết dân tộc.</w:t>
      </w:r>
    </w:p>
    <w:p w:rsidR="007B13DD" w:rsidRPr="005B76CE" w:rsidRDefault="003F6A67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>B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. Phương pháp tổ chức và lãnh đạo quần chúng đấu tranh.</w:t>
      </w:r>
    </w:p>
    <w:p w:rsidR="007B13DD" w:rsidRPr="005B76CE" w:rsidRDefault="003F6A67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>C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. Linh hoạt các phương pháp đấu tranh kinh tế, chính trị, ngoại giao.</w:t>
      </w:r>
    </w:p>
    <w:p w:rsidR="007B13DD" w:rsidRPr="005B76CE" w:rsidRDefault="003F6A67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>D</w:t>
      </w:r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. Vận dụng sáng tạo chủ nghĩa Mác – Lê</w:t>
      </w:r>
      <w:r w:rsidR="00694E1A">
        <w:rPr>
          <w:rFonts w:cs="Times New Roman"/>
          <w:color w:val="0D0D0D" w:themeColor="text1" w:themeTint="F2"/>
          <w:sz w:val="26"/>
          <w:szCs w:val="26"/>
        </w:rPr>
        <w:t>-</w:t>
      </w:r>
      <w:bookmarkStart w:id="0" w:name="_GoBack"/>
      <w:bookmarkEnd w:id="0"/>
      <w:r w:rsidRPr="005B76CE">
        <w:rPr>
          <w:rFonts w:cs="Times New Roman"/>
          <w:color w:val="0D0D0D" w:themeColor="text1" w:themeTint="F2"/>
          <w:sz w:val="26"/>
          <w:szCs w:val="26"/>
          <w:lang w:val="vi-VN"/>
        </w:rPr>
        <w:t>nin vào cách mạng nước ta.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Style w:val="Strong"/>
          <w:rFonts w:cs="Times New Roman"/>
          <w:color w:val="0D0D0D" w:themeColor="text1" w:themeTint="F2"/>
          <w:sz w:val="26"/>
          <w:szCs w:val="26"/>
        </w:rPr>
        <w:t xml:space="preserve">Câu 43.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Ba cuộc khởi nghĩa Bắc Sơn, Nam Kì, Binh biến Đô Lương đã để lại bài học kinh nghiệm lớn nhất nào?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A.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Bài học kinh nghiệm về khởi nghĩa vũ trang, về xây dựng lực lượng vũ trang và chiến tranh du</w:t>
      </w:r>
      <w:r w:rsidR="003F6A67" w:rsidRPr="005B76CE">
        <w:rPr>
          <w:rFonts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kích.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B.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Bài học về thời cơ trong khởi nghĩa giành chính</w:t>
      </w:r>
      <w:r w:rsidR="003F6A67" w:rsidRPr="005B76CE">
        <w:rPr>
          <w:rFonts w:cs="Times New Roman"/>
          <w:color w:val="0D0D0D" w:themeColor="text1" w:themeTint="F2"/>
          <w:spacing w:val="10"/>
          <w:sz w:val="26"/>
          <w:szCs w:val="26"/>
        </w:rPr>
        <w:t xml:space="preserve">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quyền.</w:t>
      </w:r>
    </w:p>
    <w:p w:rsidR="007B13DD" w:rsidRPr="005B76CE" w:rsidRDefault="007C0DD4" w:rsidP="005E3F36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C.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Bài học về xây dựng lực lượng vũ trang để chuẩn bị khởi</w:t>
      </w:r>
      <w:r w:rsidR="003F6A67" w:rsidRPr="005B76CE">
        <w:rPr>
          <w:rFonts w:cs="Times New Roman"/>
          <w:color w:val="0D0D0D" w:themeColor="text1" w:themeTint="F2"/>
          <w:spacing w:val="16"/>
          <w:sz w:val="26"/>
          <w:szCs w:val="26"/>
        </w:rPr>
        <w:t xml:space="preserve">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nghĩa.</w:t>
      </w:r>
    </w:p>
    <w:p w:rsidR="007B13DD" w:rsidRPr="005B76CE" w:rsidRDefault="007C0DD4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cs="Times New Roman"/>
          <w:color w:val="0D0D0D" w:themeColor="text1" w:themeTint="F2"/>
          <w:sz w:val="26"/>
          <w:szCs w:val="26"/>
        </w:rPr>
        <w:t xml:space="preserve">D.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Bài học về sự phát triển chiến tranh du</w:t>
      </w:r>
      <w:r w:rsidR="003F6A67" w:rsidRPr="005B76CE">
        <w:rPr>
          <w:rFonts w:cs="Times New Roman"/>
          <w:color w:val="0D0D0D" w:themeColor="text1" w:themeTint="F2"/>
          <w:spacing w:val="2"/>
          <w:sz w:val="26"/>
          <w:szCs w:val="26"/>
        </w:rPr>
        <w:t xml:space="preserve"> </w:t>
      </w:r>
      <w:r w:rsidR="003F6A67" w:rsidRPr="005B76CE">
        <w:rPr>
          <w:rFonts w:cs="Times New Roman"/>
          <w:color w:val="0D0D0D" w:themeColor="text1" w:themeTint="F2"/>
          <w:sz w:val="26"/>
          <w:szCs w:val="26"/>
        </w:rPr>
        <w:t>kích.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bCs/>
          <w:color w:val="0D0D0D" w:themeColor="text1" w:themeTint="F2"/>
          <w:sz w:val="26"/>
          <w:szCs w:val="26"/>
        </w:rPr>
        <w:lastRenderedPageBreak/>
        <w:t xml:space="preserve">Câu 44.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Một trong những bài học kinh nghiệm rút ra từ thắng lợi của Cách mạng Tháng Tám năm 1945 có thể vận dụng tron</w:t>
      </w:r>
      <w:r w:rsidR="007B13DD" w:rsidRPr="005B76CE">
        <w:rPr>
          <w:rFonts w:eastAsia="Times New Roman" w:cs="Times New Roman"/>
          <w:color w:val="0D0D0D" w:themeColor="text1" w:themeTint="F2"/>
          <w:sz w:val="26"/>
          <w:szCs w:val="26"/>
        </w:rPr>
        <w:t>g sự nghiệp xây dựng và bảo vệ T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ổ quốc Việt Nam hiện nay là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Xây dựng lực lượng vũ trang nhân dân là nhiệm vụ hàng đầu.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B. Tăng cường liên minh chiến đấu giữa ba nước Đông Dương.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 Kết hợp đấu tranh quân sự vơi đấu tranh chính trị, ngoại giao.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D. Kết hợp sức mạnh của dân tộc với sức mạnh của thời đại.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bCs/>
          <w:color w:val="0D0D0D" w:themeColor="text1" w:themeTint="F2"/>
          <w:sz w:val="26"/>
          <w:szCs w:val="26"/>
        </w:rPr>
        <w:t xml:space="preserve">Câu 45.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Việc ba tổ chức Cộng sản có sự chia rẽ, sau đó được hợ</w:t>
      </w:r>
      <w:r w:rsidR="007B13DD" w:rsidRPr="005B76CE">
        <w:rPr>
          <w:rFonts w:eastAsia="Times New Roman" w:cs="Times New Roman"/>
          <w:color w:val="0D0D0D" w:themeColor="text1" w:themeTint="F2"/>
          <w:sz w:val="26"/>
          <w:szCs w:val="26"/>
        </w:rPr>
        <w:t>p nhất thành Đảng Cộng sản Việt</w:t>
      </w:r>
      <w:r w:rsidR="007B13DD" w:rsidRPr="005B76CE">
        <w:rPr>
          <w:rFonts w:cs="Times New Roman"/>
          <w:color w:val="0D0D0D" w:themeColor="text1" w:themeTint="F2"/>
          <w:sz w:val="26"/>
          <w:szCs w:val="26"/>
        </w:rPr>
        <w:t xml:space="preserve">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Nam (1930) để lại kinh nghiệm gì cho cách mạng Việt Nam?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Xây dựng khối liên minh công-nông vững chắc.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B. Xây dựng mặt trận thống nhất dân tộc rộng rãi.</w:t>
      </w:r>
    </w:p>
    <w:p w:rsidR="007B13DD" w:rsidRPr="005B76CE" w:rsidRDefault="005E3F36" w:rsidP="007B13DD">
      <w:pPr>
        <w:spacing w:after="0" w:line="240" w:lineRule="auto"/>
        <w:rPr>
          <w:rFonts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 Kết hợp hài hòa vấn đề dân tộc và vấn đề giai cấp.</w:t>
      </w:r>
    </w:p>
    <w:p w:rsidR="005E3F36" w:rsidRPr="005B76CE" w:rsidRDefault="005E3F36" w:rsidP="007B13DD">
      <w:pPr>
        <w:spacing w:after="0" w:line="240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D. Luôn chú trọng đấu tranh chống tư tưởng cục bộ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color w:val="0D0D0D" w:themeColor="text1" w:themeTint="F2"/>
          <w:sz w:val="26"/>
          <w:szCs w:val="26"/>
        </w:rPr>
        <w:t xml:space="preserve">Câu 46.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Năm 1919, bản Yêu sách của nhân dân An Nam đã được Nguyễn Ái Quốc gửi đến hội nghị quốc tế nào?  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 Hội nghị Véc-xai.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B. Hội nghị Oa-sinh-tơn.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 Hội nghị Pa-ri.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D. Hội nghị Pốtx-đam.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bCs/>
          <w:color w:val="0D0D0D" w:themeColor="text1" w:themeTint="F2"/>
          <w:sz w:val="26"/>
          <w:szCs w:val="26"/>
        </w:rPr>
        <w:t xml:space="preserve">Câu 47.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Có tổ chức nào không tham gia Hội nghị thành lập Đảng?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Đông Dương Cộng sản Đảng.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B. An Nam Cộng sản đảng.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 Đông Dương Cộng sản Liên đoàn.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D. Hội Việt Nam cách mạng thanh niên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bCs/>
          <w:color w:val="0D0D0D" w:themeColor="text1" w:themeTint="F2"/>
          <w:sz w:val="26"/>
          <w:szCs w:val="26"/>
        </w:rPr>
        <w:t xml:space="preserve">Câu 48.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Tổng bí thư đầu tiên của Đảng Cộng sản Đông Dương là ai?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Nguyễn Ái Quốc.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B. Hồ Tùng Mậu.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 Trịnh Đình Cửu.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D. Trần Phú.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bCs/>
          <w:color w:val="0D0D0D" w:themeColor="text1" w:themeTint="F2"/>
          <w:sz w:val="26"/>
          <w:szCs w:val="26"/>
        </w:rPr>
        <w:t xml:space="preserve">Câu 49.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Hội nghị Ban Chấp hành Trung ương Đảng Cộng sản Đông Dương lần thư VIII tổ chức tại đâu?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Pác Bó (Cao Bằng)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B. Bắc Cạn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C. Bắc Sơn (Lạng sơn)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D. Tân Trào (Tuyên Quang)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b/>
          <w:bCs/>
          <w:color w:val="0D0D0D" w:themeColor="text1" w:themeTint="F2"/>
          <w:sz w:val="26"/>
          <w:szCs w:val="26"/>
        </w:rPr>
        <w:t xml:space="preserve">Câu 50. 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Đại hội Quốc tế cộng sản lần thứ VII (7/1935) xác định kẻ thù trước mắt nguy hiểm của nhân dân thế giới là gì?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A. Chủ nghĩa thực dân cũ.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C. Chủ nghĩa phát xít.</w:t>
      </w:r>
    </w:p>
    <w:p w:rsidR="000039E8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>B. Chủ nghĩa thực dân mới.</w:t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</w:r>
      <w:r w:rsidRPr="005B76CE">
        <w:rPr>
          <w:rFonts w:eastAsia="Times New Roman" w:cs="Times New Roman"/>
          <w:color w:val="0D0D0D" w:themeColor="text1" w:themeTint="F2"/>
          <w:sz w:val="26"/>
          <w:szCs w:val="26"/>
        </w:rPr>
        <w:tab/>
        <w:t>D. Chủ nghĩa phân biệt chủng tộc.</w:t>
      </w:r>
    </w:p>
    <w:p w:rsidR="005B76CE" w:rsidRPr="005B76CE" w:rsidRDefault="005B76CE" w:rsidP="005B76CE">
      <w:pPr>
        <w:shd w:val="clear" w:color="auto" w:fill="FFFFFF"/>
        <w:spacing w:after="0" w:line="276" w:lineRule="auto"/>
        <w:rPr>
          <w:rFonts w:eastAsia="Times New Roman" w:cs="Times New Roman"/>
          <w:color w:val="0D0D0D" w:themeColor="text1" w:themeTint="F2"/>
          <w:sz w:val="26"/>
          <w:szCs w:val="26"/>
        </w:rPr>
      </w:pPr>
    </w:p>
    <w:p w:rsidR="00455C69" w:rsidRPr="005B76CE" w:rsidRDefault="00455C69" w:rsidP="005E3F36">
      <w:pPr>
        <w:tabs>
          <w:tab w:val="left" w:pos="2760"/>
        </w:tabs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da-DK"/>
        </w:rPr>
      </w:pPr>
      <w:r w:rsidRPr="005B76CE">
        <w:rPr>
          <w:rFonts w:eastAsia="Times New Roman" w:cs="Times New Roman"/>
          <w:b/>
          <w:sz w:val="26"/>
          <w:szCs w:val="26"/>
          <w:lang w:val="da-DK"/>
        </w:rPr>
        <w:t>- Hết –</w:t>
      </w:r>
    </w:p>
    <w:p w:rsidR="00455C69" w:rsidRPr="005B76CE" w:rsidRDefault="00455C69" w:rsidP="005E3F36">
      <w:pPr>
        <w:tabs>
          <w:tab w:val="left" w:pos="2760"/>
        </w:tabs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da-DK"/>
        </w:rPr>
      </w:pPr>
    </w:p>
    <w:p w:rsidR="00455C69" w:rsidRPr="005B76CE" w:rsidRDefault="00455C69" w:rsidP="005E3F36">
      <w:pPr>
        <w:tabs>
          <w:tab w:val="left" w:pos="2760"/>
        </w:tabs>
        <w:spacing w:after="0" w:line="240" w:lineRule="auto"/>
        <w:rPr>
          <w:rFonts w:cs="Times New Roman"/>
          <w:i/>
          <w:sz w:val="26"/>
          <w:szCs w:val="26"/>
          <w:lang w:val="da-DK"/>
        </w:rPr>
      </w:pPr>
      <w:r w:rsidRPr="005B76CE">
        <w:rPr>
          <w:rFonts w:cs="Times New Roman"/>
          <w:b/>
          <w:sz w:val="26"/>
          <w:szCs w:val="26"/>
          <w:lang w:val="da-DK"/>
        </w:rPr>
        <w:t xml:space="preserve">BGH xác nhận           </w:t>
      </w:r>
      <w:r w:rsidRPr="005B76CE">
        <w:rPr>
          <w:rFonts w:cs="Times New Roman"/>
          <w:b/>
          <w:sz w:val="26"/>
          <w:szCs w:val="26"/>
          <w:lang w:val="vi-VN"/>
        </w:rPr>
        <w:t xml:space="preserve">                </w:t>
      </w:r>
      <w:r w:rsidRPr="005B76CE">
        <w:rPr>
          <w:rFonts w:cs="Times New Roman"/>
          <w:b/>
          <w:sz w:val="26"/>
          <w:szCs w:val="26"/>
          <w:lang w:val="da-DK"/>
        </w:rPr>
        <w:t xml:space="preserve"> TT</w:t>
      </w:r>
      <w:r w:rsidRPr="005B76CE">
        <w:rPr>
          <w:rFonts w:cs="Times New Roman"/>
          <w:b/>
          <w:sz w:val="26"/>
          <w:szCs w:val="26"/>
          <w:lang w:val="vi-VN"/>
        </w:rPr>
        <w:t>/NT</w:t>
      </w:r>
      <w:r w:rsidRPr="005B76CE">
        <w:rPr>
          <w:rFonts w:cs="Times New Roman"/>
          <w:b/>
          <w:sz w:val="26"/>
          <w:szCs w:val="26"/>
          <w:lang w:val="da-DK"/>
        </w:rPr>
        <w:t xml:space="preserve">CM duyệt          </w:t>
      </w:r>
      <w:r w:rsidRPr="005B76CE">
        <w:rPr>
          <w:rFonts w:cs="Times New Roman"/>
          <w:b/>
          <w:sz w:val="26"/>
          <w:szCs w:val="26"/>
          <w:lang w:val="vi-VN"/>
        </w:rPr>
        <w:t xml:space="preserve">                    </w:t>
      </w:r>
      <w:r w:rsidRPr="005B76CE">
        <w:rPr>
          <w:rFonts w:cs="Times New Roman"/>
          <w:b/>
          <w:sz w:val="26"/>
          <w:szCs w:val="26"/>
          <w:lang w:val="da-DK"/>
        </w:rPr>
        <w:t xml:space="preserve">  Giáo viên lập</w:t>
      </w:r>
    </w:p>
    <w:p w:rsidR="00455C69" w:rsidRPr="005B76CE" w:rsidRDefault="00455C69" w:rsidP="005E3F36">
      <w:pPr>
        <w:spacing w:after="0" w:line="240" w:lineRule="auto"/>
        <w:rPr>
          <w:rFonts w:cs="Times New Roman"/>
          <w:sz w:val="26"/>
          <w:szCs w:val="26"/>
          <w:lang w:val="da-DK"/>
        </w:rPr>
      </w:pPr>
      <w:r w:rsidRPr="005B76CE">
        <w:rPr>
          <w:rFonts w:cs="Times New Roman"/>
          <w:sz w:val="26"/>
          <w:szCs w:val="26"/>
          <w:lang w:val="da-DK"/>
        </w:rPr>
        <w:t xml:space="preserve">           </w:t>
      </w:r>
    </w:p>
    <w:p w:rsidR="00455C69" w:rsidRPr="005B76CE" w:rsidRDefault="00455C69" w:rsidP="005E3F36">
      <w:pPr>
        <w:spacing w:after="0" w:line="240" w:lineRule="auto"/>
        <w:rPr>
          <w:rFonts w:cs="Times New Roman"/>
          <w:i/>
          <w:sz w:val="26"/>
          <w:szCs w:val="26"/>
          <w:lang w:val="da-DK"/>
        </w:rPr>
      </w:pPr>
    </w:p>
    <w:p w:rsidR="00455C69" w:rsidRPr="005B76CE" w:rsidRDefault="00455C69" w:rsidP="005E3F36">
      <w:pPr>
        <w:tabs>
          <w:tab w:val="left" w:pos="3135"/>
          <w:tab w:val="left" w:pos="6870"/>
        </w:tabs>
        <w:spacing w:after="0" w:line="240" w:lineRule="auto"/>
        <w:rPr>
          <w:rFonts w:cs="Times New Roman"/>
          <w:b/>
          <w:sz w:val="26"/>
          <w:szCs w:val="26"/>
          <w:lang w:val="da-DK"/>
        </w:rPr>
      </w:pPr>
      <w:r w:rsidRPr="005B76CE">
        <w:rPr>
          <w:rFonts w:cs="Times New Roman"/>
          <w:sz w:val="26"/>
          <w:szCs w:val="26"/>
          <w:lang w:val="da-DK"/>
        </w:rPr>
        <w:t xml:space="preserve">        </w:t>
      </w:r>
      <w:r w:rsidRPr="005B76CE">
        <w:rPr>
          <w:rFonts w:cs="Times New Roman"/>
          <w:b/>
          <w:sz w:val="26"/>
          <w:szCs w:val="26"/>
          <w:lang w:val="da-DK"/>
        </w:rPr>
        <w:t xml:space="preserve">                                        </w:t>
      </w:r>
      <w:r w:rsidRPr="005B76CE">
        <w:rPr>
          <w:rFonts w:cs="Times New Roman"/>
          <w:b/>
          <w:sz w:val="26"/>
          <w:szCs w:val="26"/>
          <w:lang w:val="vi-VN"/>
        </w:rPr>
        <w:t xml:space="preserve">  </w:t>
      </w:r>
      <w:r w:rsidRPr="005B76CE">
        <w:rPr>
          <w:rFonts w:cs="Times New Roman"/>
          <w:b/>
          <w:sz w:val="26"/>
          <w:szCs w:val="26"/>
          <w:lang w:val="da-DK"/>
        </w:rPr>
        <w:t xml:space="preserve">Phạm Thị Thanh Hoa      </w:t>
      </w:r>
      <w:r w:rsidRPr="005B76CE">
        <w:rPr>
          <w:rFonts w:cs="Times New Roman"/>
          <w:b/>
          <w:sz w:val="26"/>
          <w:szCs w:val="26"/>
          <w:lang w:val="vi-VN"/>
        </w:rPr>
        <w:t xml:space="preserve">                  </w:t>
      </w:r>
      <w:r w:rsidRPr="005B76CE">
        <w:rPr>
          <w:rFonts w:cs="Times New Roman"/>
          <w:b/>
          <w:sz w:val="26"/>
          <w:szCs w:val="26"/>
          <w:lang w:val="da-DK"/>
        </w:rPr>
        <w:t xml:space="preserve">  Vũ Thị Thúy Nga</w:t>
      </w:r>
    </w:p>
    <w:p w:rsidR="00455C69" w:rsidRPr="005B76CE" w:rsidRDefault="00455C69" w:rsidP="005E3F36">
      <w:pPr>
        <w:spacing w:after="0" w:line="240" w:lineRule="auto"/>
        <w:jc w:val="center"/>
        <w:rPr>
          <w:rFonts w:cs="Times New Roman"/>
          <w:b/>
          <w:sz w:val="26"/>
          <w:szCs w:val="26"/>
          <w:lang w:val="da-DK"/>
        </w:rPr>
      </w:pPr>
    </w:p>
    <w:p w:rsidR="00455C69" w:rsidRPr="005B76CE" w:rsidRDefault="00455C69" w:rsidP="005E3F36">
      <w:pPr>
        <w:spacing w:after="0" w:line="240" w:lineRule="auto"/>
        <w:jc w:val="center"/>
        <w:rPr>
          <w:rFonts w:cs="Times New Roman"/>
          <w:b/>
          <w:sz w:val="26"/>
          <w:szCs w:val="26"/>
          <w:lang w:val="da-DK"/>
        </w:rPr>
      </w:pPr>
    </w:p>
    <w:p w:rsidR="00455C69" w:rsidRPr="005B76CE" w:rsidRDefault="00455C69" w:rsidP="005E3F36">
      <w:pPr>
        <w:shd w:val="clear" w:color="auto" w:fill="FFFFFF"/>
        <w:spacing w:after="0" w:line="240" w:lineRule="auto"/>
        <w:rPr>
          <w:rFonts w:cs="Times New Roman"/>
          <w:sz w:val="26"/>
          <w:szCs w:val="26"/>
          <w:lang w:val="pt-BR"/>
        </w:rPr>
      </w:pPr>
    </w:p>
    <w:sectPr w:rsidR="00455C69" w:rsidRPr="005B76CE" w:rsidSect="005E3F3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32F4978"/>
    <w:multiLevelType w:val="hybridMultilevel"/>
    <w:tmpl w:val="6AD6F4A6"/>
    <w:lvl w:ilvl="0" w:tplc="2D4C39AC">
      <w:start w:val="1"/>
      <w:numFmt w:val="upperLetter"/>
      <w:lvlText w:val="%1."/>
      <w:lvlJc w:val="left"/>
      <w:pPr>
        <w:ind w:left="399" w:hanging="329"/>
      </w:pPr>
      <w:rPr>
        <w:rFonts w:ascii="Times New Roman" w:eastAsia="Times New Roman" w:hAnsi="Times New Roman" w:cs="Times New Roman" w:hint="default"/>
        <w:spacing w:val="-1"/>
        <w:w w:val="101"/>
        <w:sz w:val="26"/>
        <w:szCs w:val="26"/>
      </w:rPr>
    </w:lvl>
    <w:lvl w:ilvl="1" w:tplc="C70A5A16">
      <w:numFmt w:val="bullet"/>
      <w:lvlText w:val="•"/>
      <w:lvlJc w:val="left"/>
      <w:pPr>
        <w:ind w:left="1302" w:hanging="329"/>
      </w:pPr>
      <w:rPr>
        <w:rFonts w:hint="default"/>
      </w:rPr>
    </w:lvl>
    <w:lvl w:ilvl="2" w:tplc="78BAEFAC">
      <w:numFmt w:val="bullet"/>
      <w:lvlText w:val="•"/>
      <w:lvlJc w:val="left"/>
      <w:pPr>
        <w:ind w:left="2204" w:hanging="329"/>
      </w:pPr>
      <w:rPr>
        <w:rFonts w:hint="default"/>
      </w:rPr>
    </w:lvl>
    <w:lvl w:ilvl="3" w:tplc="602273B4">
      <w:numFmt w:val="bullet"/>
      <w:lvlText w:val="•"/>
      <w:lvlJc w:val="left"/>
      <w:pPr>
        <w:ind w:left="3106" w:hanging="329"/>
      </w:pPr>
      <w:rPr>
        <w:rFonts w:hint="default"/>
      </w:rPr>
    </w:lvl>
    <w:lvl w:ilvl="4" w:tplc="482AFA24">
      <w:numFmt w:val="bullet"/>
      <w:lvlText w:val="•"/>
      <w:lvlJc w:val="left"/>
      <w:pPr>
        <w:ind w:left="4008" w:hanging="329"/>
      </w:pPr>
      <w:rPr>
        <w:rFonts w:hint="default"/>
      </w:rPr>
    </w:lvl>
    <w:lvl w:ilvl="5" w:tplc="D5EEC51C">
      <w:numFmt w:val="bullet"/>
      <w:lvlText w:val="•"/>
      <w:lvlJc w:val="left"/>
      <w:pPr>
        <w:ind w:left="4910" w:hanging="329"/>
      </w:pPr>
      <w:rPr>
        <w:rFonts w:hint="default"/>
      </w:rPr>
    </w:lvl>
    <w:lvl w:ilvl="6" w:tplc="6366BC78">
      <w:numFmt w:val="bullet"/>
      <w:lvlText w:val="•"/>
      <w:lvlJc w:val="left"/>
      <w:pPr>
        <w:ind w:left="5812" w:hanging="329"/>
      </w:pPr>
      <w:rPr>
        <w:rFonts w:hint="default"/>
      </w:rPr>
    </w:lvl>
    <w:lvl w:ilvl="7" w:tplc="F942DBD0">
      <w:numFmt w:val="bullet"/>
      <w:lvlText w:val="•"/>
      <w:lvlJc w:val="left"/>
      <w:pPr>
        <w:ind w:left="6714" w:hanging="329"/>
      </w:pPr>
      <w:rPr>
        <w:rFonts w:hint="default"/>
      </w:rPr>
    </w:lvl>
    <w:lvl w:ilvl="8" w:tplc="7A58EB0E">
      <w:numFmt w:val="bullet"/>
      <w:lvlText w:val="•"/>
      <w:lvlJc w:val="left"/>
      <w:pPr>
        <w:ind w:left="7616" w:hanging="329"/>
      </w:pPr>
      <w:rPr>
        <w:rFonts w:hint="default"/>
      </w:rPr>
    </w:lvl>
  </w:abstractNum>
  <w:abstractNum w:abstractNumId="3" w15:restartNumberingAfterBreak="0">
    <w:nsid w:val="09DB4BD2"/>
    <w:multiLevelType w:val="multilevel"/>
    <w:tmpl w:val="685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74BF3"/>
    <w:multiLevelType w:val="multilevel"/>
    <w:tmpl w:val="685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348B6"/>
    <w:multiLevelType w:val="multilevel"/>
    <w:tmpl w:val="62F4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15624"/>
    <w:multiLevelType w:val="multilevel"/>
    <w:tmpl w:val="BEB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27659"/>
    <w:multiLevelType w:val="multilevel"/>
    <w:tmpl w:val="685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53F23"/>
    <w:multiLevelType w:val="multilevel"/>
    <w:tmpl w:val="DB92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B7562"/>
    <w:multiLevelType w:val="multilevel"/>
    <w:tmpl w:val="1CFC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41819"/>
    <w:multiLevelType w:val="multilevel"/>
    <w:tmpl w:val="7F5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51FF3"/>
    <w:multiLevelType w:val="multilevel"/>
    <w:tmpl w:val="DA8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E642B"/>
    <w:multiLevelType w:val="multilevel"/>
    <w:tmpl w:val="685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4291C"/>
    <w:multiLevelType w:val="multilevel"/>
    <w:tmpl w:val="8D9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BAE"/>
    <w:multiLevelType w:val="multilevel"/>
    <w:tmpl w:val="685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28"/>
    <w:rsid w:val="000039E8"/>
    <w:rsid w:val="000D0C91"/>
    <w:rsid w:val="0016200B"/>
    <w:rsid w:val="003B1F24"/>
    <w:rsid w:val="003F6A67"/>
    <w:rsid w:val="00440E39"/>
    <w:rsid w:val="00455C69"/>
    <w:rsid w:val="00530A39"/>
    <w:rsid w:val="005B76CE"/>
    <w:rsid w:val="005E3F36"/>
    <w:rsid w:val="00694E1A"/>
    <w:rsid w:val="006E0A83"/>
    <w:rsid w:val="00736B31"/>
    <w:rsid w:val="007B13DD"/>
    <w:rsid w:val="007C0DD4"/>
    <w:rsid w:val="00A02520"/>
    <w:rsid w:val="00A33628"/>
    <w:rsid w:val="00A34061"/>
    <w:rsid w:val="00A41F63"/>
    <w:rsid w:val="00B83928"/>
    <w:rsid w:val="00C53A6A"/>
    <w:rsid w:val="00CB4140"/>
    <w:rsid w:val="00D31FF4"/>
    <w:rsid w:val="00E26520"/>
    <w:rsid w:val="00E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7F75"/>
  <w15:chartTrackingRefBased/>
  <w15:docId w15:val="{88620D20-391D-4324-B6B9-0B858D00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28"/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736B31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36B3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qFormat/>
    <w:rsid w:val="00736B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6B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8">
    <w:name w:val="Body text (8)_"/>
    <w:link w:val="Bodytext81"/>
    <w:locked/>
    <w:rsid w:val="000039E8"/>
    <w:rPr>
      <w:b/>
      <w:bCs/>
      <w:sz w:val="25"/>
      <w:szCs w:val="25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0039E8"/>
    <w:pPr>
      <w:widowControl w:val="0"/>
      <w:shd w:val="clear" w:color="auto" w:fill="FFFFFF"/>
      <w:spacing w:before="180" w:after="5880" w:line="240" w:lineRule="atLeast"/>
      <w:ind w:hanging="380"/>
    </w:pPr>
    <w:rPr>
      <w:rFonts w:asciiTheme="minorHAnsi" w:hAnsiTheme="minorHAnsi"/>
      <w:b/>
      <w:bCs/>
      <w:sz w:val="25"/>
      <w:szCs w:val="25"/>
    </w:rPr>
  </w:style>
  <w:style w:type="character" w:customStyle="1" w:styleId="Bodytext">
    <w:name w:val="Body text_"/>
    <w:link w:val="Bodytext1"/>
    <w:locked/>
    <w:rsid w:val="000039E8"/>
    <w:rPr>
      <w:spacing w:val="10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0039E8"/>
    <w:pPr>
      <w:widowControl w:val="0"/>
      <w:shd w:val="clear" w:color="auto" w:fill="FFFFFF"/>
      <w:spacing w:after="60" w:line="328" w:lineRule="exact"/>
      <w:ind w:hanging="800"/>
      <w:jc w:val="both"/>
    </w:pPr>
    <w:rPr>
      <w:rFonts w:asciiTheme="minorHAnsi" w:hAnsiTheme="minorHAnsi"/>
      <w:spacing w:val="10"/>
      <w:sz w:val="25"/>
      <w:szCs w:val="25"/>
    </w:rPr>
  </w:style>
  <w:style w:type="character" w:customStyle="1" w:styleId="Bodytext89">
    <w:name w:val="Body text (8)9"/>
    <w:basedOn w:val="DefaultParagraphFont"/>
    <w:rsid w:val="000039E8"/>
    <w:rPr>
      <w:b/>
      <w:bCs/>
      <w:sz w:val="25"/>
      <w:szCs w:val="25"/>
      <w:lang w:bidi="ar-SA"/>
    </w:rPr>
  </w:style>
  <w:style w:type="character" w:customStyle="1" w:styleId="BodytextSpacing0pt">
    <w:name w:val="Body text + Spacing 0 pt"/>
    <w:basedOn w:val="DefaultParagraphFont"/>
    <w:rsid w:val="000039E8"/>
    <w:rPr>
      <w:spacing w:val="0"/>
      <w:sz w:val="25"/>
      <w:szCs w:val="25"/>
    </w:rPr>
  </w:style>
  <w:style w:type="character" w:styleId="Strong">
    <w:name w:val="Strong"/>
    <w:basedOn w:val="DefaultParagraphFont"/>
    <w:qFormat/>
    <w:rsid w:val="003F6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197B-E1CA-43BA-9ED6-6B7E754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dcterms:created xsi:type="dcterms:W3CDTF">2024-02-27T09:08:00Z</dcterms:created>
  <dcterms:modified xsi:type="dcterms:W3CDTF">2024-02-27T09:12:00Z</dcterms:modified>
</cp:coreProperties>
</file>