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459" w:type="dxa"/>
        <w:tblLook w:val="04A0" w:firstRow="1" w:lastRow="0" w:firstColumn="1" w:lastColumn="0" w:noHBand="0" w:noVBand="1"/>
      </w:tblPr>
      <w:tblGrid>
        <w:gridCol w:w="3969"/>
        <w:gridCol w:w="6379"/>
      </w:tblGrid>
      <w:tr w:rsidR="00D9656E" w14:paraId="197D0831" w14:textId="77777777">
        <w:tc>
          <w:tcPr>
            <w:tcW w:w="3969" w:type="dxa"/>
            <w:shd w:val="clear" w:color="auto" w:fill="auto"/>
          </w:tcPr>
          <w:p w14:paraId="3DC3B14D" w14:textId="78D34F52" w:rsidR="00F214DC" w:rsidRDefault="00F214DC">
            <w:pPr>
              <w:spacing w:after="0" w:line="276" w:lineRule="auto"/>
              <w:jc w:val="center"/>
              <w:rPr>
                <w:rFonts w:ascii="Times New Roman" w:hAnsi="Times New Roman"/>
                <w:bCs/>
                <w:sz w:val="26"/>
                <w:szCs w:val="26"/>
              </w:rPr>
            </w:pPr>
            <w:r>
              <w:rPr>
                <w:rFonts w:ascii="Times New Roman" w:hAnsi="Times New Roman"/>
                <w:bCs/>
                <w:sz w:val="26"/>
                <w:szCs w:val="26"/>
              </w:rPr>
              <w:t>UBND QUẬN LONG BIÊN</w:t>
            </w:r>
          </w:p>
        </w:tc>
        <w:tc>
          <w:tcPr>
            <w:tcW w:w="6379" w:type="dxa"/>
            <w:shd w:val="clear" w:color="auto" w:fill="auto"/>
          </w:tcPr>
          <w:p w14:paraId="1775B3BD" w14:textId="09C100A0" w:rsidR="00F214DC" w:rsidRDefault="00F214DC">
            <w:pPr>
              <w:spacing w:after="0" w:line="276" w:lineRule="auto"/>
              <w:jc w:val="center"/>
              <w:rPr>
                <w:rFonts w:ascii="Times New Roman" w:hAnsi="Times New Roman"/>
                <w:b/>
                <w:sz w:val="26"/>
                <w:szCs w:val="26"/>
              </w:rPr>
            </w:pPr>
            <w:r>
              <w:rPr>
                <w:rFonts w:ascii="Times New Roman" w:hAnsi="Times New Roman"/>
                <w:b/>
                <w:sz w:val="26"/>
                <w:szCs w:val="26"/>
              </w:rPr>
              <w:t>NỘI DUNG ÔN TẬP KIỂM TRA GIỮA HỌC KÌ I</w:t>
            </w:r>
          </w:p>
        </w:tc>
      </w:tr>
      <w:tr w:rsidR="00D9656E" w14:paraId="260E27FA" w14:textId="77777777">
        <w:tc>
          <w:tcPr>
            <w:tcW w:w="3969" w:type="dxa"/>
            <w:shd w:val="clear" w:color="auto" w:fill="auto"/>
          </w:tcPr>
          <w:p w14:paraId="6CB011EB" w14:textId="6382DE18" w:rsidR="00F214DC" w:rsidRDefault="00F214DC">
            <w:pPr>
              <w:spacing w:after="0" w:line="276" w:lineRule="auto"/>
              <w:jc w:val="center"/>
              <w:rPr>
                <w:rFonts w:ascii="Times New Roman" w:hAnsi="Times New Roman"/>
                <w:b/>
                <w:sz w:val="26"/>
                <w:szCs w:val="26"/>
              </w:rPr>
            </w:pPr>
            <w:r>
              <w:rPr>
                <w:rFonts w:ascii="Times New Roman" w:hAnsi="Times New Roman"/>
                <w:b/>
                <w:sz w:val="26"/>
                <w:szCs w:val="26"/>
              </w:rPr>
              <w:t>TRƯỜNG THCS CỰ KHỐI</w:t>
            </w:r>
          </w:p>
        </w:tc>
        <w:tc>
          <w:tcPr>
            <w:tcW w:w="6379" w:type="dxa"/>
            <w:shd w:val="clear" w:color="auto" w:fill="auto"/>
          </w:tcPr>
          <w:p w14:paraId="3E74F774" w14:textId="0DB12BE2" w:rsidR="00F214DC" w:rsidRDefault="00F214DC">
            <w:pPr>
              <w:spacing w:after="0" w:line="276" w:lineRule="auto"/>
              <w:jc w:val="center"/>
              <w:rPr>
                <w:rFonts w:ascii="Times New Roman" w:hAnsi="Times New Roman"/>
                <w:b/>
                <w:sz w:val="26"/>
                <w:szCs w:val="26"/>
              </w:rPr>
            </w:pPr>
            <w:r>
              <w:rPr>
                <w:rFonts w:ascii="Times New Roman" w:hAnsi="Times New Roman"/>
                <w:b/>
                <w:sz w:val="26"/>
                <w:szCs w:val="26"/>
              </w:rPr>
              <w:t>HĐGD: HOẠT ĐỘNG TRẢI NGHIỆM 7</w:t>
            </w:r>
          </w:p>
          <w:p w14:paraId="39AC6792" w14:textId="4B3B5692" w:rsidR="00F214DC" w:rsidRDefault="00F214DC">
            <w:pPr>
              <w:spacing w:after="0" w:line="276" w:lineRule="auto"/>
              <w:jc w:val="center"/>
              <w:rPr>
                <w:rFonts w:ascii="Times New Roman" w:hAnsi="Times New Roman"/>
                <w:b/>
                <w:sz w:val="26"/>
                <w:szCs w:val="26"/>
              </w:rPr>
            </w:pPr>
            <w:r>
              <w:rPr>
                <w:rFonts w:ascii="Times New Roman" w:hAnsi="Times New Roman"/>
                <w:b/>
                <w:sz w:val="26"/>
                <w:szCs w:val="26"/>
              </w:rPr>
              <w:t>Năm học 2024 – 2025</w:t>
            </w:r>
          </w:p>
        </w:tc>
      </w:tr>
    </w:tbl>
    <w:p w14:paraId="09B3577E" w14:textId="77777777" w:rsidR="00F214DC" w:rsidRPr="001408FB" w:rsidRDefault="00F214DC" w:rsidP="001408FB">
      <w:pPr>
        <w:spacing w:after="0" w:line="276" w:lineRule="auto"/>
        <w:jc w:val="both"/>
        <w:rPr>
          <w:rFonts w:ascii="Times New Roman" w:hAnsi="Times New Roman"/>
          <w:b/>
          <w:sz w:val="26"/>
          <w:szCs w:val="26"/>
        </w:rPr>
      </w:pPr>
    </w:p>
    <w:p w14:paraId="08DD3361" w14:textId="7C99845D" w:rsidR="00F214DC" w:rsidRPr="001408FB" w:rsidRDefault="00F214DC" w:rsidP="001408FB">
      <w:pPr>
        <w:spacing w:after="0" w:line="276" w:lineRule="auto"/>
        <w:jc w:val="both"/>
        <w:rPr>
          <w:rFonts w:ascii="Times New Roman" w:hAnsi="Times New Roman"/>
          <w:b/>
          <w:bCs/>
          <w:sz w:val="26"/>
          <w:szCs w:val="26"/>
          <w:lang w:val="de-DE"/>
        </w:rPr>
      </w:pPr>
      <w:r w:rsidRPr="001408FB">
        <w:rPr>
          <w:rFonts w:ascii="Times New Roman" w:hAnsi="Times New Roman"/>
          <w:b/>
          <w:bCs/>
          <w:sz w:val="26"/>
          <w:szCs w:val="26"/>
          <w:lang w:val="de-DE"/>
        </w:rPr>
        <w:t>I. NỘI DUNG ÔN TẬP:</w:t>
      </w:r>
    </w:p>
    <w:p w14:paraId="18448BC0" w14:textId="4ACC5E43" w:rsidR="00F214DC" w:rsidRPr="001408FB" w:rsidRDefault="00F214DC" w:rsidP="001408FB">
      <w:pPr>
        <w:spacing w:after="0" w:line="276" w:lineRule="auto"/>
        <w:jc w:val="both"/>
        <w:rPr>
          <w:rFonts w:ascii="Times New Roman" w:hAnsi="Times New Roman"/>
          <w:sz w:val="26"/>
          <w:szCs w:val="26"/>
          <w:lang w:val="de-DE"/>
        </w:rPr>
      </w:pPr>
      <w:r w:rsidRPr="001408FB">
        <w:rPr>
          <w:rFonts w:ascii="Times New Roman" w:hAnsi="Times New Roman"/>
          <w:sz w:val="26"/>
          <w:szCs w:val="26"/>
          <w:lang w:val="de-DE"/>
        </w:rPr>
        <w:t>Hệ thống kiến thức:</w:t>
      </w:r>
      <w:r w:rsidR="001408FB">
        <w:rPr>
          <w:rFonts w:ascii="Times New Roman" w:hAnsi="Times New Roman"/>
          <w:sz w:val="26"/>
          <w:szCs w:val="26"/>
          <w:lang w:val="de-DE"/>
        </w:rPr>
        <w:t xml:space="preserve"> </w:t>
      </w:r>
    </w:p>
    <w:p w14:paraId="4403BAC6" w14:textId="63C6F06E" w:rsidR="009E4E07" w:rsidRDefault="009E4E07" w:rsidP="001408FB">
      <w:pPr>
        <w:spacing w:after="0" w:line="276" w:lineRule="auto"/>
        <w:jc w:val="both"/>
        <w:rPr>
          <w:rFonts w:ascii="Times New Roman" w:hAnsi="Times New Roman"/>
          <w:b/>
          <w:bCs/>
          <w:sz w:val="26"/>
          <w:szCs w:val="26"/>
          <w:lang w:val="de-DE"/>
        </w:rPr>
      </w:pPr>
      <w:r>
        <w:rPr>
          <w:rFonts w:ascii="Times New Roman" w:hAnsi="Times New Roman"/>
          <w:b/>
          <w:bCs/>
          <w:sz w:val="26"/>
          <w:szCs w:val="26"/>
          <w:lang w:val="de-DE"/>
        </w:rPr>
        <w:t>Chủ đề 1: Em với nhà trường</w:t>
      </w:r>
    </w:p>
    <w:p w14:paraId="36FD793A" w14:textId="0C020197" w:rsidR="00F214DC" w:rsidRPr="001408FB" w:rsidRDefault="00F214DC" w:rsidP="001408FB">
      <w:pPr>
        <w:spacing w:after="0" w:line="276" w:lineRule="auto"/>
        <w:jc w:val="both"/>
        <w:rPr>
          <w:rFonts w:ascii="Times New Roman" w:hAnsi="Times New Roman"/>
          <w:b/>
          <w:sz w:val="26"/>
          <w:szCs w:val="26"/>
          <w:lang w:val="vi-VN"/>
        </w:rPr>
      </w:pPr>
      <w:r w:rsidRPr="001408FB">
        <w:rPr>
          <w:rFonts w:ascii="Times New Roman" w:hAnsi="Times New Roman"/>
          <w:b/>
          <w:bCs/>
          <w:sz w:val="26"/>
          <w:szCs w:val="26"/>
          <w:lang w:val="de-DE"/>
        </w:rPr>
        <w:t xml:space="preserve">Chủ đề 2: </w:t>
      </w:r>
      <w:r w:rsidRPr="001408FB">
        <w:rPr>
          <w:rFonts w:ascii="Times New Roman" w:hAnsi="Times New Roman"/>
          <w:b/>
          <w:sz w:val="26"/>
          <w:szCs w:val="26"/>
          <w:lang w:val="vi-VN"/>
        </w:rPr>
        <w:t>Khám phá bản thân</w:t>
      </w:r>
    </w:p>
    <w:p w14:paraId="445DA324" w14:textId="6502E12E" w:rsidR="00F214DC" w:rsidRPr="00021D09" w:rsidRDefault="00F214DC" w:rsidP="001408FB">
      <w:pPr>
        <w:spacing w:after="0" w:line="276" w:lineRule="auto"/>
        <w:jc w:val="both"/>
        <w:rPr>
          <w:rFonts w:ascii="Times New Roman" w:hAnsi="Times New Roman"/>
          <w:b/>
          <w:bCs/>
          <w:sz w:val="26"/>
          <w:szCs w:val="26"/>
          <w:lang w:val="vi-VN"/>
        </w:rPr>
      </w:pPr>
      <w:r w:rsidRPr="001408FB">
        <w:rPr>
          <w:rFonts w:ascii="Times New Roman" w:hAnsi="Times New Roman"/>
          <w:b/>
          <w:bCs/>
          <w:sz w:val="26"/>
          <w:szCs w:val="26"/>
          <w:lang w:val="vi-VN"/>
        </w:rPr>
        <w:t>II. DẠNG BÀI TẬP THAM KHẢO</w:t>
      </w:r>
    </w:p>
    <w:p w14:paraId="080A88E2" w14:textId="29ABF27C" w:rsidR="00F214DC" w:rsidRPr="001408FB" w:rsidRDefault="00F214DC" w:rsidP="001408FB">
      <w:pPr>
        <w:spacing w:after="0" w:line="276" w:lineRule="auto"/>
        <w:ind w:firstLine="720"/>
        <w:jc w:val="both"/>
        <w:rPr>
          <w:rFonts w:ascii="Times New Roman" w:hAnsi="Times New Roman"/>
          <w:i/>
          <w:sz w:val="26"/>
          <w:szCs w:val="26"/>
          <w:lang w:val="vi-VN"/>
        </w:rPr>
      </w:pPr>
      <w:r w:rsidRPr="00021D09">
        <w:rPr>
          <w:rFonts w:ascii="Times New Roman" w:hAnsi="Times New Roman"/>
          <w:i/>
          <w:sz w:val="26"/>
          <w:szCs w:val="26"/>
          <w:lang w:val="vi-VN"/>
        </w:rPr>
        <w:t xml:space="preserve">1. </w:t>
      </w:r>
      <w:r w:rsidRPr="001408FB">
        <w:rPr>
          <w:rFonts w:ascii="Times New Roman" w:hAnsi="Times New Roman"/>
          <w:i/>
          <w:sz w:val="26"/>
          <w:szCs w:val="26"/>
          <w:lang w:val="vi-VN"/>
        </w:rPr>
        <w:t xml:space="preserve">Hãy cùng các bạn trong nhóm xây dựng một tiểu phẩm ngắn theo nội dung bốc thăm.  </w:t>
      </w:r>
    </w:p>
    <w:p w14:paraId="1731EDBE" w14:textId="77777777" w:rsidR="00F214DC" w:rsidRPr="001408FB" w:rsidRDefault="00F214DC" w:rsidP="001408FB">
      <w:pPr>
        <w:spacing w:after="0" w:line="276" w:lineRule="auto"/>
        <w:ind w:firstLine="720"/>
        <w:jc w:val="both"/>
        <w:rPr>
          <w:rFonts w:ascii="Times New Roman" w:hAnsi="Times New Roman"/>
          <w:i/>
          <w:sz w:val="26"/>
          <w:szCs w:val="26"/>
          <w:lang w:val="vi-VN"/>
        </w:rPr>
      </w:pPr>
      <w:r w:rsidRPr="001408FB">
        <w:rPr>
          <w:rFonts w:ascii="Times New Roman" w:hAnsi="Times New Roman"/>
          <w:i/>
          <w:sz w:val="26"/>
          <w:szCs w:val="26"/>
          <w:lang w:val="vi-VN"/>
        </w:rPr>
        <w:t>2. Thực hiện biểu diễn theo kịch bản đã xây dựng của nhóm.</w:t>
      </w:r>
    </w:p>
    <w:p w14:paraId="4D515EC3" w14:textId="3DCA58F1" w:rsidR="00F214DC" w:rsidRPr="001408FB" w:rsidRDefault="00F214DC" w:rsidP="001408FB">
      <w:pPr>
        <w:spacing w:after="0" w:line="276" w:lineRule="auto"/>
        <w:jc w:val="both"/>
        <w:rPr>
          <w:rFonts w:ascii="Times New Roman" w:hAnsi="Times New Roman"/>
          <w:b/>
          <w:bCs/>
          <w:sz w:val="26"/>
          <w:szCs w:val="26"/>
          <w:lang w:val="vi-VN"/>
        </w:rPr>
      </w:pPr>
      <w:r w:rsidRPr="001408FB">
        <w:rPr>
          <w:rFonts w:ascii="Times New Roman" w:hAnsi="Times New Roman"/>
          <w:sz w:val="26"/>
          <w:szCs w:val="26"/>
          <w:lang w:val="vi-VN"/>
        </w:rPr>
        <w:tab/>
      </w:r>
      <w:r w:rsidRPr="001408FB">
        <w:rPr>
          <w:rFonts w:ascii="Times New Roman" w:hAnsi="Times New Roman"/>
          <w:b/>
          <w:bCs/>
          <w:sz w:val="26"/>
          <w:szCs w:val="26"/>
          <w:lang w:val="vi-VN"/>
        </w:rPr>
        <w:t>Nội dung tình huống:</w:t>
      </w:r>
    </w:p>
    <w:p w14:paraId="45AD4C63" w14:textId="77777777" w:rsidR="00F214DC" w:rsidRPr="001408FB" w:rsidRDefault="00F214DC" w:rsidP="001408FB">
      <w:pPr>
        <w:spacing w:after="0" w:line="276" w:lineRule="auto"/>
        <w:ind w:firstLine="720"/>
        <w:jc w:val="both"/>
        <w:rPr>
          <w:rFonts w:ascii="Times New Roman" w:hAnsi="Times New Roman"/>
          <w:sz w:val="26"/>
          <w:szCs w:val="26"/>
          <w:lang w:val="vi-VN"/>
        </w:rPr>
      </w:pPr>
      <w:r w:rsidRPr="001408FB">
        <w:rPr>
          <w:rFonts w:ascii="Times New Roman" w:hAnsi="Times New Roman"/>
          <w:i/>
          <w:iCs/>
          <w:sz w:val="26"/>
          <w:szCs w:val="26"/>
          <w:lang w:val="vi-VN"/>
        </w:rPr>
        <w:t>Tình huống 1:</w:t>
      </w:r>
      <w:r w:rsidRPr="001408FB">
        <w:rPr>
          <w:rFonts w:ascii="Times New Roman" w:hAnsi="Times New Roman"/>
          <w:sz w:val="26"/>
          <w:szCs w:val="26"/>
          <w:lang w:val="vi-VN"/>
        </w:rPr>
        <w:t xml:space="preserve"> Trong giờ kiểm tra môn Địa Lý, cả lớp đang tập trung làm bài thì bạn Hồng thấy bạn Thanh đang xem tài liệu. Sự việc sẽ tiếp diễn như thế nào? Các em hãy tiếp tục xây dựng nội dung xử lí tình huống này theo cách mà các em cho là đúng.</w:t>
      </w:r>
    </w:p>
    <w:p w14:paraId="24583ADF" w14:textId="77777777" w:rsidR="00F214DC" w:rsidRPr="001408FB" w:rsidRDefault="00F214DC" w:rsidP="001408FB">
      <w:pPr>
        <w:spacing w:after="0" w:line="276" w:lineRule="auto"/>
        <w:ind w:firstLine="720"/>
        <w:jc w:val="both"/>
        <w:rPr>
          <w:rFonts w:ascii="Times New Roman" w:hAnsi="Times New Roman"/>
          <w:sz w:val="26"/>
          <w:szCs w:val="26"/>
          <w:lang w:val="vi-VN"/>
        </w:rPr>
      </w:pPr>
      <w:r w:rsidRPr="001408FB">
        <w:rPr>
          <w:rFonts w:ascii="Times New Roman" w:hAnsi="Times New Roman"/>
          <w:i/>
          <w:iCs/>
          <w:sz w:val="26"/>
          <w:szCs w:val="26"/>
          <w:lang w:val="vi-VN"/>
        </w:rPr>
        <w:t>Tình huống 2:</w:t>
      </w:r>
      <w:r w:rsidRPr="001408FB">
        <w:rPr>
          <w:rFonts w:ascii="Times New Roman" w:hAnsi="Times New Roman"/>
          <w:sz w:val="26"/>
          <w:szCs w:val="26"/>
          <w:lang w:val="vi-VN"/>
        </w:rPr>
        <w:t xml:space="preserve"> Trong lớp có một bạn rất rụt rè và hầu như không tham gia các hoạt động chung của trường và lớp. Vừa dịp trường phát động hội thi “Hùng biện câu chuyện đạo đức và pháp luật”, trong đó yêu cầu mỗi lớp xây dựng một tiểu phẩm. Làm thế nào để thuyết phục bạn ấy cùng tham gia. Các em hãy xây dựng kịch bản cho nội dung này.</w:t>
      </w:r>
    </w:p>
    <w:p w14:paraId="30CFE024" w14:textId="67D74CBC" w:rsidR="00F214DC" w:rsidRPr="00021D09" w:rsidRDefault="00F214DC" w:rsidP="001408FB">
      <w:pPr>
        <w:spacing w:after="0" w:line="276" w:lineRule="auto"/>
        <w:ind w:firstLine="720"/>
        <w:jc w:val="both"/>
        <w:rPr>
          <w:rFonts w:ascii="Times New Roman" w:hAnsi="Times New Roman"/>
          <w:sz w:val="26"/>
          <w:szCs w:val="26"/>
          <w:lang w:val="vi-VN"/>
        </w:rPr>
      </w:pPr>
      <w:r w:rsidRPr="001408FB">
        <w:rPr>
          <w:rFonts w:ascii="Times New Roman" w:hAnsi="Times New Roman"/>
          <w:i/>
          <w:iCs/>
          <w:sz w:val="26"/>
          <w:szCs w:val="26"/>
          <w:lang w:val="vi-VN"/>
        </w:rPr>
        <w:t xml:space="preserve">Tình huống 3: </w:t>
      </w:r>
      <w:r w:rsidRPr="001408FB">
        <w:rPr>
          <w:rFonts w:ascii="Times New Roman" w:hAnsi="Times New Roman"/>
          <w:sz w:val="26"/>
          <w:szCs w:val="26"/>
          <w:lang w:val="vi-VN"/>
        </w:rPr>
        <w:t xml:space="preserve">Trong giờ học Lịch sử, bạn Hòa mở nắp cây bút mực vô tình vấy mực lên áo bạn Tân ngồi phía trước. Văn ngồi bên cạnh Tân mới hét lên: “Tân! con Hòa nó làm áo mày đầy mực rồi”. Lúc đó Tân mới nhìn áo của mình và trừng mắt nhìn Hòa. Sự việc tiếp theo như thế nào? Các em hãy cùng xây dựng cách xử lí mà em cho là đúng. </w:t>
      </w:r>
    </w:p>
    <w:p w14:paraId="4E5B4D07" w14:textId="34411656" w:rsidR="00F214DC" w:rsidRPr="00021D09" w:rsidRDefault="00F214DC" w:rsidP="001408FB">
      <w:pPr>
        <w:spacing w:after="0" w:line="276" w:lineRule="auto"/>
        <w:jc w:val="both"/>
        <w:rPr>
          <w:rFonts w:ascii="Times New Roman" w:hAnsi="Times New Roman"/>
          <w:b/>
          <w:bCs/>
          <w:sz w:val="26"/>
          <w:szCs w:val="26"/>
          <w:lang w:val="vi-VN"/>
        </w:rPr>
      </w:pPr>
      <w:r w:rsidRPr="00021D09">
        <w:rPr>
          <w:rFonts w:ascii="Times New Roman" w:hAnsi="Times New Roman"/>
          <w:b/>
          <w:bCs/>
          <w:sz w:val="26"/>
          <w:szCs w:val="26"/>
          <w:lang w:val="vi-VN"/>
        </w:rPr>
        <w:t>III. HÌNH THỨC VÀ THỜI GIAN KIỂM TRA</w:t>
      </w:r>
    </w:p>
    <w:p w14:paraId="415782C1" w14:textId="2EC716CB" w:rsidR="00F214DC" w:rsidRPr="00021D09" w:rsidRDefault="00F214DC" w:rsidP="001408FB">
      <w:pPr>
        <w:spacing w:after="0" w:line="276" w:lineRule="auto"/>
        <w:jc w:val="both"/>
        <w:rPr>
          <w:rFonts w:ascii="Times New Roman" w:hAnsi="Times New Roman"/>
          <w:sz w:val="26"/>
          <w:szCs w:val="26"/>
          <w:lang w:val="vi-VN"/>
        </w:rPr>
      </w:pPr>
      <w:r w:rsidRPr="00021D09">
        <w:rPr>
          <w:rFonts w:ascii="Times New Roman" w:hAnsi="Times New Roman"/>
          <w:sz w:val="26"/>
          <w:szCs w:val="26"/>
          <w:lang w:val="vi-VN"/>
        </w:rPr>
        <w:t xml:space="preserve">- Hình thức kiểm tra: </w:t>
      </w:r>
      <w:r w:rsidR="00021D09" w:rsidRPr="00021D09">
        <w:rPr>
          <w:rFonts w:ascii="Times New Roman" w:hAnsi="Times New Roman"/>
          <w:sz w:val="26"/>
          <w:szCs w:val="26"/>
          <w:lang w:val="vi-VN"/>
        </w:rPr>
        <w:t xml:space="preserve">Bài thực hành theo nhóm </w:t>
      </w:r>
      <w:r w:rsidR="001408FB" w:rsidRPr="00021D09">
        <w:rPr>
          <w:rFonts w:ascii="Times New Roman" w:hAnsi="Times New Roman"/>
          <w:sz w:val="26"/>
          <w:szCs w:val="26"/>
          <w:lang w:val="vi-VN"/>
        </w:rPr>
        <w:t>(</w:t>
      </w:r>
      <w:r w:rsidR="001408FB" w:rsidRPr="001408FB">
        <w:rPr>
          <w:rFonts w:ascii="Times New Roman" w:hAnsi="Times New Roman"/>
          <w:sz w:val="26"/>
          <w:szCs w:val="26"/>
          <w:lang w:val="vi-VN"/>
        </w:rPr>
        <w:t>Mỗi nhóm phải có ít nhất 4-5 bạn thực hiện, mỗi bạn sẽ đóng vai theo phân công của nhóm trưởng</w:t>
      </w:r>
      <w:r w:rsidR="001408FB" w:rsidRPr="00021D09">
        <w:rPr>
          <w:rFonts w:ascii="Times New Roman" w:hAnsi="Times New Roman"/>
          <w:sz w:val="26"/>
          <w:szCs w:val="26"/>
          <w:lang w:val="vi-VN"/>
        </w:rPr>
        <w:t>)</w:t>
      </w:r>
    </w:p>
    <w:p w14:paraId="335EC919" w14:textId="53FE1BB9" w:rsidR="001408FB" w:rsidRPr="00021D09" w:rsidRDefault="001408FB" w:rsidP="001408FB">
      <w:pPr>
        <w:spacing w:after="0" w:line="276" w:lineRule="auto"/>
        <w:jc w:val="both"/>
        <w:rPr>
          <w:rFonts w:ascii="Times New Roman" w:hAnsi="Times New Roman"/>
          <w:iCs/>
          <w:sz w:val="26"/>
          <w:szCs w:val="26"/>
          <w:lang w:val="vi-VN"/>
        </w:rPr>
      </w:pPr>
      <w:r w:rsidRPr="00021D09">
        <w:rPr>
          <w:rFonts w:ascii="Times New Roman" w:hAnsi="Times New Roman"/>
          <w:sz w:val="26"/>
          <w:szCs w:val="26"/>
          <w:lang w:val="vi-VN"/>
        </w:rPr>
        <w:t xml:space="preserve">- Thời gian: </w:t>
      </w:r>
      <w:r w:rsidRPr="001408FB">
        <w:rPr>
          <w:rFonts w:ascii="Times New Roman" w:hAnsi="Times New Roman"/>
          <w:iCs/>
          <w:sz w:val="26"/>
          <w:szCs w:val="26"/>
          <w:lang w:val="vi-VN"/>
        </w:rPr>
        <w:t>Thời gian biểu diễn từ 5-7 phút/ nhóm</w:t>
      </w:r>
      <w:r w:rsidRPr="00021D09">
        <w:rPr>
          <w:rFonts w:ascii="Times New Roman" w:hAnsi="Times New Roman"/>
          <w:iCs/>
          <w:sz w:val="26"/>
          <w:szCs w:val="26"/>
          <w:lang w:val="vi-VN"/>
        </w:rPr>
        <w:t xml:space="preserve"> (tổng 45 phút)</w:t>
      </w:r>
    </w:p>
    <w:p w14:paraId="5C2D2409" w14:textId="77777777" w:rsidR="001408FB" w:rsidRPr="00021D09" w:rsidRDefault="001408FB" w:rsidP="001408FB">
      <w:pPr>
        <w:spacing w:after="0" w:line="276" w:lineRule="auto"/>
        <w:jc w:val="both"/>
        <w:rPr>
          <w:rFonts w:ascii="Times New Roman" w:hAnsi="Times New Roman"/>
          <w:iCs/>
          <w:sz w:val="26"/>
          <w:szCs w:val="26"/>
          <w:lang w:val="vi-VN"/>
        </w:rPr>
      </w:pPr>
    </w:p>
    <w:tbl>
      <w:tblPr>
        <w:tblpPr w:leftFromText="180" w:rightFromText="180" w:vertAnchor="text" w:horzAnchor="margin" w:tblpX="-318" w:tblpY="202"/>
        <w:tblW w:w="9889" w:type="dxa"/>
        <w:tblBorders>
          <w:top w:val="nil"/>
          <w:left w:val="nil"/>
          <w:bottom w:val="nil"/>
          <w:right w:val="nil"/>
          <w:insideH w:val="nil"/>
          <w:insideV w:val="nil"/>
        </w:tblBorders>
        <w:tblLayout w:type="fixed"/>
        <w:tblLook w:val="0400" w:firstRow="0" w:lastRow="0" w:firstColumn="0" w:lastColumn="0" w:noHBand="0" w:noVBand="1"/>
      </w:tblPr>
      <w:tblGrid>
        <w:gridCol w:w="3296"/>
        <w:gridCol w:w="3296"/>
        <w:gridCol w:w="3297"/>
      </w:tblGrid>
      <w:tr w:rsidR="001408FB" w:rsidRPr="009E4E07" w14:paraId="32EF3140" w14:textId="77777777" w:rsidTr="001408FB">
        <w:tc>
          <w:tcPr>
            <w:tcW w:w="3296" w:type="dxa"/>
          </w:tcPr>
          <w:p w14:paraId="1C691137"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r w:rsidRPr="009E4E07">
              <w:rPr>
                <w:rFonts w:ascii="Times New Roman" w:eastAsia="Times New Roman" w:hAnsi="Times New Roman"/>
                <w:b/>
                <w:color w:val="000000"/>
                <w:sz w:val="26"/>
                <w:szCs w:val="26"/>
                <w:lang w:val="vi-VN"/>
              </w:rPr>
              <w:t>Ban giám hiệu</w:t>
            </w:r>
          </w:p>
          <w:p w14:paraId="1E9C2862" w14:textId="77777777" w:rsidR="000A0148" w:rsidRPr="009E4E07" w:rsidRDefault="000A0148" w:rsidP="001408FB">
            <w:pPr>
              <w:keepNext/>
              <w:spacing w:line="276" w:lineRule="auto"/>
              <w:ind w:right="90"/>
              <w:jc w:val="center"/>
              <w:rPr>
                <w:rFonts w:ascii="Times New Roman" w:eastAsia="Times New Roman" w:hAnsi="Times New Roman"/>
                <w:b/>
                <w:color w:val="000000"/>
                <w:sz w:val="26"/>
                <w:szCs w:val="26"/>
                <w:lang w:val="vi-VN"/>
              </w:rPr>
            </w:pPr>
          </w:p>
          <w:p w14:paraId="301FE132" w14:textId="77777777" w:rsidR="000A0148" w:rsidRPr="009E4E07" w:rsidRDefault="000A0148" w:rsidP="001408FB">
            <w:pPr>
              <w:keepNext/>
              <w:spacing w:line="276" w:lineRule="auto"/>
              <w:ind w:right="90"/>
              <w:jc w:val="center"/>
              <w:rPr>
                <w:rFonts w:ascii="Times New Roman" w:eastAsia="Times New Roman" w:hAnsi="Times New Roman"/>
                <w:b/>
                <w:color w:val="000000"/>
                <w:sz w:val="26"/>
                <w:szCs w:val="26"/>
                <w:lang w:val="vi-VN"/>
              </w:rPr>
            </w:pPr>
          </w:p>
          <w:p w14:paraId="1F66F329" w14:textId="76FE143B" w:rsidR="000A0148" w:rsidRPr="009E4E07" w:rsidRDefault="000A0148" w:rsidP="000A0148">
            <w:pPr>
              <w:keepNext/>
              <w:spacing w:line="276" w:lineRule="auto"/>
              <w:ind w:right="90"/>
              <w:jc w:val="center"/>
              <w:rPr>
                <w:rFonts w:ascii="Times New Roman" w:eastAsia="Times New Roman" w:hAnsi="Times New Roman"/>
                <w:b/>
                <w:color w:val="000000"/>
                <w:sz w:val="26"/>
                <w:szCs w:val="26"/>
                <w:lang w:val="vi-VN"/>
              </w:rPr>
            </w:pPr>
            <w:r w:rsidRPr="009E4E07">
              <w:rPr>
                <w:rFonts w:ascii="Times New Roman" w:eastAsia="Times New Roman" w:hAnsi="Times New Roman"/>
                <w:b/>
                <w:color w:val="000000"/>
                <w:sz w:val="26"/>
                <w:szCs w:val="26"/>
                <w:lang w:val="vi-VN"/>
              </w:rPr>
              <w:t>Đỗ Thị Thu Hương</w:t>
            </w:r>
          </w:p>
        </w:tc>
        <w:tc>
          <w:tcPr>
            <w:tcW w:w="3296" w:type="dxa"/>
          </w:tcPr>
          <w:p w14:paraId="4B8B25F7"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r w:rsidRPr="009E4E07">
              <w:rPr>
                <w:rFonts w:ascii="Times New Roman" w:eastAsia="Times New Roman" w:hAnsi="Times New Roman"/>
                <w:b/>
                <w:color w:val="000000"/>
                <w:sz w:val="26"/>
                <w:szCs w:val="26"/>
                <w:lang w:val="vi-VN"/>
              </w:rPr>
              <w:t>TT/NTCM duyệt</w:t>
            </w:r>
          </w:p>
          <w:p w14:paraId="343C45CE"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p>
          <w:p w14:paraId="074EB7D9"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p>
          <w:p w14:paraId="11322CBB"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r w:rsidRPr="009E4E07">
              <w:rPr>
                <w:rFonts w:ascii="Times New Roman" w:eastAsia="Times New Roman" w:hAnsi="Times New Roman"/>
                <w:b/>
                <w:color w:val="000000"/>
                <w:sz w:val="26"/>
                <w:szCs w:val="26"/>
                <w:lang w:val="vi-VN"/>
              </w:rPr>
              <w:t>Phạm Thị Thanh Hoa</w:t>
            </w:r>
          </w:p>
        </w:tc>
        <w:tc>
          <w:tcPr>
            <w:tcW w:w="3297" w:type="dxa"/>
          </w:tcPr>
          <w:p w14:paraId="4CEAC3CC"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r w:rsidRPr="009E4E07">
              <w:rPr>
                <w:rFonts w:ascii="Times New Roman" w:eastAsia="Times New Roman" w:hAnsi="Times New Roman"/>
                <w:b/>
                <w:color w:val="000000"/>
                <w:sz w:val="26"/>
                <w:szCs w:val="26"/>
                <w:lang w:val="vi-VN"/>
              </w:rPr>
              <w:t>Người ra đề</w:t>
            </w:r>
          </w:p>
          <w:p w14:paraId="656635FC"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p>
          <w:p w14:paraId="1F43F596" w14:textId="77777777"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p>
          <w:p w14:paraId="0D312F45" w14:textId="18D3A4AF" w:rsidR="001408FB" w:rsidRPr="009E4E07" w:rsidRDefault="001408FB" w:rsidP="001408FB">
            <w:pPr>
              <w:keepNext/>
              <w:spacing w:line="276" w:lineRule="auto"/>
              <w:ind w:right="90"/>
              <w:jc w:val="center"/>
              <w:rPr>
                <w:rFonts w:ascii="Times New Roman" w:eastAsia="Times New Roman" w:hAnsi="Times New Roman"/>
                <w:b/>
                <w:color w:val="000000"/>
                <w:sz w:val="26"/>
                <w:szCs w:val="26"/>
                <w:lang w:val="vi-VN"/>
              </w:rPr>
            </w:pPr>
            <w:r w:rsidRPr="009E4E07">
              <w:rPr>
                <w:rFonts w:ascii="Times New Roman" w:eastAsia="Times New Roman" w:hAnsi="Times New Roman"/>
                <w:b/>
                <w:color w:val="000000"/>
                <w:sz w:val="26"/>
                <w:szCs w:val="26"/>
                <w:lang w:val="vi-VN"/>
              </w:rPr>
              <w:t>Nguyễn Thị Tú Anh</w:t>
            </w:r>
          </w:p>
        </w:tc>
      </w:tr>
    </w:tbl>
    <w:p w14:paraId="048C8F6D" w14:textId="77777777" w:rsidR="001408FB" w:rsidRPr="00021D09" w:rsidRDefault="001408FB" w:rsidP="001408FB">
      <w:pPr>
        <w:spacing w:after="0" w:line="276" w:lineRule="auto"/>
        <w:jc w:val="both"/>
        <w:rPr>
          <w:rFonts w:ascii="Times New Roman" w:hAnsi="Times New Roman"/>
          <w:sz w:val="26"/>
          <w:szCs w:val="26"/>
          <w:lang w:val="vi-VN"/>
        </w:rPr>
      </w:pPr>
    </w:p>
    <w:p w14:paraId="5901A087" w14:textId="00A3B17A" w:rsidR="001408FB" w:rsidRPr="00027720" w:rsidRDefault="001408FB" w:rsidP="001408FB">
      <w:pPr>
        <w:spacing w:after="0" w:line="276" w:lineRule="auto"/>
        <w:jc w:val="both"/>
        <w:rPr>
          <w:rFonts w:ascii="Times New Roman" w:hAnsi="Times New Roman"/>
          <w:sz w:val="26"/>
          <w:szCs w:val="26"/>
        </w:rPr>
      </w:pPr>
    </w:p>
    <w:sectPr w:rsidR="001408FB" w:rsidRPr="00027720" w:rsidSect="00791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C1"/>
    <w:rsid w:val="00011A40"/>
    <w:rsid w:val="00021532"/>
    <w:rsid w:val="00021D09"/>
    <w:rsid w:val="00027720"/>
    <w:rsid w:val="0007385D"/>
    <w:rsid w:val="000A0148"/>
    <w:rsid w:val="001408FB"/>
    <w:rsid w:val="00165315"/>
    <w:rsid w:val="0021008F"/>
    <w:rsid w:val="002135EE"/>
    <w:rsid w:val="002E01B7"/>
    <w:rsid w:val="003811EC"/>
    <w:rsid w:val="0038388D"/>
    <w:rsid w:val="004878F7"/>
    <w:rsid w:val="004A1311"/>
    <w:rsid w:val="00511961"/>
    <w:rsid w:val="005B7F87"/>
    <w:rsid w:val="005E66A5"/>
    <w:rsid w:val="006A3033"/>
    <w:rsid w:val="006E10A9"/>
    <w:rsid w:val="007857A9"/>
    <w:rsid w:val="0079106B"/>
    <w:rsid w:val="00857E54"/>
    <w:rsid w:val="00867C89"/>
    <w:rsid w:val="00886DC8"/>
    <w:rsid w:val="008A42FD"/>
    <w:rsid w:val="009211C7"/>
    <w:rsid w:val="00925B30"/>
    <w:rsid w:val="009E4E07"/>
    <w:rsid w:val="00A107F3"/>
    <w:rsid w:val="00A8678B"/>
    <w:rsid w:val="00B31FF5"/>
    <w:rsid w:val="00BE038B"/>
    <w:rsid w:val="00C52F17"/>
    <w:rsid w:val="00D4236F"/>
    <w:rsid w:val="00D9656E"/>
    <w:rsid w:val="00DE437D"/>
    <w:rsid w:val="00DF18BA"/>
    <w:rsid w:val="00ED6B64"/>
    <w:rsid w:val="00EF57C1"/>
    <w:rsid w:val="00F1071F"/>
    <w:rsid w:val="00F214DC"/>
    <w:rsid w:val="00F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0F170"/>
  <w15:docId w15:val="{5280C708-0BDC-4D56-904C-AD8DBAB6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07"/>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D4236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E038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408FB"/>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408F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E4E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E4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9903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hoa pham</cp:lastModifiedBy>
  <cp:revision>4</cp:revision>
  <cp:lastPrinted>2024-10-11T00:18:00Z</cp:lastPrinted>
  <dcterms:created xsi:type="dcterms:W3CDTF">2024-10-21T04:29:00Z</dcterms:created>
  <dcterms:modified xsi:type="dcterms:W3CDTF">2024-10-21T04:29:00Z</dcterms:modified>
</cp:coreProperties>
</file>