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423" w14:textId="77777777" w:rsidR="0060635A" w:rsidRDefault="0060635A"/>
    <w:p w14:paraId="08DD01F1" w14:textId="77777777" w:rsidR="0060635A" w:rsidRPr="0060635A" w:rsidRDefault="0060635A" w:rsidP="0060635A">
      <w:pPr>
        <w:tabs>
          <w:tab w:val="left" w:pos="0"/>
        </w:tabs>
        <w:rPr>
          <w:b/>
        </w:rPr>
      </w:pPr>
      <w:r w:rsidRPr="0060635A">
        <w:rPr>
          <w:b/>
        </w:rPr>
        <w:t>UBND QUẬN LONG BIÊN</w:t>
      </w:r>
      <w:r>
        <w:rPr>
          <w:b/>
          <w:lang w:val="vi-VN"/>
        </w:rPr>
        <w:t xml:space="preserve">                  </w:t>
      </w:r>
      <w:r w:rsidRPr="0060635A">
        <w:rPr>
          <w:b/>
        </w:rPr>
        <w:t xml:space="preserve">MỤC TIÊU, MA TRẬN, BẢNG ĐẶC TẢ </w:t>
      </w:r>
    </w:p>
    <w:p w14:paraId="21A04302" w14:textId="77777777" w:rsidR="0060635A" w:rsidRPr="006424F7" w:rsidRDefault="0060635A" w:rsidP="0060635A">
      <w:pPr>
        <w:rPr>
          <w:b/>
          <w:lang w:val="vi-VN"/>
        </w:rPr>
      </w:pPr>
      <w:r w:rsidRPr="0060635A">
        <w:rPr>
          <w:b/>
        </w:rPr>
        <w:t>TRƯỜNG THCS BỒ ĐỀ</w:t>
      </w:r>
      <w:r>
        <w:rPr>
          <w:b/>
          <w:lang w:val="vi-VN"/>
        </w:rPr>
        <w:t xml:space="preserve">                                     </w:t>
      </w:r>
      <w:r w:rsidRPr="0060635A">
        <w:rPr>
          <w:b/>
        </w:rPr>
        <w:t>ĐỀ KIỂM TRA GIỮA KÌ 1</w:t>
      </w:r>
    </w:p>
    <w:p w14:paraId="1C377002" w14:textId="77777777" w:rsidR="0060635A" w:rsidRPr="0061684F" w:rsidRDefault="0060635A" w:rsidP="0060635A">
      <w:pPr>
        <w:jc w:val="center"/>
        <w:rPr>
          <w:b/>
          <w:lang w:val="vi-VN"/>
        </w:rPr>
      </w:pPr>
      <w:r>
        <w:rPr>
          <w:b/>
          <w:lang w:val="vi-VN"/>
        </w:rPr>
        <w:t xml:space="preserve">                                                                     </w:t>
      </w:r>
      <w:r w:rsidRPr="0061684F">
        <w:rPr>
          <w:b/>
          <w:lang w:val="vi-VN"/>
        </w:rPr>
        <w:t>NĂM HỌC 2023 - 2024</w:t>
      </w:r>
    </w:p>
    <w:p w14:paraId="15D0ACC2" w14:textId="77777777" w:rsidR="0060635A" w:rsidRPr="0061684F" w:rsidRDefault="0060635A" w:rsidP="0060635A">
      <w:pPr>
        <w:jc w:val="center"/>
        <w:rPr>
          <w:b/>
          <w:lang w:val="vi-VN"/>
        </w:rPr>
      </w:pPr>
      <w:r>
        <w:rPr>
          <w:b/>
          <w:lang w:val="vi-VN"/>
        </w:rPr>
        <w:t xml:space="preserve">                                                                       </w:t>
      </w:r>
      <w:r w:rsidRPr="0061684F">
        <w:rPr>
          <w:b/>
          <w:lang w:val="vi-VN"/>
        </w:rPr>
        <w:t xml:space="preserve">Môn: </w:t>
      </w:r>
      <w:r>
        <w:rPr>
          <w:b/>
          <w:lang w:val="vi-VN"/>
        </w:rPr>
        <w:t>Hoạt động trải nghiệm – Lớp 8</w:t>
      </w:r>
    </w:p>
    <w:p w14:paraId="01805284" w14:textId="77777777" w:rsidR="0060635A" w:rsidRPr="0061684F" w:rsidRDefault="0060635A" w:rsidP="0060635A">
      <w:pPr>
        <w:jc w:val="center"/>
        <w:rPr>
          <w:b/>
          <w:i/>
          <w:lang w:val="vi-VN"/>
        </w:rPr>
      </w:pPr>
      <w:r>
        <w:rPr>
          <w:b/>
          <w:i/>
          <w:lang w:val="vi-VN"/>
        </w:rPr>
        <w:t xml:space="preserve">                                                                      </w:t>
      </w:r>
      <w:r w:rsidRPr="0061684F">
        <w:rPr>
          <w:b/>
          <w:i/>
          <w:lang w:val="vi-VN"/>
        </w:rPr>
        <w:t xml:space="preserve">Thời gian: </w:t>
      </w:r>
      <w:r>
        <w:rPr>
          <w:b/>
          <w:i/>
          <w:lang w:val="vi-VN"/>
        </w:rPr>
        <w:t>45</w:t>
      </w:r>
      <w:r w:rsidRPr="0061684F">
        <w:rPr>
          <w:b/>
          <w:i/>
          <w:lang w:val="vi-VN"/>
        </w:rPr>
        <w:t xml:space="preserve"> phút</w:t>
      </w:r>
    </w:p>
    <w:p w14:paraId="4E13738A" w14:textId="612C8E33" w:rsidR="0060635A" w:rsidRPr="00940B62" w:rsidRDefault="0060635A">
      <w:pPr>
        <w:rPr>
          <w:b/>
          <w:lang w:val="vi-VN"/>
        </w:rPr>
      </w:pPr>
      <w:r>
        <w:rPr>
          <w:b/>
          <w:i/>
          <w:lang w:val="vi-VN"/>
        </w:rPr>
        <w:t xml:space="preserve">                                                                                                </w:t>
      </w:r>
      <w:r w:rsidRPr="00D031FD">
        <w:rPr>
          <w:b/>
          <w:i/>
          <w:lang w:val="vi-VN"/>
        </w:rPr>
        <w:t>Ngày kiểm tra:</w:t>
      </w:r>
    </w:p>
    <w:p w14:paraId="68260627" w14:textId="77777777" w:rsidR="0060635A" w:rsidRPr="00940B62" w:rsidRDefault="0060635A">
      <w:pPr>
        <w:rPr>
          <w:lang w:val="vi-VN"/>
        </w:rPr>
      </w:pPr>
    </w:p>
    <w:p w14:paraId="70A9A3C6" w14:textId="77777777" w:rsidR="00940B62" w:rsidRPr="00D031FD" w:rsidRDefault="00940B62" w:rsidP="00940B62">
      <w:pPr>
        <w:rPr>
          <w:b/>
          <w:lang w:val="vi-VN"/>
        </w:rPr>
      </w:pPr>
      <w:r w:rsidRPr="00D031FD">
        <w:rPr>
          <w:b/>
          <w:lang w:val="vi-VN"/>
        </w:rPr>
        <w:t>I. MỤC TIÊU:</w:t>
      </w:r>
    </w:p>
    <w:p w14:paraId="36FCE2D6" w14:textId="77777777" w:rsidR="00940B62" w:rsidRPr="00D031FD" w:rsidRDefault="00940B62" w:rsidP="00940B62">
      <w:pPr>
        <w:rPr>
          <w:lang w:val="vi-VN"/>
        </w:rPr>
      </w:pPr>
      <w:r w:rsidRPr="00D031FD">
        <w:rPr>
          <w:b/>
          <w:bCs/>
          <w:lang w:val="vi-VN"/>
        </w:rPr>
        <w:t>1. Năng lực</w:t>
      </w:r>
      <w:r w:rsidRPr="00D031FD">
        <w:rPr>
          <w:lang w:val="vi-VN"/>
        </w:rPr>
        <w:t>:</w:t>
      </w:r>
    </w:p>
    <w:p w14:paraId="1E96ED28" w14:textId="77777777" w:rsidR="00940B62" w:rsidRPr="00D031FD" w:rsidRDefault="00940B62" w:rsidP="00940B62">
      <w:pPr>
        <w:rPr>
          <w:lang w:val="vi-VN"/>
        </w:rPr>
      </w:pPr>
      <w:r w:rsidRPr="00D031FD">
        <w:rPr>
          <w:lang w:val="vi-VN"/>
        </w:rPr>
        <w:t>- Năng lực ghi nhớ và tái hiện kiến thức.</w:t>
      </w:r>
    </w:p>
    <w:p w14:paraId="1F14E0F7" w14:textId="77777777" w:rsidR="00940B62" w:rsidRPr="00D031FD" w:rsidRDefault="00940B62" w:rsidP="00940B62">
      <w:pPr>
        <w:rPr>
          <w:lang w:val="vi-VN"/>
        </w:rPr>
      </w:pPr>
      <w:r w:rsidRPr="00D031FD">
        <w:rPr>
          <w:lang w:val="vi-VN"/>
        </w:rPr>
        <w:t>- Năng lực vận dụng kiến thức đã học vào thực tiễn cuộc sống để xử lý tình huống và ứng xử đúng với mọi người.</w:t>
      </w:r>
    </w:p>
    <w:p w14:paraId="7F071781" w14:textId="77777777" w:rsidR="00940B62" w:rsidRPr="00D031FD" w:rsidRDefault="00940B62" w:rsidP="00940B62">
      <w:pPr>
        <w:rPr>
          <w:b/>
          <w:bCs/>
          <w:lang w:val="vi-VN"/>
        </w:rPr>
      </w:pPr>
      <w:r w:rsidRPr="00D031FD">
        <w:rPr>
          <w:b/>
          <w:bCs/>
          <w:lang w:val="vi-VN"/>
        </w:rPr>
        <w:t>2. Phẩm chất:</w:t>
      </w:r>
    </w:p>
    <w:p w14:paraId="09DFDAA7" w14:textId="0F2F091B" w:rsidR="0060635A" w:rsidRPr="00940B62" w:rsidRDefault="00940B62">
      <w:pPr>
        <w:rPr>
          <w:lang w:val="vi-VN"/>
        </w:rPr>
      </w:pPr>
      <w:r>
        <w:rPr>
          <w:lang w:val="vi-VN"/>
        </w:rPr>
        <w:t xml:space="preserve">- Có thái độ nghiêm túc, </w:t>
      </w:r>
      <w:r w:rsidRPr="00D031FD">
        <w:rPr>
          <w:lang w:val="vi-VN"/>
        </w:rPr>
        <w:t>trung thực khi làm bài kiểm tra.</w:t>
      </w:r>
    </w:p>
    <w:p w14:paraId="1FA4C53A" w14:textId="77777777" w:rsidR="00940B62" w:rsidRPr="00244BA1" w:rsidRDefault="00940B62" w:rsidP="00940B62">
      <w:pPr>
        <w:rPr>
          <w:b/>
        </w:rPr>
      </w:pPr>
      <w:r w:rsidRPr="00244BA1">
        <w:rPr>
          <w:b/>
        </w:rPr>
        <w:t>II. MA TRẬN</w:t>
      </w:r>
    </w:p>
    <w:tbl>
      <w:tblPr>
        <w:tblW w:w="11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776"/>
        <w:gridCol w:w="1040"/>
        <w:gridCol w:w="741"/>
        <w:gridCol w:w="1068"/>
        <w:gridCol w:w="773"/>
        <w:gridCol w:w="1040"/>
        <w:gridCol w:w="776"/>
        <w:gridCol w:w="1040"/>
        <w:gridCol w:w="776"/>
        <w:gridCol w:w="1040"/>
        <w:gridCol w:w="808"/>
      </w:tblGrid>
      <w:tr w:rsidR="001E43F1" w:rsidRPr="00CC62F5" w14:paraId="382095CB" w14:textId="77777777" w:rsidTr="001E43F1">
        <w:trPr>
          <w:trHeight w:val="353"/>
          <w:tblHeader/>
          <w:jc w:val="center"/>
        </w:trPr>
        <w:tc>
          <w:tcPr>
            <w:tcW w:w="1695" w:type="dxa"/>
            <w:shd w:val="clear" w:color="auto" w:fill="auto"/>
            <w:vAlign w:val="center"/>
          </w:tcPr>
          <w:p w14:paraId="3BFBB0C7" w14:textId="77777777" w:rsidR="001E43F1" w:rsidRPr="00CC62F5" w:rsidRDefault="001E43F1" w:rsidP="00917389">
            <w:pPr>
              <w:widowControl w:val="0"/>
              <w:spacing w:after="0" w:line="240" w:lineRule="auto"/>
              <w:jc w:val="center"/>
              <w:rPr>
                <w:b/>
                <w:iCs/>
                <w:sz w:val="26"/>
                <w:szCs w:val="26"/>
                <w:lang w:val="nl-NL"/>
              </w:rPr>
            </w:pPr>
            <w:r w:rsidRPr="00CC62F5">
              <w:rPr>
                <w:b/>
                <w:iCs/>
                <w:sz w:val="26"/>
                <w:szCs w:val="26"/>
                <w:lang w:val="nl-NL"/>
              </w:rPr>
              <w:t>Chủ đề</w:t>
            </w:r>
          </w:p>
        </w:tc>
        <w:tc>
          <w:tcPr>
            <w:tcW w:w="7422" w:type="dxa"/>
            <w:gridSpan w:val="8"/>
            <w:shd w:val="clear" w:color="auto" w:fill="auto"/>
            <w:vAlign w:val="center"/>
          </w:tcPr>
          <w:p w14:paraId="41B98F65" w14:textId="77777777" w:rsidR="001E43F1" w:rsidRPr="00CC62F5" w:rsidRDefault="001E43F1" w:rsidP="00917389">
            <w:pPr>
              <w:widowControl w:val="0"/>
              <w:spacing w:after="0" w:line="240" w:lineRule="auto"/>
              <w:jc w:val="center"/>
              <w:rPr>
                <w:b/>
                <w:sz w:val="26"/>
                <w:szCs w:val="26"/>
                <w:lang w:val="nl-NL"/>
              </w:rPr>
            </w:pPr>
            <w:r w:rsidRPr="00CC62F5">
              <w:rPr>
                <w:b/>
                <w:sz w:val="26"/>
                <w:szCs w:val="26"/>
                <w:lang w:val="nl-NL"/>
              </w:rPr>
              <w:t>MỨC ĐỘ</w:t>
            </w:r>
          </w:p>
        </w:tc>
        <w:tc>
          <w:tcPr>
            <w:tcW w:w="1859" w:type="dxa"/>
            <w:gridSpan w:val="2"/>
            <w:vMerge w:val="restart"/>
            <w:vAlign w:val="center"/>
          </w:tcPr>
          <w:p w14:paraId="06BEEC03" w14:textId="77777777" w:rsidR="001E43F1" w:rsidRPr="00CC62F5" w:rsidRDefault="001E43F1" w:rsidP="00917389">
            <w:pPr>
              <w:widowControl w:val="0"/>
              <w:spacing w:after="0" w:line="240" w:lineRule="auto"/>
              <w:jc w:val="center"/>
              <w:rPr>
                <w:b/>
                <w:sz w:val="26"/>
                <w:szCs w:val="26"/>
                <w:lang w:val="nl-NL"/>
              </w:rPr>
            </w:pPr>
            <w:r w:rsidRPr="00CC62F5">
              <w:rPr>
                <w:b/>
                <w:sz w:val="26"/>
                <w:szCs w:val="26"/>
                <w:lang w:val="nl-NL"/>
              </w:rPr>
              <w:t>Tổng số câu</w:t>
            </w:r>
          </w:p>
        </w:tc>
        <w:tc>
          <w:tcPr>
            <w:tcW w:w="291" w:type="dxa"/>
            <w:vMerge w:val="restart"/>
            <w:vAlign w:val="center"/>
          </w:tcPr>
          <w:p w14:paraId="6570EC28" w14:textId="77777777" w:rsidR="001E43F1" w:rsidRPr="00CC62F5" w:rsidRDefault="001E43F1" w:rsidP="00917389">
            <w:pPr>
              <w:widowControl w:val="0"/>
              <w:spacing w:after="0" w:line="240" w:lineRule="auto"/>
              <w:jc w:val="center"/>
              <w:rPr>
                <w:b/>
                <w:sz w:val="26"/>
                <w:szCs w:val="26"/>
                <w:lang w:val="nl-NL"/>
              </w:rPr>
            </w:pPr>
            <w:r w:rsidRPr="00CC62F5">
              <w:rPr>
                <w:b/>
                <w:sz w:val="26"/>
                <w:szCs w:val="26"/>
                <w:lang w:val="nl-NL"/>
              </w:rPr>
              <w:t>Điểm số</w:t>
            </w:r>
          </w:p>
        </w:tc>
      </w:tr>
      <w:tr w:rsidR="001E43F1" w:rsidRPr="00CC62F5" w14:paraId="1CA44A55" w14:textId="77777777" w:rsidTr="001E43F1">
        <w:trPr>
          <w:trHeight w:val="415"/>
          <w:tblHeader/>
          <w:jc w:val="center"/>
        </w:trPr>
        <w:tc>
          <w:tcPr>
            <w:tcW w:w="1695" w:type="dxa"/>
            <w:vMerge w:val="restart"/>
            <w:shd w:val="clear" w:color="auto" w:fill="auto"/>
            <w:vAlign w:val="center"/>
          </w:tcPr>
          <w:p w14:paraId="551F6FBA" w14:textId="77777777" w:rsidR="001E43F1" w:rsidRPr="00CC62F5" w:rsidRDefault="001E43F1" w:rsidP="001E43F1">
            <w:pPr>
              <w:widowControl w:val="0"/>
              <w:spacing w:after="0" w:line="240" w:lineRule="auto"/>
              <w:ind w:firstLine="598"/>
              <w:rPr>
                <w:iCs/>
                <w:sz w:val="26"/>
                <w:szCs w:val="26"/>
                <w:lang w:val="nl-NL"/>
              </w:rPr>
            </w:pPr>
          </w:p>
        </w:tc>
        <w:tc>
          <w:tcPr>
            <w:tcW w:w="1859" w:type="dxa"/>
            <w:gridSpan w:val="2"/>
            <w:shd w:val="clear" w:color="auto" w:fill="auto"/>
            <w:vAlign w:val="center"/>
          </w:tcPr>
          <w:p w14:paraId="320E0A63" w14:textId="77777777" w:rsidR="001E43F1" w:rsidRPr="00CC62F5" w:rsidRDefault="001E43F1" w:rsidP="00917389">
            <w:pPr>
              <w:widowControl w:val="0"/>
              <w:spacing w:after="0" w:line="240" w:lineRule="auto"/>
              <w:jc w:val="center"/>
              <w:rPr>
                <w:iCs/>
                <w:sz w:val="26"/>
                <w:szCs w:val="26"/>
                <w:lang w:val="nl-NL"/>
              </w:rPr>
            </w:pPr>
            <w:r w:rsidRPr="00CC62F5">
              <w:rPr>
                <w:b/>
                <w:sz w:val="26"/>
                <w:szCs w:val="26"/>
              </w:rPr>
              <w:t>Nhận biết</w:t>
            </w:r>
          </w:p>
        </w:tc>
        <w:tc>
          <w:tcPr>
            <w:tcW w:w="1848" w:type="dxa"/>
            <w:gridSpan w:val="2"/>
            <w:shd w:val="clear" w:color="auto" w:fill="auto"/>
            <w:vAlign w:val="center"/>
          </w:tcPr>
          <w:p w14:paraId="5FB14D4E" w14:textId="77777777" w:rsidR="001E43F1" w:rsidRPr="00CC62F5" w:rsidRDefault="001E43F1" w:rsidP="00917389">
            <w:pPr>
              <w:widowControl w:val="0"/>
              <w:spacing w:after="0" w:line="240" w:lineRule="auto"/>
              <w:jc w:val="center"/>
              <w:rPr>
                <w:b/>
                <w:sz w:val="26"/>
                <w:szCs w:val="26"/>
                <w:lang w:val="nl-NL"/>
              </w:rPr>
            </w:pPr>
            <w:r w:rsidRPr="00CC62F5">
              <w:rPr>
                <w:b/>
                <w:sz w:val="26"/>
                <w:szCs w:val="26"/>
                <w:lang w:val="nl-NL"/>
              </w:rPr>
              <w:t>Thông hiểu</w:t>
            </w:r>
          </w:p>
        </w:tc>
        <w:tc>
          <w:tcPr>
            <w:tcW w:w="1855" w:type="dxa"/>
            <w:gridSpan w:val="2"/>
            <w:shd w:val="clear" w:color="auto" w:fill="auto"/>
            <w:vAlign w:val="center"/>
          </w:tcPr>
          <w:p w14:paraId="2FEFA545" w14:textId="77777777" w:rsidR="001E43F1" w:rsidRPr="00CC62F5" w:rsidRDefault="001E43F1" w:rsidP="00917389">
            <w:pPr>
              <w:widowControl w:val="0"/>
              <w:spacing w:after="0" w:line="240" w:lineRule="auto"/>
              <w:jc w:val="center"/>
              <w:rPr>
                <w:b/>
                <w:sz w:val="26"/>
                <w:szCs w:val="26"/>
              </w:rPr>
            </w:pPr>
            <w:r w:rsidRPr="00CC62F5">
              <w:rPr>
                <w:b/>
                <w:sz w:val="26"/>
                <w:szCs w:val="26"/>
              </w:rPr>
              <w:t>Vận dụng</w:t>
            </w:r>
          </w:p>
        </w:tc>
        <w:tc>
          <w:tcPr>
            <w:tcW w:w="1860" w:type="dxa"/>
            <w:gridSpan w:val="2"/>
            <w:shd w:val="clear" w:color="auto" w:fill="auto"/>
            <w:vAlign w:val="center"/>
          </w:tcPr>
          <w:p w14:paraId="17A40C2E" w14:textId="77777777" w:rsidR="001E43F1" w:rsidRPr="00CC62F5" w:rsidRDefault="001E43F1" w:rsidP="00917389">
            <w:pPr>
              <w:widowControl w:val="0"/>
              <w:spacing w:after="0" w:line="240" w:lineRule="auto"/>
              <w:jc w:val="center"/>
              <w:rPr>
                <w:b/>
                <w:sz w:val="26"/>
                <w:szCs w:val="26"/>
                <w:lang w:val="nl-NL"/>
              </w:rPr>
            </w:pPr>
            <w:r w:rsidRPr="00CC62F5">
              <w:rPr>
                <w:b/>
                <w:sz w:val="26"/>
                <w:szCs w:val="26"/>
                <w:lang w:val="nl-NL"/>
              </w:rPr>
              <w:t>Vận dụng cao</w:t>
            </w:r>
          </w:p>
        </w:tc>
        <w:tc>
          <w:tcPr>
            <w:tcW w:w="1859" w:type="dxa"/>
            <w:gridSpan w:val="2"/>
            <w:vMerge/>
            <w:vAlign w:val="center"/>
          </w:tcPr>
          <w:p w14:paraId="0B73F876" w14:textId="77777777" w:rsidR="001E43F1" w:rsidRPr="00CC62F5" w:rsidRDefault="001E43F1" w:rsidP="00917389">
            <w:pPr>
              <w:widowControl w:val="0"/>
              <w:spacing w:after="0" w:line="240" w:lineRule="auto"/>
              <w:jc w:val="center"/>
              <w:rPr>
                <w:b/>
                <w:sz w:val="26"/>
                <w:szCs w:val="26"/>
                <w:lang w:val="nl-NL"/>
              </w:rPr>
            </w:pPr>
          </w:p>
        </w:tc>
        <w:tc>
          <w:tcPr>
            <w:tcW w:w="291" w:type="dxa"/>
            <w:vMerge/>
            <w:vAlign w:val="center"/>
          </w:tcPr>
          <w:p w14:paraId="7B0F7FBC" w14:textId="77777777" w:rsidR="001E43F1" w:rsidRPr="00CC62F5" w:rsidRDefault="001E43F1" w:rsidP="00917389">
            <w:pPr>
              <w:widowControl w:val="0"/>
              <w:spacing w:after="0" w:line="240" w:lineRule="auto"/>
              <w:jc w:val="center"/>
              <w:rPr>
                <w:b/>
                <w:sz w:val="26"/>
                <w:szCs w:val="26"/>
                <w:lang w:val="nl-NL"/>
              </w:rPr>
            </w:pPr>
          </w:p>
        </w:tc>
      </w:tr>
      <w:tr w:rsidR="001E43F1" w:rsidRPr="00CC62F5" w14:paraId="3F159AB7" w14:textId="77777777" w:rsidTr="001E43F1">
        <w:trPr>
          <w:tblHeader/>
          <w:jc w:val="center"/>
        </w:trPr>
        <w:tc>
          <w:tcPr>
            <w:tcW w:w="1695" w:type="dxa"/>
            <w:vMerge/>
            <w:shd w:val="clear" w:color="auto" w:fill="auto"/>
            <w:vAlign w:val="center"/>
          </w:tcPr>
          <w:p w14:paraId="65C45C3E" w14:textId="77777777" w:rsidR="001E43F1" w:rsidRPr="00CC62F5" w:rsidRDefault="001E43F1" w:rsidP="00917389">
            <w:pPr>
              <w:widowControl w:val="0"/>
              <w:spacing w:after="0" w:line="240" w:lineRule="auto"/>
              <w:rPr>
                <w:iCs/>
                <w:sz w:val="26"/>
                <w:szCs w:val="26"/>
                <w:lang w:val="nl-NL"/>
              </w:rPr>
            </w:pPr>
          </w:p>
        </w:tc>
        <w:tc>
          <w:tcPr>
            <w:tcW w:w="819" w:type="dxa"/>
            <w:shd w:val="clear" w:color="auto" w:fill="auto"/>
            <w:vAlign w:val="center"/>
          </w:tcPr>
          <w:p w14:paraId="3913ADA9" w14:textId="77777777" w:rsidR="001E43F1" w:rsidRPr="00CC62F5" w:rsidRDefault="001E43F1" w:rsidP="00917389">
            <w:pPr>
              <w:widowControl w:val="0"/>
              <w:spacing w:after="0" w:line="240" w:lineRule="auto"/>
              <w:jc w:val="center"/>
              <w:rPr>
                <w:iCs/>
                <w:sz w:val="26"/>
                <w:szCs w:val="26"/>
                <w:lang w:val="nl-NL"/>
              </w:rPr>
            </w:pPr>
            <w:r w:rsidRPr="00CC62F5">
              <w:rPr>
                <w:b/>
                <w:sz w:val="26"/>
                <w:szCs w:val="26"/>
              </w:rPr>
              <w:t>Tự luận</w:t>
            </w:r>
          </w:p>
        </w:tc>
        <w:tc>
          <w:tcPr>
            <w:tcW w:w="1040" w:type="dxa"/>
            <w:shd w:val="clear" w:color="auto" w:fill="auto"/>
            <w:vAlign w:val="center"/>
          </w:tcPr>
          <w:p w14:paraId="42F9FEE4" w14:textId="77777777" w:rsidR="001E43F1" w:rsidRPr="00CC62F5" w:rsidRDefault="001E43F1" w:rsidP="00917389">
            <w:pPr>
              <w:widowControl w:val="0"/>
              <w:spacing w:after="0" w:line="240" w:lineRule="auto"/>
              <w:jc w:val="center"/>
              <w:rPr>
                <w:b/>
                <w:sz w:val="26"/>
                <w:szCs w:val="26"/>
              </w:rPr>
            </w:pPr>
            <w:r w:rsidRPr="00CC62F5">
              <w:rPr>
                <w:b/>
                <w:sz w:val="26"/>
                <w:szCs w:val="26"/>
              </w:rPr>
              <w:t>Trắc nghiệm</w:t>
            </w:r>
          </w:p>
        </w:tc>
        <w:tc>
          <w:tcPr>
            <w:tcW w:w="762" w:type="dxa"/>
            <w:shd w:val="clear" w:color="auto" w:fill="auto"/>
            <w:vAlign w:val="center"/>
          </w:tcPr>
          <w:p w14:paraId="0BB44A25" w14:textId="77777777" w:rsidR="001E43F1" w:rsidRPr="00CC62F5" w:rsidRDefault="001E43F1" w:rsidP="00917389">
            <w:pPr>
              <w:widowControl w:val="0"/>
              <w:spacing w:after="0" w:line="240" w:lineRule="auto"/>
              <w:jc w:val="center"/>
              <w:rPr>
                <w:b/>
                <w:sz w:val="26"/>
                <w:szCs w:val="26"/>
              </w:rPr>
            </w:pPr>
            <w:r w:rsidRPr="00CC62F5">
              <w:rPr>
                <w:b/>
                <w:sz w:val="26"/>
                <w:szCs w:val="26"/>
              </w:rPr>
              <w:t>Tự luận</w:t>
            </w:r>
          </w:p>
        </w:tc>
        <w:tc>
          <w:tcPr>
            <w:tcW w:w="1086" w:type="dxa"/>
            <w:shd w:val="clear" w:color="auto" w:fill="auto"/>
            <w:vAlign w:val="center"/>
          </w:tcPr>
          <w:p w14:paraId="1E8D34B3" w14:textId="77777777" w:rsidR="001E43F1" w:rsidRPr="00CC62F5" w:rsidRDefault="001E43F1" w:rsidP="00917389">
            <w:pPr>
              <w:widowControl w:val="0"/>
              <w:spacing w:after="0" w:line="240" w:lineRule="auto"/>
              <w:jc w:val="center"/>
              <w:rPr>
                <w:b/>
                <w:sz w:val="26"/>
                <w:szCs w:val="26"/>
              </w:rPr>
            </w:pPr>
            <w:r w:rsidRPr="00CC62F5">
              <w:rPr>
                <w:b/>
                <w:sz w:val="26"/>
                <w:szCs w:val="26"/>
              </w:rPr>
              <w:t>Trắc nghiệm</w:t>
            </w:r>
          </w:p>
        </w:tc>
        <w:tc>
          <w:tcPr>
            <w:tcW w:w="815" w:type="dxa"/>
            <w:shd w:val="clear" w:color="auto" w:fill="auto"/>
            <w:vAlign w:val="center"/>
          </w:tcPr>
          <w:p w14:paraId="2A2B86E7" w14:textId="77777777" w:rsidR="001E43F1" w:rsidRPr="00CC62F5" w:rsidRDefault="001E43F1" w:rsidP="00917389">
            <w:pPr>
              <w:widowControl w:val="0"/>
              <w:spacing w:after="0" w:line="240" w:lineRule="auto"/>
              <w:jc w:val="center"/>
              <w:rPr>
                <w:b/>
                <w:sz w:val="26"/>
                <w:szCs w:val="26"/>
              </w:rPr>
            </w:pPr>
            <w:r w:rsidRPr="00CC62F5">
              <w:rPr>
                <w:b/>
                <w:sz w:val="26"/>
                <w:szCs w:val="26"/>
              </w:rPr>
              <w:t>Tự luận</w:t>
            </w:r>
          </w:p>
        </w:tc>
        <w:tc>
          <w:tcPr>
            <w:tcW w:w="1040" w:type="dxa"/>
            <w:shd w:val="clear" w:color="auto" w:fill="auto"/>
            <w:vAlign w:val="center"/>
          </w:tcPr>
          <w:p w14:paraId="62E31785" w14:textId="77777777" w:rsidR="001E43F1" w:rsidRPr="00CC62F5" w:rsidRDefault="001E43F1" w:rsidP="00917389">
            <w:pPr>
              <w:widowControl w:val="0"/>
              <w:spacing w:after="0" w:line="240" w:lineRule="auto"/>
              <w:jc w:val="center"/>
              <w:rPr>
                <w:b/>
                <w:sz w:val="26"/>
                <w:szCs w:val="26"/>
              </w:rPr>
            </w:pPr>
            <w:r w:rsidRPr="00CC62F5">
              <w:rPr>
                <w:b/>
                <w:sz w:val="26"/>
                <w:szCs w:val="26"/>
              </w:rPr>
              <w:t>Trắc nghiệm</w:t>
            </w:r>
          </w:p>
        </w:tc>
        <w:tc>
          <w:tcPr>
            <w:tcW w:w="820" w:type="dxa"/>
            <w:shd w:val="clear" w:color="auto" w:fill="auto"/>
            <w:vAlign w:val="center"/>
          </w:tcPr>
          <w:p w14:paraId="3D0A2DB9" w14:textId="77777777" w:rsidR="001E43F1" w:rsidRPr="00CC62F5" w:rsidRDefault="001E43F1" w:rsidP="00917389">
            <w:pPr>
              <w:widowControl w:val="0"/>
              <w:spacing w:after="0" w:line="240" w:lineRule="auto"/>
              <w:jc w:val="center"/>
              <w:rPr>
                <w:b/>
                <w:sz w:val="26"/>
                <w:szCs w:val="26"/>
              </w:rPr>
            </w:pPr>
            <w:r w:rsidRPr="00CC62F5">
              <w:rPr>
                <w:b/>
                <w:sz w:val="26"/>
                <w:szCs w:val="26"/>
              </w:rPr>
              <w:t>Tự luận</w:t>
            </w:r>
          </w:p>
        </w:tc>
        <w:tc>
          <w:tcPr>
            <w:tcW w:w="1040" w:type="dxa"/>
            <w:shd w:val="clear" w:color="auto" w:fill="auto"/>
            <w:vAlign w:val="center"/>
          </w:tcPr>
          <w:p w14:paraId="4A88D4F8" w14:textId="77777777" w:rsidR="001E43F1" w:rsidRPr="00CC62F5" w:rsidRDefault="001E43F1" w:rsidP="00917389">
            <w:pPr>
              <w:widowControl w:val="0"/>
              <w:spacing w:after="0" w:line="240" w:lineRule="auto"/>
              <w:jc w:val="center"/>
              <w:rPr>
                <w:b/>
                <w:sz w:val="26"/>
                <w:szCs w:val="26"/>
              </w:rPr>
            </w:pPr>
            <w:r w:rsidRPr="00CC62F5">
              <w:rPr>
                <w:b/>
                <w:sz w:val="26"/>
                <w:szCs w:val="26"/>
              </w:rPr>
              <w:t>Trắc nghiệm</w:t>
            </w:r>
          </w:p>
        </w:tc>
        <w:tc>
          <w:tcPr>
            <w:tcW w:w="819" w:type="dxa"/>
            <w:vAlign w:val="center"/>
          </w:tcPr>
          <w:p w14:paraId="7E5F01DC" w14:textId="77777777" w:rsidR="001E43F1" w:rsidRPr="00CC62F5" w:rsidRDefault="001E43F1" w:rsidP="00917389">
            <w:pPr>
              <w:widowControl w:val="0"/>
              <w:spacing w:after="0" w:line="240" w:lineRule="auto"/>
              <w:jc w:val="center"/>
              <w:rPr>
                <w:b/>
                <w:sz w:val="26"/>
                <w:szCs w:val="26"/>
              </w:rPr>
            </w:pPr>
            <w:r w:rsidRPr="00CC62F5">
              <w:rPr>
                <w:b/>
                <w:sz w:val="26"/>
                <w:szCs w:val="26"/>
              </w:rPr>
              <w:t>Tự luận</w:t>
            </w:r>
          </w:p>
        </w:tc>
        <w:tc>
          <w:tcPr>
            <w:tcW w:w="1040" w:type="dxa"/>
            <w:vAlign w:val="center"/>
          </w:tcPr>
          <w:p w14:paraId="1DD757F9" w14:textId="77777777" w:rsidR="001E43F1" w:rsidRPr="00CC62F5" w:rsidRDefault="001E43F1" w:rsidP="00917389">
            <w:pPr>
              <w:widowControl w:val="0"/>
              <w:spacing w:after="0" w:line="240" w:lineRule="auto"/>
              <w:jc w:val="center"/>
              <w:rPr>
                <w:b/>
                <w:sz w:val="26"/>
                <w:szCs w:val="26"/>
              </w:rPr>
            </w:pPr>
            <w:r w:rsidRPr="00CC62F5">
              <w:rPr>
                <w:b/>
                <w:sz w:val="26"/>
                <w:szCs w:val="26"/>
              </w:rPr>
              <w:t>Trắc nghiệm</w:t>
            </w:r>
          </w:p>
        </w:tc>
        <w:tc>
          <w:tcPr>
            <w:tcW w:w="291" w:type="dxa"/>
            <w:vMerge/>
            <w:vAlign w:val="center"/>
          </w:tcPr>
          <w:p w14:paraId="6956B975" w14:textId="77777777" w:rsidR="001E43F1" w:rsidRPr="00CC62F5" w:rsidRDefault="001E43F1" w:rsidP="00917389">
            <w:pPr>
              <w:widowControl w:val="0"/>
              <w:spacing w:after="0" w:line="240" w:lineRule="auto"/>
              <w:jc w:val="center"/>
              <w:rPr>
                <w:b/>
                <w:sz w:val="26"/>
                <w:szCs w:val="26"/>
              </w:rPr>
            </w:pPr>
          </w:p>
        </w:tc>
      </w:tr>
      <w:tr w:rsidR="001E43F1" w:rsidRPr="00CC62F5" w14:paraId="7EFBC32E" w14:textId="77777777" w:rsidTr="001E43F1">
        <w:trPr>
          <w:trHeight w:val="257"/>
          <w:tblHeader/>
          <w:jc w:val="center"/>
        </w:trPr>
        <w:tc>
          <w:tcPr>
            <w:tcW w:w="1695" w:type="dxa"/>
            <w:shd w:val="clear" w:color="auto" w:fill="auto"/>
            <w:vAlign w:val="center"/>
          </w:tcPr>
          <w:p w14:paraId="3ADD36D2" w14:textId="77777777" w:rsidR="001E43F1" w:rsidRPr="00CC62F5" w:rsidRDefault="001E43F1" w:rsidP="00917389">
            <w:pPr>
              <w:widowControl w:val="0"/>
              <w:spacing w:after="0" w:line="240" w:lineRule="auto"/>
              <w:jc w:val="center"/>
              <w:rPr>
                <w:i/>
                <w:sz w:val="26"/>
                <w:szCs w:val="26"/>
              </w:rPr>
            </w:pPr>
            <w:r w:rsidRPr="00CC62F5">
              <w:rPr>
                <w:i/>
                <w:sz w:val="26"/>
                <w:szCs w:val="26"/>
              </w:rPr>
              <w:t>1</w:t>
            </w:r>
          </w:p>
        </w:tc>
        <w:tc>
          <w:tcPr>
            <w:tcW w:w="819" w:type="dxa"/>
            <w:shd w:val="clear" w:color="auto" w:fill="auto"/>
            <w:vAlign w:val="center"/>
          </w:tcPr>
          <w:p w14:paraId="538CF60C"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2</w:t>
            </w:r>
          </w:p>
        </w:tc>
        <w:tc>
          <w:tcPr>
            <w:tcW w:w="1040" w:type="dxa"/>
            <w:shd w:val="clear" w:color="auto" w:fill="auto"/>
            <w:vAlign w:val="center"/>
          </w:tcPr>
          <w:p w14:paraId="61C80971"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3</w:t>
            </w:r>
          </w:p>
        </w:tc>
        <w:tc>
          <w:tcPr>
            <w:tcW w:w="762" w:type="dxa"/>
            <w:shd w:val="clear" w:color="auto" w:fill="auto"/>
            <w:vAlign w:val="center"/>
          </w:tcPr>
          <w:p w14:paraId="521F2125"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4</w:t>
            </w:r>
          </w:p>
        </w:tc>
        <w:tc>
          <w:tcPr>
            <w:tcW w:w="1086" w:type="dxa"/>
            <w:shd w:val="clear" w:color="auto" w:fill="auto"/>
            <w:vAlign w:val="center"/>
          </w:tcPr>
          <w:p w14:paraId="0F477444"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5</w:t>
            </w:r>
          </w:p>
        </w:tc>
        <w:tc>
          <w:tcPr>
            <w:tcW w:w="815" w:type="dxa"/>
            <w:shd w:val="clear" w:color="auto" w:fill="auto"/>
            <w:vAlign w:val="center"/>
          </w:tcPr>
          <w:p w14:paraId="434416CA" w14:textId="77777777" w:rsidR="001E43F1" w:rsidRPr="00CC62F5" w:rsidRDefault="001E43F1" w:rsidP="00917389">
            <w:pPr>
              <w:widowControl w:val="0"/>
              <w:spacing w:after="0" w:line="240" w:lineRule="auto"/>
              <w:jc w:val="center"/>
              <w:rPr>
                <w:i/>
                <w:iCs/>
                <w:sz w:val="26"/>
                <w:szCs w:val="26"/>
                <w:lang w:val="nl-NL"/>
              </w:rPr>
            </w:pPr>
            <w:r w:rsidRPr="00CC62F5">
              <w:rPr>
                <w:i/>
                <w:iCs/>
                <w:sz w:val="26"/>
                <w:szCs w:val="26"/>
                <w:lang w:val="nl-NL"/>
              </w:rPr>
              <w:t>6</w:t>
            </w:r>
          </w:p>
        </w:tc>
        <w:tc>
          <w:tcPr>
            <w:tcW w:w="1040" w:type="dxa"/>
            <w:shd w:val="clear" w:color="auto" w:fill="auto"/>
            <w:vAlign w:val="center"/>
          </w:tcPr>
          <w:p w14:paraId="262B252B"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7</w:t>
            </w:r>
          </w:p>
        </w:tc>
        <w:tc>
          <w:tcPr>
            <w:tcW w:w="820" w:type="dxa"/>
            <w:shd w:val="clear" w:color="auto" w:fill="auto"/>
            <w:vAlign w:val="center"/>
          </w:tcPr>
          <w:p w14:paraId="603D97AB" w14:textId="77777777" w:rsidR="001E43F1" w:rsidRPr="00CC62F5" w:rsidRDefault="001E43F1" w:rsidP="00917389">
            <w:pPr>
              <w:widowControl w:val="0"/>
              <w:spacing w:after="0" w:line="240" w:lineRule="auto"/>
              <w:jc w:val="center"/>
              <w:rPr>
                <w:i/>
                <w:iCs/>
                <w:sz w:val="26"/>
                <w:szCs w:val="26"/>
                <w:lang w:val="nl-NL"/>
              </w:rPr>
            </w:pPr>
            <w:r w:rsidRPr="00CC62F5">
              <w:rPr>
                <w:i/>
                <w:iCs/>
                <w:sz w:val="26"/>
                <w:szCs w:val="26"/>
                <w:lang w:val="nl-NL"/>
              </w:rPr>
              <w:t>8</w:t>
            </w:r>
          </w:p>
        </w:tc>
        <w:tc>
          <w:tcPr>
            <w:tcW w:w="1040" w:type="dxa"/>
            <w:shd w:val="clear" w:color="auto" w:fill="auto"/>
            <w:vAlign w:val="center"/>
          </w:tcPr>
          <w:p w14:paraId="35F06C0A" w14:textId="77777777" w:rsidR="001E43F1" w:rsidRPr="00CC62F5" w:rsidRDefault="001E43F1" w:rsidP="00917389">
            <w:pPr>
              <w:widowControl w:val="0"/>
              <w:spacing w:after="0" w:line="240" w:lineRule="auto"/>
              <w:jc w:val="center"/>
              <w:rPr>
                <w:i/>
                <w:sz w:val="26"/>
                <w:szCs w:val="26"/>
                <w:lang w:val="nl-NL"/>
              </w:rPr>
            </w:pPr>
            <w:r w:rsidRPr="00CC62F5">
              <w:rPr>
                <w:i/>
                <w:sz w:val="26"/>
                <w:szCs w:val="26"/>
                <w:lang w:val="nl-NL"/>
              </w:rPr>
              <w:t>9</w:t>
            </w:r>
          </w:p>
        </w:tc>
        <w:tc>
          <w:tcPr>
            <w:tcW w:w="819" w:type="dxa"/>
            <w:vAlign w:val="center"/>
          </w:tcPr>
          <w:p w14:paraId="636D8B34" w14:textId="77777777" w:rsidR="001E43F1" w:rsidRPr="00CC62F5" w:rsidRDefault="001E43F1" w:rsidP="00917389">
            <w:pPr>
              <w:widowControl w:val="0"/>
              <w:spacing w:after="0" w:line="240" w:lineRule="auto"/>
              <w:jc w:val="center"/>
              <w:rPr>
                <w:i/>
                <w:sz w:val="26"/>
                <w:szCs w:val="26"/>
                <w:lang w:val="fr-FR" w:eastAsia="fr-FR"/>
              </w:rPr>
            </w:pPr>
            <w:r w:rsidRPr="00CC62F5">
              <w:rPr>
                <w:i/>
                <w:sz w:val="26"/>
                <w:szCs w:val="26"/>
                <w:lang w:val="fr-FR" w:eastAsia="fr-FR"/>
              </w:rPr>
              <w:t>10</w:t>
            </w:r>
          </w:p>
        </w:tc>
        <w:tc>
          <w:tcPr>
            <w:tcW w:w="1040" w:type="dxa"/>
            <w:vAlign w:val="center"/>
          </w:tcPr>
          <w:p w14:paraId="7C824658" w14:textId="77777777" w:rsidR="001E43F1" w:rsidRPr="00CC62F5" w:rsidRDefault="001E43F1" w:rsidP="00917389">
            <w:pPr>
              <w:widowControl w:val="0"/>
              <w:spacing w:after="0" w:line="240" w:lineRule="auto"/>
              <w:jc w:val="center"/>
              <w:rPr>
                <w:i/>
                <w:sz w:val="26"/>
                <w:szCs w:val="26"/>
                <w:lang w:val="fr-FR" w:eastAsia="fr-FR"/>
              </w:rPr>
            </w:pPr>
            <w:r w:rsidRPr="00CC62F5">
              <w:rPr>
                <w:i/>
                <w:sz w:val="26"/>
                <w:szCs w:val="26"/>
                <w:lang w:val="fr-FR" w:eastAsia="fr-FR"/>
              </w:rPr>
              <w:t>11</w:t>
            </w:r>
          </w:p>
        </w:tc>
        <w:tc>
          <w:tcPr>
            <w:tcW w:w="291" w:type="dxa"/>
            <w:vAlign w:val="center"/>
          </w:tcPr>
          <w:p w14:paraId="2CD192DC" w14:textId="77777777" w:rsidR="001E43F1" w:rsidRPr="00CC62F5" w:rsidRDefault="001E43F1" w:rsidP="00917389">
            <w:pPr>
              <w:widowControl w:val="0"/>
              <w:spacing w:after="0" w:line="240" w:lineRule="auto"/>
              <w:jc w:val="center"/>
              <w:rPr>
                <w:i/>
                <w:sz w:val="26"/>
                <w:szCs w:val="26"/>
                <w:lang w:val="fr-FR" w:eastAsia="fr-FR"/>
              </w:rPr>
            </w:pPr>
            <w:r w:rsidRPr="00CC62F5">
              <w:rPr>
                <w:i/>
                <w:sz w:val="26"/>
                <w:szCs w:val="26"/>
                <w:lang w:val="fr-FR" w:eastAsia="fr-FR"/>
              </w:rPr>
              <w:t>12</w:t>
            </w:r>
          </w:p>
        </w:tc>
      </w:tr>
      <w:tr w:rsidR="001E43F1" w:rsidRPr="00CC62F5" w14:paraId="5FB95E3B" w14:textId="77777777" w:rsidTr="001E43F1">
        <w:trPr>
          <w:jc w:val="center"/>
        </w:trPr>
        <w:tc>
          <w:tcPr>
            <w:tcW w:w="1695" w:type="dxa"/>
            <w:shd w:val="clear" w:color="auto" w:fill="auto"/>
            <w:vAlign w:val="center"/>
          </w:tcPr>
          <w:p w14:paraId="1B7BC3EF" w14:textId="585498B2" w:rsidR="001E43F1" w:rsidRPr="003F18EF" w:rsidRDefault="001E43F1" w:rsidP="00917389">
            <w:pPr>
              <w:spacing w:after="0" w:line="240" w:lineRule="auto"/>
              <w:rPr>
                <w:rFonts w:eastAsia="Times New Roman"/>
                <w:b/>
                <w:bCs/>
                <w:sz w:val="26"/>
                <w:szCs w:val="26"/>
                <w:lang w:val="vi-VN"/>
              </w:rPr>
            </w:pPr>
            <w:r w:rsidRPr="001E43F1">
              <w:rPr>
                <w:rFonts w:eastAsia="Times New Roman"/>
                <w:b/>
                <w:i/>
                <w:iCs/>
                <w:sz w:val="26"/>
                <w:szCs w:val="26"/>
                <w:lang w:val="fr-FR" w:eastAsia="fr-FR"/>
              </w:rPr>
              <w:t xml:space="preserve">1. </w:t>
            </w:r>
            <w:r w:rsidRPr="001E43F1">
              <w:rPr>
                <w:rFonts w:eastAsia="Times New Roman"/>
                <w:b/>
                <w:bCs/>
                <w:sz w:val="26"/>
                <w:szCs w:val="26"/>
                <w:lang w:val="fr-FR"/>
              </w:rPr>
              <w:t xml:space="preserve">Khám phá một số đặc điểm của bản thân </w:t>
            </w:r>
          </w:p>
        </w:tc>
        <w:tc>
          <w:tcPr>
            <w:tcW w:w="819" w:type="dxa"/>
            <w:shd w:val="clear" w:color="auto" w:fill="auto"/>
            <w:vAlign w:val="center"/>
          </w:tcPr>
          <w:p w14:paraId="761863FD" w14:textId="77777777" w:rsidR="001E43F1" w:rsidRPr="00CC62F5" w:rsidRDefault="001E43F1" w:rsidP="00917389">
            <w:pPr>
              <w:widowControl w:val="0"/>
              <w:spacing w:after="0" w:line="240" w:lineRule="auto"/>
              <w:jc w:val="center"/>
              <w:rPr>
                <w:b/>
                <w:sz w:val="26"/>
                <w:szCs w:val="26"/>
                <w:lang w:val="fr-FR" w:eastAsia="fr-FR"/>
              </w:rPr>
            </w:pPr>
          </w:p>
        </w:tc>
        <w:tc>
          <w:tcPr>
            <w:tcW w:w="1040" w:type="dxa"/>
            <w:shd w:val="clear" w:color="auto" w:fill="auto"/>
            <w:vAlign w:val="center"/>
          </w:tcPr>
          <w:p w14:paraId="20C0DBA5" w14:textId="77777777" w:rsidR="001E43F1" w:rsidRPr="00CC62F5" w:rsidRDefault="001E43F1" w:rsidP="00917389">
            <w:pPr>
              <w:widowControl w:val="0"/>
              <w:spacing w:after="0" w:line="240" w:lineRule="auto"/>
              <w:jc w:val="center"/>
              <w:rPr>
                <w:b/>
                <w:bCs/>
                <w:sz w:val="26"/>
                <w:szCs w:val="26"/>
                <w:lang w:val="fr-FR" w:eastAsia="fr-FR"/>
              </w:rPr>
            </w:pPr>
            <w:r w:rsidRPr="00CC62F5">
              <w:rPr>
                <w:b/>
                <w:sz w:val="26"/>
                <w:szCs w:val="26"/>
                <w:lang w:val="fr-FR" w:eastAsia="fr-FR"/>
              </w:rPr>
              <w:t>2</w:t>
            </w:r>
          </w:p>
        </w:tc>
        <w:tc>
          <w:tcPr>
            <w:tcW w:w="762" w:type="dxa"/>
            <w:shd w:val="clear" w:color="auto" w:fill="auto"/>
            <w:vAlign w:val="center"/>
          </w:tcPr>
          <w:p w14:paraId="21B710CD"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1</w:t>
            </w:r>
          </w:p>
        </w:tc>
        <w:tc>
          <w:tcPr>
            <w:tcW w:w="1086" w:type="dxa"/>
            <w:shd w:val="clear" w:color="auto" w:fill="auto"/>
            <w:vAlign w:val="center"/>
          </w:tcPr>
          <w:p w14:paraId="070C435F"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3</w:t>
            </w:r>
          </w:p>
        </w:tc>
        <w:tc>
          <w:tcPr>
            <w:tcW w:w="815" w:type="dxa"/>
            <w:shd w:val="clear" w:color="auto" w:fill="auto"/>
            <w:vAlign w:val="center"/>
          </w:tcPr>
          <w:p w14:paraId="7C813E24"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1</w:t>
            </w:r>
          </w:p>
        </w:tc>
        <w:tc>
          <w:tcPr>
            <w:tcW w:w="1040" w:type="dxa"/>
            <w:shd w:val="clear" w:color="auto" w:fill="auto"/>
            <w:vAlign w:val="center"/>
          </w:tcPr>
          <w:p w14:paraId="0539F8D9"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2</w:t>
            </w:r>
          </w:p>
        </w:tc>
        <w:tc>
          <w:tcPr>
            <w:tcW w:w="820" w:type="dxa"/>
            <w:shd w:val="clear" w:color="auto" w:fill="auto"/>
            <w:vAlign w:val="center"/>
          </w:tcPr>
          <w:p w14:paraId="1C0C436C" w14:textId="77777777" w:rsidR="001E43F1" w:rsidRPr="00CC62F5" w:rsidRDefault="001E43F1" w:rsidP="00917389">
            <w:pPr>
              <w:widowControl w:val="0"/>
              <w:spacing w:after="0" w:line="240" w:lineRule="auto"/>
              <w:jc w:val="center"/>
              <w:rPr>
                <w:b/>
                <w:sz w:val="26"/>
                <w:szCs w:val="26"/>
                <w:lang w:val="fr-FR" w:eastAsia="fr-FR"/>
              </w:rPr>
            </w:pPr>
          </w:p>
        </w:tc>
        <w:tc>
          <w:tcPr>
            <w:tcW w:w="1040" w:type="dxa"/>
            <w:shd w:val="clear" w:color="auto" w:fill="auto"/>
            <w:vAlign w:val="center"/>
          </w:tcPr>
          <w:p w14:paraId="1D834E9E" w14:textId="77777777" w:rsidR="001E43F1" w:rsidRPr="00CC62F5" w:rsidRDefault="001E43F1" w:rsidP="00917389">
            <w:pPr>
              <w:widowControl w:val="0"/>
              <w:spacing w:after="0" w:line="240" w:lineRule="auto"/>
              <w:jc w:val="center"/>
              <w:rPr>
                <w:b/>
                <w:bCs/>
                <w:sz w:val="26"/>
                <w:szCs w:val="26"/>
                <w:lang w:val="fr-FR" w:eastAsia="fr-FR"/>
              </w:rPr>
            </w:pPr>
          </w:p>
        </w:tc>
        <w:tc>
          <w:tcPr>
            <w:tcW w:w="819" w:type="dxa"/>
            <w:vAlign w:val="center"/>
          </w:tcPr>
          <w:p w14:paraId="516BC8B5"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2</w:t>
            </w:r>
          </w:p>
        </w:tc>
        <w:tc>
          <w:tcPr>
            <w:tcW w:w="1040" w:type="dxa"/>
            <w:vAlign w:val="center"/>
          </w:tcPr>
          <w:p w14:paraId="2EFFA245"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7</w:t>
            </w:r>
          </w:p>
        </w:tc>
        <w:tc>
          <w:tcPr>
            <w:tcW w:w="291" w:type="dxa"/>
            <w:vAlign w:val="center"/>
          </w:tcPr>
          <w:p w14:paraId="2000F4BB"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5,75</w:t>
            </w:r>
          </w:p>
        </w:tc>
      </w:tr>
      <w:tr w:rsidR="001E43F1" w:rsidRPr="00CC62F5" w14:paraId="4032DD99" w14:textId="77777777" w:rsidTr="001E43F1">
        <w:trPr>
          <w:jc w:val="center"/>
        </w:trPr>
        <w:tc>
          <w:tcPr>
            <w:tcW w:w="1695" w:type="dxa"/>
            <w:shd w:val="clear" w:color="auto" w:fill="auto"/>
            <w:vAlign w:val="center"/>
          </w:tcPr>
          <w:p w14:paraId="6560F564" w14:textId="199A87B3" w:rsidR="001E43F1" w:rsidRPr="001E43F1" w:rsidRDefault="001E43F1" w:rsidP="00917389">
            <w:pPr>
              <w:spacing w:after="0" w:line="240" w:lineRule="auto"/>
              <w:rPr>
                <w:rFonts w:eastAsia="Times New Roman"/>
                <w:sz w:val="26"/>
                <w:szCs w:val="26"/>
                <w:lang w:val="fr-FR"/>
              </w:rPr>
            </w:pPr>
            <w:r w:rsidRPr="00CC62F5">
              <w:rPr>
                <w:b/>
                <w:i/>
                <w:iCs/>
                <w:sz w:val="26"/>
                <w:szCs w:val="26"/>
                <w:lang w:val="nl-NL" w:eastAsia="fr-FR"/>
              </w:rPr>
              <w:t xml:space="preserve">2. </w:t>
            </w:r>
            <w:r w:rsidRPr="001E43F1">
              <w:rPr>
                <w:rFonts w:eastAsia="Times New Roman"/>
                <w:b/>
                <w:bCs/>
                <w:sz w:val="26"/>
                <w:szCs w:val="26"/>
                <w:lang w:val="fr-FR"/>
              </w:rPr>
              <w:t xml:space="preserve">Thể hiện trách nhiệm với bản thân và mọi người </w:t>
            </w:r>
          </w:p>
        </w:tc>
        <w:tc>
          <w:tcPr>
            <w:tcW w:w="819" w:type="dxa"/>
            <w:shd w:val="clear" w:color="auto" w:fill="auto"/>
            <w:vAlign w:val="center"/>
          </w:tcPr>
          <w:p w14:paraId="53B2F61D" w14:textId="77777777" w:rsidR="001E43F1" w:rsidRPr="00CC62F5" w:rsidRDefault="001E43F1" w:rsidP="00917389">
            <w:pPr>
              <w:widowControl w:val="0"/>
              <w:spacing w:after="0" w:line="240" w:lineRule="auto"/>
              <w:jc w:val="center"/>
              <w:rPr>
                <w:b/>
                <w:sz w:val="26"/>
                <w:szCs w:val="26"/>
                <w:lang w:val="nl-NL" w:eastAsia="fr-FR"/>
              </w:rPr>
            </w:pPr>
            <w:r w:rsidRPr="00CC62F5">
              <w:rPr>
                <w:b/>
                <w:sz w:val="26"/>
                <w:szCs w:val="26"/>
                <w:lang w:val="nl-NL" w:eastAsia="fr-FR"/>
              </w:rPr>
              <w:t>1</w:t>
            </w:r>
          </w:p>
        </w:tc>
        <w:tc>
          <w:tcPr>
            <w:tcW w:w="1040" w:type="dxa"/>
            <w:shd w:val="clear" w:color="auto" w:fill="auto"/>
            <w:vAlign w:val="center"/>
          </w:tcPr>
          <w:p w14:paraId="139888E2" w14:textId="77777777" w:rsidR="001E43F1" w:rsidRPr="00CC62F5" w:rsidRDefault="001E43F1" w:rsidP="00917389">
            <w:pPr>
              <w:spacing w:after="0" w:line="240" w:lineRule="auto"/>
              <w:jc w:val="center"/>
              <w:rPr>
                <w:b/>
                <w:sz w:val="26"/>
                <w:szCs w:val="26"/>
              </w:rPr>
            </w:pPr>
            <w:r w:rsidRPr="00CC62F5">
              <w:rPr>
                <w:b/>
                <w:sz w:val="26"/>
                <w:szCs w:val="26"/>
                <w:lang w:val="nl-NL" w:eastAsia="fr-FR"/>
              </w:rPr>
              <w:t>4</w:t>
            </w:r>
          </w:p>
        </w:tc>
        <w:tc>
          <w:tcPr>
            <w:tcW w:w="762" w:type="dxa"/>
            <w:shd w:val="clear" w:color="auto" w:fill="auto"/>
            <w:vAlign w:val="center"/>
          </w:tcPr>
          <w:p w14:paraId="5DC8117A" w14:textId="77777777" w:rsidR="001E43F1" w:rsidRPr="00CC62F5" w:rsidRDefault="001E43F1" w:rsidP="00917389">
            <w:pPr>
              <w:spacing w:after="0" w:line="240" w:lineRule="auto"/>
              <w:jc w:val="center"/>
              <w:rPr>
                <w:b/>
                <w:sz w:val="26"/>
                <w:szCs w:val="26"/>
              </w:rPr>
            </w:pPr>
          </w:p>
        </w:tc>
        <w:tc>
          <w:tcPr>
            <w:tcW w:w="1086" w:type="dxa"/>
            <w:shd w:val="clear" w:color="auto" w:fill="auto"/>
            <w:vAlign w:val="center"/>
          </w:tcPr>
          <w:p w14:paraId="5F536B2E"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3</w:t>
            </w:r>
          </w:p>
        </w:tc>
        <w:tc>
          <w:tcPr>
            <w:tcW w:w="815" w:type="dxa"/>
            <w:shd w:val="clear" w:color="auto" w:fill="auto"/>
            <w:vAlign w:val="center"/>
          </w:tcPr>
          <w:p w14:paraId="1E43B933" w14:textId="77777777" w:rsidR="001E43F1" w:rsidRPr="00CC62F5" w:rsidRDefault="001E43F1" w:rsidP="00917389">
            <w:pPr>
              <w:widowControl w:val="0"/>
              <w:spacing w:after="0" w:line="240" w:lineRule="auto"/>
              <w:jc w:val="center"/>
              <w:rPr>
                <w:b/>
                <w:sz w:val="26"/>
                <w:szCs w:val="26"/>
                <w:lang w:val="fr-FR" w:eastAsia="fr-FR"/>
              </w:rPr>
            </w:pPr>
          </w:p>
        </w:tc>
        <w:tc>
          <w:tcPr>
            <w:tcW w:w="1040" w:type="dxa"/>
            <w:shd w:val="clear" w:color="auto" w:fill="auto"/>
            <w:vAlign w:val="center"/>
          </w:tcPr>
          <w:p w14:paraId="2724AC2D"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2</w:t>
            </w:r>
          </w:p>
        </w:tc>
        <w:tc>
          <w:tcPr>
            <w:tcW w:w="820" w:type="dxa"/>
            <w:shd w:val="clear" w:color="auto" w:fill="auto"/>
            <w:vAlign w:val="center"/>
          </w:tcPr>
          <w:p w14:paraId="44EDFB3C" w14:textId="77777777" w:rsidR="001E43F1" w:rsidRPr="00CC62F5" w:rsidRDefault="001E43F1" w:rsidP="00917389">
            <w:pPr>
              <w:widowControl w:val="0"/>
              <w:spacing w:after="0" w:line="240" w:lineRule="auto"/>
              <w:jc w:val="center"/>
              <w:rPr>
                <w:b/>
                <w:sz w:val="26"/>
                <w:szCs w:val="26"/>
                <w:lang w:val="fr-FR" w:eastAsia="fr-FR"/>
              </w:rPr>
            </w:pPr>
          </w:p>
        </w:tc>
        <w:tc>
          <w:tcPr>
            <w:tcW w:w="1040" w:type="dxa"/>
            <w:shd w:val="clear" w:color="auto" w:fill="auto"/>
            <w:vAlign w:val="center"/>
          </w:tcPr>
          <w:p w14:paraId="78CC122C" w14:textId="77777777" w:rsidR="001E43F1" w:rsidRPr="00CC62F5" w:rsidRDefault="001E43F1" w:rsidP="00917389">
            <w:pPr>
              <w:widowControl w:val="0"/>
              <w:spacing w:after="0" w:line="240" w:lineRule="auto"/>
              <w:jc w:val="center"/>
              <w:rPr>
                <w:b/>
                <w:bCs/>
                <w:sz w:val="26"/>
                <w:szCs w:val="26"/>
                <w:lang w:val="fr-FR" w:eastAsia="fr-FR"/>
              </w:rPr>
            </w:pPr>
          </w:p>
        </w:tc>
        <w:tc>
          <w:tcPr>
            <w:tcW w:w="819" w:type="dxa"/>
            <w:vAlign w:val="center"/>
          </w:tcPr>
          <w:p w14:paraId="47E218F8"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1</w:t>
            </w:r>
          </w:p>
        </w:tc>
        <w:tc>
          <w:tcPr>
            <w:tcW w:w="1040" w:type="dxa"/>
            <w:vAlign w:val="center"/>
          </w:tcPr>
          <w:p w14:paraId="47E4CD04"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9</w:t>
            </w:r>
          </w:p>
        </w:tc>
        <w:tc>
          <w:tcPr>
            <w:tcW w:w="291" w:type="dxa"/>
            <w:vAlign w:val="center"/>
          </w:tcPr>
          <w:p w14:paraId="2F99F403" w14:textId="77777777" w:rsidR="001E43F1" w:rsidRPr="00CC62F5" w:rsidRDefault="001E43F1" w:rsidP="00917389">
            <w:pPr>
              <w:widowControl w:val="0"/>
              <w:spacing w:after="0" w:line="240" w:lineRule="auto"/>
              <w:jc w:val="center"/>
              <w:rPr>
                <w:b/>
                <w:sz w:val="26"/>
                <w:szCs w:val="26"/>
                <w:lang w:eastAsia="fr-FR"/>
              </w:rPr>
            </w:pPr>
            <w:r w:rsidRPr="00CC62F5">
              <w:rPr>
                <w:b/>
                <w:sz w:val="26"/>
                <w:szCs w:val="26"/>
                <w:lang w:eastAsia="fr-FR"/>
              </w:rPr>
              <w:t>4,25</w:t>
            </w:r>
          </w:p>
        </w:tc>
      </w:tr>
      <w:tr w:rsidR="001E43F1" w:rsidRPr="00CC62F5" w14:paraId="6943DAB4" w14:textId="77777777" w:rsidTr="001E43F1">
        <w:trPr>
          <w:jc w:val="center"/>
        </w:trPr>
        <w:tc>
          <w:tcPr>
            <w:tcW w:w="1695" w:type="dxa"/>
            <w:shd w:val="clear" w:color="auto" w:fill="auto"/>
            <w:vAlign w:val="center"/>
          </w:tcPr>
          <w:p w14:paraId="7A6C0D7F" w14:textId="77777777" w:rsidR="001E43F1" w:rsidRPr="00CC62F5" w:rsidRDefault="001E43F1" w:rsidP="00917389">
            <w:pPr>
              <w:widowControl w:val="0"/>
              <w:spacing w:after="0" w:line="240" w:lineRule="auto"/>
              <w:jc w:val="center"/>
              <w:rPr>
                <w:b/>
                <w:bCs/>
                <w:sz w:val="26"/>
                <w:szCs w:val="26"/>
                <w:lang w:val="nl-NL" w:eastAsia="fr-FR"/>
              </w:rPr>
            </w:pPr>
            <w:r w:rsidRPr="00CC62F5">
              <w:rPr>
                <w:rFonts w:eastAsia="Times New Roman"/>
                <w:b/>
                <w:bCs/>
                <w:sz w:val="26"/>
                <w:szCs w:val="26"/>
                <w:lang w:val="fr-FR" w:eastAsia="fr-FR"/>
              </w:rPr>
              <w:t>Số câu</w:t>
            </w:r>
          </w:p>
        </w:tc>
        <w:tc>
          <w:tcPr>
            <w:tcW w:w="819" w:type="dxa"/>
            <w:shd w:val="clear" w:color="auto" w:fill="auto"/>
            <w:vAlign w:val="center"/>
          </w:tcPr>
          <w:p w14:paraId="1E4EB5F4"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1</w:t>
            </w:r>
          </w:p>
        </w:tc>
        <w:tc>
          <w:tcPr>
            <w:tcW w:w="1040" w:type="dxa"/>
            <w:shd w:val="clear" w:color="auto" w:fill="auto"/>
            <w:vAlign w:val="center"/>
          </w:tcPr>
          <w:p w14:paraId="4CA70C02"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6</w:t>
            </w:r>
          </w:p>
        </w:tc>
        <w:tc>
          <w:tcPr>
            <w:tcW w:w="762" w:type="dxa"/>
            <w:shd w:val="clear" w:color="auto" w:fill="auto"/>
            <w:vAlign w:val="center"/>
          </w:tcPr>
          <w:p w14:paraId="3F8495AC"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1</w:t>
            </w:r>
          </w:p>
        </w:tc>
        <w:tc>
          <w:tcPr>
            <w:tcW w:w="1086" w:type="dxa"/>
            <w:shd w:val="clear" w:color="auto" w:fill="auto"/>
            <w:vAlign w:val="center"/>
          </w:tcPr>
          <w:p w14:paraId="5C6EC55E"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6</w:t>
            </w:r>
          </w:p>
        </w:tc>
        <w:tc>
          <w:tcPr>
            <w:tcW w:w="815" w:type="dxa"/>
            <w:shd w:val="clear" w:color="auto" w:fill="auto"/>
            <w:vAlign w:val="center"/>
          </w:tcPr>
          <w:p w14:paraId="209697D8"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1</w:t>
            </w:r>
          </w:p>
        </w:tc>
        <w:tc>
          <w:tcPr>
            <w:tcW w:w="1040" w:type="dxa"/>
            <w:shd w:val="clear" w:color="auto" w:fill="auto"/>
            <w:vAlign w:val="center"/>
          </w:tcPr>
          <w:p w14:paraId="4C4BF423" w14:textId="77777777" w:rsidR="001E43F1" w:rsidRPr="00CC62F5" w:rsidRDefault="001E43F1" w:rsidP="00917389">
            <w:pPr>
              <w:widowControl w:val="0"/>
              <w:spacing w:after="0" w:line="240" w:lineRule="auto"/>
              <w:jc w:val="center"/>
              <w:rPr>
                <w:b/>
                <w:bCs/>
                <w:sz w:val="26"/>
                <w:szCs w:val="26"/>
                <w:lang w:val="fr-FR" w:eastAsia="fr-FR"/>
              </w:rPr>
            </w:pPr>
            <w:r w:rsidRPr="00CC62F5">
              <w:rPr>
                <w:b/>
                <w:bCs/>
                <w:sz w:val="26"/>
                <w:szCs w:val="26"/>
                <w:lang w:val="fr-FR" w:eastAsia="fr-FR"/>
              </w:rPr>
              <w:t>4</w:t>
            </w:r>
          </w:p>
        </w:tc>
        <w:tc>
          <w:tcPr>
            <w:tcW w:w="820" w:type="dxa"/>
            <w:shd w:val="clear" w:color="auto" w:fill="auto"/>
            <w:vAlign w:val="center"/>
          </w:tcPr>
          <w:p w14:paraId="18E1C52C" w14:textId="77777777" w:rsidR="001E43F1" w:rsidRPr="00CC62F5" w:rsidRDefault="001E43F1" w:rsidP="00917389">
            <w:pPr>
              <w:widowControl w:val="0"/>
              <w:spacing w:after="0" w:line="240" w:lineRule="auto"/>
              <w:jc w:val="center"/>
              <w:rPr>
                <w:b/>
                <w:bCs/>
                <w:sz w:val="26"/>
                <w:szCs w:val="26"/>
                <w:lang w:val="fr-FR" w:eastAsia="fr-FR"/>
              </w:rPr>
            </w:pPr>
          </w:p>
        </w:tc>
        <w:tc>
          <w:tcPr>
            <w:tcW w:w="1040" w:type="dxa"/>
            <w:shd w:val="clear" w:color="auto" w:fill="auto"/>
            <w:vAlign w:val="center"/>
          </w:tcPr>
          <w:p w14:paraId="2855F663" w14:textId="77777777" w:rsidR="001E43F1" w:rsidRPr="00CC62F5" w:rsidRDefault="001E43F1" w:rsidP="00917389">
            <w:pPr>
              <w:widowControl w:val="0"/>
              <w:spacing w:after="0" w:line="240" w:lineRule="auto"/>
              <w:jc w:val="center"/>
              <w:rPr>
                <w:b/>
                <w:bCs/>
                <w:sz w:val="26"/>
                <w:szCs w:val="26"/>
                <w:lang w:val="fr-FR" w:eastAsia="fr-FR"/>
              </w:rPr>
            </w:pPr>
          </w:p>
        </w:tc>
        <w:tc>
          <w:tcPr>
            <w:tcW w:w="819" w:type="dxa"/>
            <w:vAlign w:val="center"/>
          </w:tcPr>
          <w:p w14:paraId="04D9FFCC"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3</w:t>
            </w:r>
          </w:p>
        </w:tc>
        <w:tc>
          <w:tcPr>
            <w:tcW w:w="1040" w:type="dxa"/>
            <w:vAlign w:val="center"/>
          </w:tcPr>
          <w:p w14:paraId="3A36E1B1" w14:textId="77777777" w:rsidR="001E43F1" w:rsidRPr="00CC62F5" w:rsidRDefault="001E43F1" w:rsidP="00917389">
            <w:pPr>
              <w:widowControl w:val="0"/>
              <w:spacing w:after="0" w:line="240" w:lineRule="auto"/>
              <w:jc w:val="center"/>
              <w:rPr>
                <w:b/>
                <w:sz w:val="26"/>
                <w:szCs w:val="26"/>
                <w:lang w:val="fr-FR" w:eastAsia="fr-FR"/>
              </w:rPr>
            </w:pPr>
            <w:r w:rsidRPr="00CC62F5">
              <w:rPr>
                <w:b/>
                <w:sz w:val="26"/>
                <w:szCs w:val="26"/>
                <w:lang w:val="fr-FR" w:eastAsia="fr-FR"/>
              </w:rPr>
              <w:t>16</w:t>
            </w:r>
          </w:p>
        </w:tc>
        <w:tc>
          <w:tcPr>
            <w:tcW w:w="291" w:type="dxa"/>
            <w:vAlign w:val="center"/>
          </w:tcPr>
          <w:p w14:paraId="667D200F" w14:textId="77777777" w:rsidR="001E43F1" w:rsidRPr="00CC62F5" w:rsidRDefault="001E43F1" w:rsidP="00917389">
            <w:pPr>
              <w:widowControl w:val="0"/>
              <w:spacing w:after="0" w:line="240" w:lineRule="auto"/>
              <w:jc w:val="center"/>
              <w:rPr>
                <w:b/>
                <w:sz w:val="26"/>
                <w:szCs w:val="26"/>
                <w:lang w:val="nl-NL" w:eastAsia="fr-FR"/>
              </w:rPr>
            </w:pPr>
            <w:r w:rsidRPr="00CC62F5">
              <w:rPr>
                <w:b/>
                <w:sz w:val="26"/>
                <w:szCs w:val="26"/>
                <w:lang w:val="nl-NL" w:eastAsia="fr-FR"/>
              </w:rPr>
              <w:t>10</w:t>
            </w:r>
          </w:p>
        </w:tc>
      </w:tr>
    </w:tbl>
    <w:p w14:paraId="3B5C4185" w14:textId="77777777" w:rsidR="0060635A" w:rsidRPr="00940B62" w:rsidRDefault="0060635A">
      <w:pPr>
        <w:rPr>
          <w:lang w:val="vi-VN"/>
        </w:rPr>
      </w:pPr>
    </w:p>
    <w:p w14:paraId="09EF4304" w14:textId="77777777" w:rsidR="0060635A" w:rsidRPr="00940B62" w:rsidRDefault="0060635A">
      <w:pPr>
        <w:rPr>
          <w:lang w:val="vi-VN"/>
        </w:rPr>
      </w:pPr>
    </w:p>
    <w:p w14:paraId="5974128B" w14:textId="77777777" w:rsidR="0060635A" w:rsidRPr="00940B62" w:rsidRDefault="0060635A">
      <w:pPr>
        <w:rPr>
          <w:lang w:val="vi-VN"/>
        </w:rPr>
      </w:pPr>
    </w:p>
    <w:p w14:paraId="511D5258" w14:textId="77777777" w:rsidR="0060635A" w:rsidRPr="00940B62" w:rsidRDefault="0060635A">
      <w:pPr>
        <w:rPr>
          <w:lang w:val="vi-VN"/>
        </w:rPr>
      </w:pPr>
    </w:p>
    <w:p w14:paraId="57665CC3" w14:textId="77777777" w:rsidR="0060635A" w:rsidRPr="00940B62" w:rsidRDefault="0060635A">
      <w:pPr>
        <w:rPr>
          <w:lang w:val="vi-VN"/>
        </w:rPr>
      </w:pPr>
    </w:p>
    <w:p w14:paraId="103A0A4C" w14:textId="77777777" w:rsidR="0060635A" w:rsidRPr="00940B62" w:rsidRDefault="0060635A">
      <w:pPr>
        <w:rPr>
          <w:lang w:val="vi-VN"/>
        </w:rPr>
      </w:pPr>
    </w:p>
    <w:p w14:paraId="12B59819" w14:textId="77777777" w:rsidR="0060635A" w:rsidRPr="00940B62" w:rsidRDefault="0060635A">
      <w:pPr>
        <w:rPr>
          <w:lang w:val="vi-VN"/>
        </w:rPr>
      </w:pPr>
    </w:p>
    <w:p w14:paraId="0DB3E084" w14:textId="77777777" w:rsidR="0060635A" w:rsidRPr="00940B62" w:rsidRDefault="0060635A">
      <w:pPr>
        <w:rPr>
          <w:lang w:val="vi-VN"/>
        </w:rPr>
      </w:pPr>
    </w:p>
    <w:p w14:paraId="79957C4C" w14:textId="77777777" w:rsidR="0060635A" w:rsidRPr="00940B62" w:rsidRDefault="0060635A">
      <w:pPr>
        <w:rPr>
          <w:lang w:val="vi-VN"/>
        </w:rPr>
      </w:pPr>
    </w:p>
    <w:p w14:paraId="6967C783" w14:textId="77777777" w:rsidR="0060635A" w:rsidRPr="00940B62" w:rsidRDefault="0060635A">
      <w:pPr>
        <w:rPr>
          <w:lang w:val="vi-VN"/>
        </w:rPr>
      </w:pPr>
    </w:p>
    <w:p w14:paraId="268E8237" w14:textId="77777777" w:rsidR="0060635A" w:rsidRPr="00940B62" w:rsidRDefault="0060635A">
      <w:pPr>
        <w:rPr>
          <w:lang w:val="vi-VN"/>
        </w:rPr>
      </w:pPr>
    </w:p>
    <w:p w14:paraId="090D25C8" w14:textId="77777777" w:rsidR="0060635A" w:rsidRPr="00940B62" w:rsidRDefault="0060635A">
      <w:pPr>
        <w:rPr>
          <w:lang w:val="vi-VN"/>
        </w:rPr>
      </w:pPr>
    </w:p>
    <w:p w14:paraId="39057B4D" w14:textId="77777777" w:rsidR="0060635A" w:rsidRPr="00940B62" w:rsidRDefault="0060635A">
      <w:pPr>
        <w:rPr>
          <w:lang w:val="vi-VN"/>
        </w:rPr>
      </w:pPr>
    </w:p>
    <w:p w14:paraId="270D504A" w14:textId="77777777" w:rsidR="0060635A" w:rsidRPr="00940B62" w:rsidRDefault="0060635A">
      <w:pPr>
        <w:rPr>
          <w:lang w:val="vi-VN"/>
        </w:rPr>
      </w:pPr>
    </w:p>
    <w:p w14:paraId="2B2A2B78" w14:textId="77777777" w:rsidR="0060635A" w:rsidRPr="00940B62" w:rsidRDefault="0060635A">
      <w:pPr>
        <w:rPr>
          <w:lang w:val="vi-VN"/>
        </w:rPr>
      </w:pPr>
    </w:p>
    <w:p w14:paraId="241FD41E" w14:textId="77777777" w:rsidR="0060635A" w:rsidRPr="00940B62" w:rsidRDefault="0060635A">
      <w:pPr>
        <w:rPr>
          <w:lang w:val="vi-VN"/>
        </w:rPr>
      </w:pPr>
    </w:p>
    <w:p w14:paraId="0AAE9FDB" w14:textId="77777777" w:rsidR="0060635A" w:rsidRPr="00940B62" w:rsidRDefault="0060635A">
      <w:pPr>
        <w:rPr>
          <w:lang w:val="vi-VN"/>
        </w:rPr>
      </w:pPr>
    </w:p>
    <w:p w14:paraId="2B26DAB4" w14:textId="77777777" w:rsidR="0060635A" w:rsidRPr="00940B62" w:rsidRDefault="0060635A">
      <w:pPr>
        <w:rPr>
          <w:lang w:val="vi-VN"/>
        </w:rPr>
      </w:pPr>
    </w:p>
    <w:p w14:paraId="1510DF9D" w14:textId="77777777" w:rsidR="0060635A" w:rsidRPr="00940B62" w:rsidRDefault="0060635A">
      <w:pPr>
        <w:rPr>
          <w:lang w:val="vi-VN"/>
        </w:rPr>
      </w:pPr>
    </w:p>
    <w:p w14:paraId="389692F3" w14:textId="77777777" w:rsidR="0060635A" w:rsidRPr="00940B62" w:rsidRDefault="0060635A">
      <w:pPr>
        <w:rPr>
          <w:lang w:val="vi-VN"/>
        </w:rPr>
      </w:pPr>
    </w:p>
    <w:p w14:paraId="538755C2" w14:textId="77777777" w:rsidR="0060635A" w:rsidRPr="00940B62" w:rsidRDefault="0060635A">
      <w:pPr>
        <w:rPr>
          <w:lang w:val="vi-VN"/>
        </w:rPr>
      </w:pPr>
    </w:p>
    <w:p w14:paraId="1C80EC8C" w14:textId="77777777" w:rsidR="0060635A" w:rsidRPr="00940B62" w:rsidRDefault="0060635A">
      <w:pPr>
        <w:rPr>
          <w:lang w:val="vi-VN"/>
        </w:rPr>
      </w:pPr>
    </w:p>
    <w:p w14:paraId="1DA4489E" w14:textId="77777777" w:rsidR="0060635A" w:rsidRPr="00940B62" w:rsidRDefault="0060635A">
      <w:pPr>
        <w:rPr>
          <w:lang w:val="vi-VN"/>
        </w:rPr>
      </w:pPr>
    </w:p>
    <w:p w14:paraId="27D7A7DF" w14:textId="77777777" w:rsidR="0060635A" w:rsidRPr="00940B62" w:rsidRDefault="0060635A">
      <w:pPr>
        <w:rPr>
          <w:lang w:val="vi-VN"/>
        </w:rPr>
      </w:pPr>
    </w:p>
    <w:p w14:paraId="6F5E1F20" w14:textId="77777777" w:rsidR="0060635A" w:rsidRPr="00940B62" w:rsidRDefault="0060635A">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A7011A" w14:paraId="01A37CFE" w14:textId="77777777" w:rsidTr="00917389">
        <w:tc>
          <w:tcPr>
            <w:tcW w:w="4508" w:type="dxa"/>
          </w:tcPr>
          <w:p w14:paraId="1A0101AA" w14:textId="77777777" w:rsidR="00A7011A" w:rsidRPr="00EF6B31" w:rsidRDefault="00A7011A" w:rsidP="00917389">
            <w:pPr>
              <w:jc w:val="center"/>
              <w:rPr>
                <w:b/>
              </w:rPr>
            </w:pPr>
            <w:bookmarkStart w:id="0" w:name="_Hlk148994016"/>
            <w:r w:rsidRPr="00EF6B31">
              <w:rPr>
                <w:b/>
              </w:rPr>
              <w:t>UBND QUẬN LONG BIÊN</w:t>
            </w:r>
          </w:p>
          <w:p w14:paraId="33A9A883" w14:textId="77777777" w:rsidR="00A7011A" w:rsidRPr="00EF6B31" w:rsidRDefault="00A7011A" w:rsidP="00917389">
            <w:pPr>
              <w:jc w:val="center"/>
              <w:rPr>
                <w:b/>
              </w:rPr>
            </w:pPr>
            <w:r w:rsidRPr="00EF6B31">
              <w:rPr>
                <w:b/>
              </w:rPr>
              <w:t>TRƯỜNG THCS BỒ ĐỀ</w:t>
            </w:r>
          </w:p>
          <w:p w14:paraId="0EB26B36" w14:textId="77777777" w:rsidR="00A7011A" w:rsidRDefault="00A7011A" w:rsidP="00917389">
            <w:pPr>
              <w:jc w:val="center"/>
            </w:pPr>
          </w:p>
        </w:tc>
        <w:tc>
          <w:tcPr>
            <w:tcW w:w="4509" w:type="dxa"/>
          </w:tcPr>
          <w:p w14:paraId="6DC7B674" w14:textId="77777777" w:rsidR="00A7011A" w:rsidRPr="00F13A2B" w:rsidRDefault="00A7011A" w:rsidP="00917389">
            <w:pPr>
              <w:jc w:val="center"/>
              <w:rPr>
                <w:b/>
                <w:lang w:val="pt-BR"/>
              </w:rPr>
            </w:pPr>
            <w:r w:rsidRPr="00F13A2B">
              <w:rPr>
                <w:b/>
                <w:lang w:val="pt-BR"/>
              </w:rPr>
              <w:lastRenderedPageBreak/>
              <w:t>ĐỀ KIỂM TRA GIỮA KÌ 1</w:t>
            </w:r>
          </w:p>
          <w:p w14:paraId="21AF770E" w14:textId="77777777" w:rsidR="00A7011A" w:rsidRPr="00F13A2B" w:rsidRDefault="00A7011A" w:rsidP="00917389">
            <w:pPr>
              <w:jc w:val="center"/>
              <w:rPr>
                <w:b/>
                <w:lang w:val="pt-BR"/>
              </w:rPr>
            </w:pPr>
            <w:r w:rsidRPr="00F13A2B">
              <w:rPr>
                <w:b/>
                <w:lang w:val="pt-BR"/>
              </w:rPr>
              <w:t>NĂM HỌC 2023 - 2024</w:t>
            </w:r>
          </w:p>
          <w:p w14:paraId="637711C0" w14:textId="77777777" w:rsidR="00A7011A" w:rsidRPr="000D1DF0" w:rsidRDefault="00A7011A" w:rsidP="00917389">
            <w:pPr>
              <w:jc w:val="center"/>
              <w:rPr>
                <w:b/>
                <w:lang w:val="vi-VN"/>
              </w:rPr>
            </w:pPr>
            <w:r w:rsidRPr="000D1DF0">
              <w:rPr>
                <w:b/>
                <w:lang w:val="pt-BR"/>
              </w:rPr>
              <w:lastRenderedPageBreak/>
              <w:t>Môn: Hoạt</w:t>
            </w:r>
            <w:r>
              <w:rPr>
                <w:b/>
                <w:lang w:val="vi-VN"/>
              </w:rPr>
              <w:t xml:space="preserve"> động trải nghiệm 8</w:t>
            </w:r>
          </w:p>
          <w:p w14:paraId="69F0DF65" w14:textId="77777777" w:rsidR="00A7011A" w:rsidRPr="00EF6B31" w:rsidRDefault="00A7011A" w:rsidP="00917389">
            <w:pPr>
              <w:jc w:val="center"/>
              <w:rPr>
                <w:b/>
                <w:i/>
              </w:rPr>
            </w:pPr>
            <w:r w:rsidRPr="00EF6B31">
              <w:rPr>
                <w:b/>
                <w:i/>
              </w:rPr>
              <w:t>Thời gian:</w:t>
            </w:r>
            <w:r>
              <w:rPr>
                <w:b/>
                <w:i/>
              </w:rPr>
              <w:t xml:space="preserve"> 45 phút</w:t>
            </w:r>
          </w:p>
          <w:p w14:paraId="58B70E11" w14:textId="77777777" w:rsidR="00A7011A" w:rsidRPr="00D031FD" w:rsidRDefault="00A7011A" w:rsidP="00917389">
            <w:pPr>
              <w:jc w:val="center"/>
              <w:rPr>
                <w:lang w:val="vi-VN"/>
              </w:rPr>
            </w:pPr>
            <w:r w:rsidRPr="00EF6B31">
              <w:rPr>
                <w:b/>
                <w:i/>
              </w:rPr>
              <w:t>Ngày kiểm tra:</w:t>
            </w:r>
            <w:r>
              <w:rPr>
                <w:b/>
                <w:i/>
              </w:rPr>
              <w:t xml:space="preserve"> </w:t>
            </w:r>
            <w:proofErr w:type="gramStart"/>
            <w:r>
              <w:rPr>
                <w:b/>
                <w:i/>
              </w:rPr>
              <w:t>…..</w:t>
            </w:r>
            <w:proofErr w:type="gramEnd"/>
            <w:r>
              <w:rPr>
                <w:b/>
                <w:i/>
              </w:rPr>
              <w:t>/……./2023</w:t>
            </w:r>
          </w:p>
        </w:tc>
      </w:tr>
    </w:tbl>
    <w:p w14:paraId="77FED571" w14:textId="483A66B2" w:rsidR="00A7011A" w:rsidRDefault="00A7011A" w:rsidP="00A7011A">
      <w:pPr>
        <w:rPr>
          <w:b/>
          <w:lang w:val="vi-VN"/>
        </w:rPr>
      </w:pPr>
      <w:r w:rsidRPr="00E9438E">
        <w:rPr>
          <w:b/>
        </w:rPr>
        <w:lastRenderedPageBreak/>
        <w:t xml:space="preserve">PHẦN </w:t>
      </w:r>
      <w:r>
        <w:rPr>
          <w:b/>
        </w:rPr>
        <w:t>I</w:t>
      </w:r>
      <w:r>
        <w:rPr>
          <w:b/>
          <w:lang w:val="vi-VN"/>
        </w:rPr>
        <w:t xml:space="preserve">. </w:t>
      </w:r>
      <w:r w:rsidRPr="00E9438E">
        <w:rPr>
          <w:b/>
        </w:rPr>
        <w:t>TRẮC NGHIỆM (</w:t>
      </w:r>
      <w:r>
        <w:rPr>
          <w:b/>
        </w:rPr>
        <w:t>5</w:t>
      </w:r>
      <w:r>
        <w:rPr>
          <w:b/>
          <w:lang w:val="vi-VN"/>
        </w:rPr>
        <w:t>.0</w:t>
      </w:r>
      <w:r w:rsidRPr="00E9438E">
        <w:rPr>
          <w:b/>
        </w:rPr>
        <w:t>điểm)</w:t>
      </w:r>
      <w:r w:rsidR="00AD3A77">
        <w:rPr>
          <w:b/>
          <w:lang w:val="vi-VN"/>
        </w:rPr>
        <w:t xml:space="preserve">: </w:t>
      </w:r>
    </w:p>
    <w:p w14:paraId="13878099" w14:textId="2551B443" w:rsidR="00AD3A77" w:rsidRPr="00AD3A77" w:rsidRDefault="00182822" w:rsidP="00A7011A">
      <w:pPr>
        <w:rPr>
          <w:b/>
          <w:bCs/>
          <w:i/>
          <w:iCs/>
          <w:lang w:val="vi-VN"/>
        </w:rPr>
      </w:pPr>
      <w:r>
        <w:rPr>
          <w:b/>
          <w:bCs/>
          <w:i/>
          <w:iCs/>
          <w:lang w:val="vi-VN"/>
        </w:rPr>
        <w:t xml:space="preserve">      </w:t>
      </w:r>
      <w:r w:rsidR="00AD3A77" w:rsidRPr="00AD3A77">
        <w:rPr>
          <w:b/>
          <w:bCs/>
          <w:i/>
          <w:iCs/>
          <w:lang w:val="vi-VN"/>
        </w:rPr>
        <w:t>Chọn và ghi vào giấy kiểm tra chữ cái đứng trước câu trả lời đúng nhất:</w:t>
      </w:r>
    </w:p>
    <w:bookmarkEnd w:id="0"/>
    <w:p w14:paraId="270150CB"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Style w:val="Vnbnnidung2SegoeUI"/>
          <w:rFonts w:ascii="Times New Roman" w:hAnsi="Times New Roman" w:cs="Times New Roman"/>
          <w:sz w:val="28"/>
          <w:szCs w:val="28"/>
        </w:rPr>
        <w:t>Câu 1</w:t>
      </w:r>
      <w:r w:rsidRPr="006527B1">
        <w:rPr>
          <w:rFonts w:cs="Times New Roman"/>
          <w:szCs w:val="28"/>
        </w:rPr>
        <w:t xml:space="preserve">. </w:t>
      </w:r>
      <w:r w:rsidRPr="006527B1">
        <w:rPr>
          <w:rFonts w:eastAsia="Times New Roman" w:cs="Times New Roman"/>
          <w:b/>
          <w:bCs/>
          <w:szCs w:val="28"/>
        </w:rPr>
        <w:t xml:space="preserve">Giả sử bố bị ốm phải nhập viện nhiều ngày. </w:t>
      </w:r>
      <w:r w:rsidRPr="006527B1">
        <w:rPr>
          <w:rFonts w:eastAsia="Times New Roman" w:cs="Times New Roman"/>
          <w:b/>
          <w:bCs/>
          <w:szCs w:val="28"/>
          <w:lang w:val="pt-BR"/>
        </w:rPr>
        <w:t>Nếu là em, ở nhà em sẽ làm gì?</w:t>
      </w:r>
    </w:p>
    <w:p w14:paraId="7885537C"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A. Ngoan ngoãn với mẹ và ông bà.</w:t>
      </w:r>
    </w:p>
    <w:p w14:paraId="2DE0B0C9"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B. Chủ động làm việc nhà, nấu cơm, rửa bát, quét dọn nhà cửa.</w:t>
      </w:r>
    </w:p>
    <w:p w14:paraId="1FEAE8DC"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C. Hoàn thành các bài tập về nhà.</w:t>
      </w:r>
    </w:p>
    <w:p w14:paraId="11F41199"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D. Tất cả đáp án trên đều đúng.</w:t>
      </w:r>
    </w:p>
    <w:p w14:paraId="5B53CD9B"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Style w:val="Vnbnnidung2SegoeUI"/>
          <w:rFonts w:ascii="Times New Roman" w:hAnsi="Times New Roman" w:cs="Times New Roman"/>
          <w:sz w:val="28"/>
          <w:szCs w:val="28"/>
        </w:rPr>
        <w:t>Câu 2</w:t>
      </w:r>
      <w:r w:rsidRPr="006527B1">
        <w:rPr>
          <w:rFonts w:cs="Times New Roman"/>
          <w:szCs w:val="28"/>
          <w:lang w:val="pt-BR"/>
        </w:rPr>
        <w:t xml:space="preserve">. </w:t>
      </w:r>
      <w:r w:rsidRPr="006527B1">
        <w:rPr>
          <w:rFonts w:eastAsia="Times New Roman" w:cs="Times New Roman"/>
          <w:b/>
          <w:bCs/>
          <w:szCs w:val="28"/>
          <w:lang w:val="pt-BR"/>
        </w:rPr>
        <w:t>Cho tình huống: "Do chưa nỗ lực nên kết quả học tập của M chưa tốt. Dù vậy, M không thể hiện sự buồn chán hay lo lắng vì kết quả này". Em thấy M là người như thế nào?</w:t>
      </w:r>
    </w:p>
    <w:p w14:paraId="3903A7E6"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A. Thiếu trách nhiệm với bản thân và gia đình mình.</w:t>
      </w:r>
    </w:p>
    <w:p w14:paraId="5C4CEE4E"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B. Là người có trách nhiệm với bản thân.</w:t>
      </w:r>
    </w:p>
    <w:p w14:paraId="0E5F18AE"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C. Là người có trách nhiệm với những người xung quanh.</w:t>
      </w:r>
    </w:p>
    <w:p w14:paraId="714285BA"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D. Là người thoải mái trong cuộc sống.</w:t>
      </w:r>
    </w:p>
    <w:p w14:paraId="20112B74"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Fonts w:cs="Times New Roman"/>
          <w:b/>
          <w:szCs w:val="28"/>
          <w:lang w:val="pt-BR"/>
        </w:rPr>
        <w:t xml:space="preserve">Câu 3. </w:t>
      </w:r>
      <w:r w:rsidRPr="006527B1">
        <w:rPr>
          <w:rFonts w:eastAsia="Times New Roman" w:cs="Times New Roman"/>
          <w:b/>
          <w:bCs/>
          <w:szCs w:val="28"/>
          <w:lang w:val="pt-BR"/>
        </w:rPr>
        <w:t>Những việc làm thể hiện trách nhiệm với bản thân là</w:t>
      </w:r>
    </w:p>
    <w:p w14:paraId="4DBCD6C8"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A. luôn vui vẻ, suy nghĩ tích cực để cuộc sống luôn vui vẻ, hạnh phúc.</w:t>
      </w:r>
    </w:p>
    <w:p w14:paraId="6088A819"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B. tập thể dục, vệ sinh cá nhân hàng ngày.</w:t>
      </w:r>
    </w:p>
    <w:p w14:paraId="75A5A111" w14:textId="77777777" w:rsidR="006527B1" w:rsidRPr="006527B1" w:rsidRDefault="006527B1" w:rsidP="006527B1">
      <w:pPr>
        <w:spacing w:after="0" w:line="240" w:lineRule="auto"/>
        <w:rPr>
          <w:rFonts w:cs="Times New Roman"/>
          <w:szCs w:val="28"/>
          <w:lang w:val="pt-BR"/>
        </w:rPr>
      </w:pPr>
      <w:r w:rsidRPr="006527B1">
        <w:rPr>
          <w:rFonts w:cs="Times New Roman"/>
          <w:szCs w:val="28"/>
          <w:lang w:val="pt-BR"/>
        </w:rPr>
        <w:t>C. hoàn thành nhiệm vụ học tập, rèn luyện bản thân.</w:t>
      </w:r>
    </w:p>
    <w:p w14:paraId="6E210F25"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D. cả ba đáp án trên đều đúng.</w:t>
      </w:r>
    </w:p>
    <w:p w14:paraId="054EF5F5"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Style w:val="Vnbnnidung2SegoeUI"/>
          <w:rFonts w:ascii="Times New Roman" w:hAnsi="Times New Roman" w:cs="Times New Roman"/>
          <w:sz w:val="28"/>
          <w:szCs w:val="28"/>
        </w:rPr>
        <w:t xml:space="preserve">Câu 4. </w:t>
      </w:r>
      <w:r w:rsidRPr="006527B1">
        <w:rPr>
          <w:rFonts w:eastAsia="Times New Roman" w:cs="Times New Roman"/>
          <w:b/>
          <w:bCs/>
          <w:szCs w:val="28"/>
          <w:lang w:val="pt-BR"/>
        </w:rPr>
        <w:t>Hành động nào dưới đây KHÔNG biểu hiện sự tiết kiệm?</w:t>
      </w:r>
    </w:p>
    <w:p w14:paraId="413E60B1" w14:textId="77777777" w:rsidR="006527B1" w:rsidRPr="006527B1" w:rsidRDefault="006527B1" w:rsidP="006527B1">
      <w:pPr>
        <w:shd w:val="clear" w:color="auto" w:fill="FFFFFF"/>
        <w:spacing w:after="0" w:line="240" w:lineRule="auto"/>
        <w:outlineLvl w:val="5"/>
        <w:rPr>
          <w:rFonts w:eastAsia="Times New Roman" w:cs="Times New Roman"/>
          <w:b/>
          <w:bCs/>
          <w:szCs w:val="28"/>
          <w:lang w:val="pt-BR"/>
        </w:rPr>
      </w:pPr>
      <w:r w:rsidRPr="006527B1">
        <w:rPr>
          <w:rFonts w:eastAsia="Times New Roman" w:cs="Times New Roman"/>
          <w:szCs w:val="28"/>
          <w:lang w:val="pt-BR"/>
        </w:rPr>
        <w:t>A. Tiêu xài hoang phí.</w:t>
      </w:r>
      <w:r w:rsidRPr="006527B1">
        <w:rPr>
          <w:rFonts w:eastAsia="Times New Roman" w:cs="Times New Roman"/>
          <w:szCs w:val="28"/>
          <w:lang w:val="pt-BR"/>
        </w:rPr>
        <w:tab/>
      </w:r>
      <w:r w:rsidRPr="006527B1">
        <w:rPr>
          <w:rFonts w:eastAsia="Times New Roman" w:cs="Times New Roman"/>
          <w:b/>
          <w:bCs/>
          <w:szCs w:val="28"/>
          <w:lang w:val="pt-BR"/>
        </w:rPr>
        <w:tab/>
      </w:r>
      <w:r w:rsidRPr="006527B1">
        <w:rPr>
          <w:rFonts w:eastAsia="Times New Roman" w:cs="Times New Roman"/>
          <w:b/>
          <w:bCs/>
          <w:szCs w:val="28"/>
          <w:lang w:val="pt-BR"/>
        </w:rPr>
        <w:tab/>
      </w:r>
      <w:r w:rsidRPr="006527B1">
        <w:rPr>
          <w:rFonts w:eastAsia="Times New Roman" w:cs="Times New Roman"/>
          <w:b/>
          <w:bCs/>
          <w:szCs w:val="28"/>
          <w:lang w:val="pt-BR"/>
        </w:rPr>
        <w:tab/>
      </w:r>
      <w:r w:rsidRPr="006527B1">
        <w:rPr>
          <w:rFonts w:eastAsia="Times New Roman" w:cs="Times New Roman"/>
          <w:szCs w:val="28"/>
          <w:lang w:val="pt-BR"/>
        </w:rPr>
        <w:t>B. Chi tiêu hợp lí.</w:t>
      </w:r>
    </w:p>
    <w:p w14:paraId="111031FB"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Bảo vệ của công.</w:t>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t>D. Bảo quản đồ dùng.</w:t>
      </w:r>
    </w:p>
    <w:p w14:paraId="355A2F32"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Style w:val="Vnbnnidung2SegoeUI"/>
          <w:rFonts w:ascii="Times New Roman" w:hAnsi="Times New Roman" w:cs="Times New Roman"/>
          <w:sz w:val="28"/>
          <w:szCs w:val="28"/>
        </w:rPr>
        <w:t>Câu 5</w:t>
      </w:r>
      <w:r w:rsidRPr="006527B1">
        <w:rPr>
          <w:rFonts w:cs="Times New Roman"/>
          <w:b/>
          <w:szCs w:val="28"/>
          <w:lang w:val="pt-BR"/>
        </w:rPr>
        <w:t>.</w:t>
      </w:r>
      <w:r w:rsidRPr="006527B1">
        <w:rPr>
          <w:rFonts w:cs="Times New Roman"/>
          <w:szCs w:val="28"/>
          <w:lang w:val="pt-BR"/>
        </w:rPr>
        <w:t xml:space="preserve"> </w:t>
      </w:r>
      <w:r w:rsidRPr="006527B1">
        <w:rPr>
          <w:rFonts w:eastAsia="Times New Roman" w:cs="Times New Roman"/>
          <w:b/>
          <w:bCs/>
          <w:szCs w:val="28"/>
          <w:lang w:val="pt-BR"/>
        </w:rPr>
        <w:t>Việc nào KHÔNG thể hiện trách nhiệm của em trong các hoạt động?</w:t>
      </w:r>
    </w:p>
    <w:p w14:paraId="5FD14FCD"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A. Thực hiện đầy đủ các nhiệm vụ được giao trong quá trình hoạt động.</w:t>
      </w:r>
    </w:p>
    <w:p w14:paraId="7BEF65FA"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B. Bàn lùi vì gặp các rủi ro có thể xảy ra.</w:t>
      </w:r>
    </w:p>
    <w:p w14:paraId="2A28275A"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Vượt qua khó khăn để thực hiện các kế hoạch đã đặt ra.</w:t>
      </w:r>
    </w:p>
    <w:p w14:paraId="617A612A"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D. Có ý thức giúp đỡ các bạn trong hoạt động chung.</w:t>
      </w:r>
    </w:p>
    <w:p w14:paraId="2EEE6E50"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Style w:val="Vnbnnidung2SegoeUI"/>
          <w:rFonts w:ascii="Times New Roman" w:hAnsi="Times New Roman" w:cs="Times New Roman"/>
          <w:sz w:val="28"/>
          <w:szCs w:val="28"/>
        </w:rPr>
        <w:t xml:space="preserve">Câu 6. </w:t>
      </w:r>
      <w:r w:rsidRPr="006527B1">
        <w:rPr>
          <w:rFonts w:eastAsia="Times New Roman" w:cs="Times New Roman"/>
          <w:b/>
          <w:bCs/>
          <w:szCs w:val="28"/>
          <w:lang w:val="pt-BR"/>
        </w:rPr>
        <w:t>Biện pháp rèn luyện tinh thần trách nhiệm đối với sức khỏe là</w:t>
      </w:r>
    </w:p>
    <w:p w14:paraId="0C0AB5AD" w14:textId="77777777" w:rsidR="006527B1" w:rsidRPr="006527B1" w:rsidRDefault="006527B1" w:rsidP="006527B1">
      <w:pPr>
        <w:shd w:val="clear" w:color="auto" w:fill="FFFFFF"/>
        <w:spacing w:after="0" w:line="240" w:lineRule="auto"/>
        <w:rPr>
          <w:rFonts w:eastAsia="Times New Roman" w:cs="Times New Roman"/>
          <w:spacing w:val="-8"/>
          <w:szCs w:val="28"/>
          <w:lang w:val="pt-BR"/>
        </w:rPr>
      </w:pPr>
      <w:r w:rsidRPr="006527B1">
        <w:rPr>
          <w:rFonts w:eastAsia="Times New Roman" w:cs="Times New Roman"/>
          <w:spacing w:val="-8"/>
          <w:szCs w:val="28"/>
          <w:lang w:val="pt-BR"/>
        </w:rPr>
        <w:t>A. tập thể dục thể thao thường xuyên.</w:t>
      </w:r>
      <w:r w:rsidRPr="006527B1">
        <w:rPr>
          <w:rFonts w:eastAsia="Times New Roman" w:cs="Times New Roman"/>
          <w:spacing w:val="-8"/>
          <w:szCs w:val="28"/>
          <w:lang w:val="pt-BR"/>
        </w:rPr>
        <w:tab/>
      </w:r>
      <w:r w:rsidRPr="006527B1">
        <w:rPr>
          <w:rFonts w:eastAsia="Times New Roman" w:cs="Times New Roman"/>
          <w:spacing w:val="-8"/>
          <w:szCs w:val="28"/>
          <w:lang w:val="pt-BR"/>
        </w:rPr>
        <w:tab/>
        <w:t>B. nghỉ ngơi, vui chơi, giải trí phù hợp.</w:t>
      </w:r>
    </w:p>
    <w:p w14:paraId="11E873AF"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đọc sách, báo thường xuyên.</w:t>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t>D. cả ba đáp án trên đều đúng.</w:t>
      </w:r>
    </w:p>
    <w:p w14:paraId="1DAABF24"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Style w:val="Vnbnnidung2SegoeUI"/>
          <w:rFonts w:ascii="Times New Roman" w:hAnsi="Times New Roman" w:cs="Times New Roman"/>
          <w:sz w:val="28"/>
          <w:szCs w:val="28"/>
        </w:rPr>
        <w:t xml:space="preserve">Câu 7. </w:t>
      </w:r>
      <w:r w:rsidRPr="006527B1">
        <w:rPr>
          <w:rFonts w:eastAsia="Times New Roman" w:cs="Times New Roman"/>
          <w:b/>
          <w:bCs/>
          <w:szCs w:val="28"/>
          <w:lang w:val="pt-BR"/>
        </w:rPr>
        <w:t>Biện pháp rèn luyện tinh thần trách nhiệm trong học tập là</w:t>
      </w:r>
    </w:p>
    <w:p w14:paraId="3A739541"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A. tích cực tự học, tự chuẩn bị bài mới.</w:t>
      </w:r>
      <w:r w:rsidRPr="006527B1">
        <w:rPr>
          <w:rFonts w:eastAsia="Times New Roman" w:cs="Times New Roman"/>
          <w:szCs w:val="28"/>
          <w:lang w:val="pt-BR"/>
        </w:rPr>
        <w:tab/>
      </w:r>
      <w:r w:rsidRPr="006527B1">
        <w:rPr>
          <w:rFonts w:eastAsia="Times New Roman" w:cs="Times New Roman"/>
          <w:szCs w:val="28"/>
          <w:lang w:val="pt-BR"/>
        </w:rPr>
        <w:tab/>
        <w:t>B. làm bài tập đầy đủ.</w:t>
      </w:r>
    </w:p>
    <w:p w14:paraId="7F31BBE5"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vận dụng kiến thức vào thực tiễn.</w:t>
      </w:r>
      <w:r w:rsidRPr="006527B1">
        <w:rPr>
          <w:rFonts w:eastAsia="Times New Roman" w:cs="Times New Roman"/>
          <w:szCs w:val="28"/>
          <w:lang w:val="pt-BR"/>
        </w:rPr>
        <w:tab/>
      </w:r>
      <w:r w:rsidRPr="006527B1">
        <w:rPr>
          <w:rFonts w:eastAsia="Times New Roman" w:cs="Times New Roman"/>
          <w:szCs w:val="28"/>
          <w:lang w:val="pt-BR"/>
        </w:rPr>
        <w:tab/>
        <w:t>D. cả ba đáp án trên đều đúng.</w:t>
      </w:r>
    </w:p>
    <w:p w14:paraId="320245DD" w14:textId="77777777"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Fonts w:cs="Times New Roman"/>
          <w:b/>
          <w:szCs w:val="28"/>
          <w:lang w:val="pt-BR"/>
        </w:rPr>
        <w:t>Câu 8</w:t>
      </w:r>
      <w:r w:rsidRPr="006527B1">
        <w:rPr>
          <w:rFonts w:cs="Times New Roman"/>
          <w:szCs w:val="28"/>
          <w:lang w:val="pt-BR"/>
        </w:rPr>
        <w:t xml:space="preserve">. </w:t>
      </w:r>
      <w:r w:rsidRPr="006527B1">
        <w:rPr>
          <w:rFonts w:eastAsia="Times New Roman" w:cs="Times New Roman"/>
          <w:b/>
          <w:bCs/>
          <w:szCs w:val="28"/>
          <w:lang w:val="pt-BR"/>
        </w:rPr>
        <w:t>Để hoàn thành các công việc trong gia đình, em nên làm gì?</w:t>
      </w:r>
    </w:p>
    <w:p w14:paraId="1C3F0AED"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A. Xác định các công việc trong gia đình và những việc cần ưu tiên thực hiện.</w:t>
      </w:r>
    </w:p>
    <w:p w14:paraId="3992DF32"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B. Lập thời gian biểu phù hợp và đặt ở nơi dễ nhìn thấy.</w:t>
      </w:r>
    </w:p>
    <w:p w14:paraId="52894460"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lastRenderedPageBreak/>
        <w:t>C. Thường xuyên kiểm tra và điều chỉnh thời gian biểu.</w:t>
      </w:r>
    </w:p>
    <w:p w14:paraId="7710EE17"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D. Cả ba đáp án trên đều đúng.</w:t>
      </w:r>
    </w:p>
    <w:p w14:paraId="5F8AD2AD" w14:textId="77777777" w:rsidR="006527B1" w:rsidRPr="006527B1" w:rsidRDefault="006527B1" w:rsidP="006527B1">
      <w:pPr>
        <w:shd w:val="clear" w:color="auto" w:fill="FFFFFF"/>
        <w:spacing w:after="0" w:line="240" w:lineRule="auto"/>
        <w:jc w:val="both"/>
        <w:rPr>
          <w:rFonts w:eastAsia="Times New Roman" w:cs="Times New Roman"/>
          <w:szCs w:val="28"/>
          <w:lang w:val="pt-BR"/>
        </w:rPr>
      </w:pPr>
      <w:r w:rsidRPr="006527B1">
        <w:rPr>
          <w:rFonts w:eastAsia="Times New Roman" w:cs="Times New Roman"/>
          <w:b/>
          <w:bCs/>
          <w:szCs w:val="28"/>
          <w:lang w:val="pt-BR"/>
        </w:rPr>
        <w:t>Câu 9. 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Em có nhận xét gì về việc làm của gia đình Q?</w:t>
      </w:r>
    </w:p>
    <w:p w14:paraId="6BC12D75" w14:textId="77777777" w:rsidR="006527B1" w:rsidRPr="006527B1" w:rsidRDefault="006527B1" w:rsidP="006527B1">
      <w:pPr>
        <w:shd w:val="clear" w:color="auto" w:fill="FFFFFF"/>
        <w:spacing w:after="0" w:line="240" w:lineRule="auto"/>
        <w:outlineLvl w:val="5"/>
        <w:rPr>
          <w:rFonts w:eastAsia="Times New Roman" w:cs="Times New Roman"/>
          <w:szCs w:val="28"/>
          <w:lang w:val="pt-BR"/>
        </w:rPr>
      </w:pPr>
      <w:r w:rsidRPr="006527B1">
        <w:rPr>
          <w:rFonts w:eastAsia="Times New Roman" w:cs="Times New Roman"/>
          <w:szCs w:val="28"/>
          <w:lang w:val="pt-BR"/>
        </w:rPr>
        <w:t>A. Gia đình Q làm như vậy là lãng phí, không phù hợp với hoàn cảnh gia đình.</w:t>
      </w:r>
    </w:p>
    <w:p w14:paraId="6CF9CFF2"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B. Gia đình Q làm như vậy là hợp lí.</w:t>
      </w:r>
    </w:p>
    <w:p w14:paraId="46AB6D3A"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Gia đình Q làm như vậy là phù hợp với hoàn cảnh gia đình.</w:t>
      </w:r>
    </w:p>
    <w:p w14:paraId="398A1CB8"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D. Gia đình Q làm như vậy là vi phạm pháp luật.</w:t>
      </w:r>
    </w:p>
    <w:p w14:paraId="1272CDCE" w14:textId="01EA9C21" w:rsidR="006527B1" w:rsidRPr="006527B1" w:rsidRDefault="006527B1" w:rsidP="006527B1">
      <w:pPr>
        <w:shd w:val="clear" w:color="auto" w:fill="FFFFFF"/>
        <w:spacing w:after="0" w:line="240" w:lineRule="auto"/>
        <w:rPr>
          <w:rFonts w:eastAsia="Times New Roman" w:cs="Times New Roman"/>
          <w:b/>
          <w:bCs/>
          <w:szCs w:val="28"/>
          <w:lang w:val="pt-BR"/>
        </w:rPr>
      </w:pPr>
      <w:r w:rsidRPr="006527B1">
        <w:rPr>
          <w:rFonts w:eastAsia="Times New Roman" w:cs="Times New Roman"/>
          <w:b/>
          <w:bCs/>
          <w:szCs w:val="28"/>
          <w:lang w:val="pt-BR"/>
        </w:rPr>
        <w:t>Câu 10. Tính cách có thể khiến mọi người xa lánh em là</w:t>
      </w:r>
    </w:p>
    <w:p w14:paraId="594E1FB1" w14:textId="77777777" w:rsidR="006527B1" w:rsidRPr="006527B1" w:rsidRDefault="006527B1" w:rsidP="006527B1">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A. tính cẩn thận.</w:t>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r>
      <w:r w:rsidRPr="006527B1">
        <w:rPr>
          <w:rFonts w:eastAsia="Times New Roman" w:cs="Times New Roman"/>
          <w:szCs w:val="28"/>
          <w:lang w:val="pt-BR"/>
        </w:rPr>
        <w:tab/>
        <w:t>B. tính hòa đồng.</w:t>
      </w:r>
      <w:r w:rsidRPr="006527B1">
        <w:rPr>
          <w:rFonts w:eastAsia="Times New Roman" w:cs="Times New Roman"/>
          <w:szCs w:val="28"/>
          <w:lang w:val="pt-BR"/>
        </w:rPr>
        <w:tab/>
      </w:r>
    </w:p>
    <w:p w14:paraId="2627DF60" w14:textId="15D630A1" w:rsidR="00182822" w:rsidRPr="00820BA9" w:rsidRDefault="006527B1" w:rsidP="00820BA9">
      <w:pPr>
        <w:shd w:val="clear" w:color="auto" w:fill="FFFFFF"/>
        <w:spacing w:after="0" w:line="240" w:lineRule="auto"/>
        <w:rPr>
          <w:rFonts w:eastAsia="Times New Roman" w:cs="Times New Roman"/>
          <w:szCs w:val="28"/>
          <w:lang w:val="pt-BR"/>
        </w:rPr>
      </w:pPr>
      <w:r w:rsidRPr="006527B1">
        <w:rPr>
          <w:rFonts w:eastAsia="Times New Roman" w:cs="Times New Roman"/>
          <w:szCs w:val="28"/>
          <w:lang w:val="pt-BR"/>
        </w:rPr>
        <w:t>C. tính ích kỉ.</w:t>
      </w:r>
      <w:r w:rsidRPr="006527B1">
        <w:rPr>
          <w:rFonts w:eastAsia="Times New Roman" w:cs="Times New Roman"/>
          <w:b/>
          <w:bCs/>
          <w:szCs w:val="28"/>
          <w:lang w:val="pt-BR"/>
        </w:rPr>
        <w:tab/>
      </w:r>
      <w:r w:rsidRPr="006527B1">
        <w:rPr>
          <w:rFonts w:eastAsia="Times New Roman" w:cs="Times New Roman"/>
          <w:b/>
          <w:bCs/>
          <w:szCs w:val="28"/>
          <w:lang w:val="pt-BR"/>
        </w:rPr>
        <w:tab/>
      </w:r>
      <w:r w:rsidRPr="006527B1">
        <w:rPr>
          <w:rFonts w:eastAsia="Times New Roman" w:cs="Times New Roman"/>
          <w:b/>
          <w:bCs/>
          <w:szCs w:val="28"/>
          <w:lang w:val="pt-BR"/>
        </w:rPr>
        <w:tab/>
      </w:r>
      <w:r w:rsidRPr="006527B1">
        <w:rPr>
          <w:rFonts w:eastAsia="Times New Roman" w:cs="Times New Roman"/>
          <w:b/>
          <w:bCs/>
          <w:szCs w:val="28"/>
          <w:lang w:val="pt-BR"/>
        </w:rPr>
        <w:tab/>
      </w:r>
      <w:r w:rsidR="00820BA9">
        <w:rPr>
          <w:rFonts w:eastAsia="Times New Roman" w:cs="Times New Roman"/>
          <w:b/>
          <w:bCs/>
          <w:szCs w:val="28"/>
          <w:lang w:val="vi-VN"/>
        </w:rPr>
        <w:t xml:space="preserve">          </w:t>
      </w:r>
      <w:r w:rsidRPr="006527B1">
        <w:rPr>
          <w:rFonts w:eastAsia="Times New Roman" w:cs="Times New Roman"/>
          <w:szCs w:val="28"/>
          <w:lang w:val="pt-BR"/>
        </w:rPr>
        <w:t>D. tính chu đáo.</w:t>
      </w:r>
    </w:p>
    <w:p w14:paraId="4339D46C" w14:textId="77777777" w:rsidR="00182822" w:rsidRDefault="00182822" w:rsidP="00182822">
      <w:pPr>
        <w:spacing w:after="0" w:line="240" w:lineRule="auto"/>
        <w:jc w:val="both"/>
        <w:rPr>
          <w:b/>
          <w:spacing w:val="-2"/>
          <w:sz w:val="26"/>
          <w:szCs w:val="26"/>
          <w:lang w:val="pt-BR"/>
        </w:rPr>
      </w:pPr>
    </w:p>
    <w:p w14:paraId="081B645E" w14:textId="2ED37EA4" w:rsidR="00182822" w:rsidRPr="00182822" w:rsidRDefault="00182822" w:rsidP="00182822">
      <w:pPr>
        <w:rPr>
          <w:b/>
          <w:lang w:val="vi-VN"/>
        </w:rPr>
      </w:pPr>
      <w:r w:rsidRPr="00F33552">
        <w:rPr>
          <w:b/>
          <w:lang w:val="vi-VN"/>
        </w:rPr>
        <w:t>PHẦN II</w:t>
      </w:r>
      <w:r>
        <w:rPr>
          <w:b/>
          <w:lang w:val="vi-VN"/>
        </w:rPr>
        <w:t>.</w:t>
      </w:r>
      <w:r w:rsidRPr="00F33552">
        <w:rPr>
          <w:b/>
          <w:lang w:val="vi-VN"/>
        </w:rPr>
        <w:t xml:space="preserve">TỰ LUẬN </w:t>
      </w:r>
      <w:r>
        <w:rPr>
          <w:b/>
          <w:lang w:val="vi-VN"/>
        </w:rPr>
        <w:t xml:space="preserve">( 5.0 </w:t>
      </w:r>
      <w:r w:rsidRPr="00F33552">
        <w:rPr>
          <w:b/>
          <w:lang w:val="vi-VN"/>
        </w:rPr>
        <w:t>điểm)</w:t>
      </w:r>
    </w:p>
    <w:p w14:paraId="21279829" w14:textId="5AAEBC9D" w:rsidR="00182822" w:rsidRPr="00182822" w:rsidRDefault="00182822" w:rsidP="00182822">
      <w:pPr>
        <w:spacing w:after="0" w:line="240" w:lineRule="auto"/>
        <w:jc w:val="both"/>
        <w:rPr>
          <w:spacing w:val="-2"/>
          <w:szCs w:val="28"/>
          <w:lang w:val="vi-VN"/>
        </w:rPr>
      </w:pPr>
      <w:r w:rsidRPr="00182822">
        <w:rPr>
          <w:b/>
          <w:spacing w:val="-2"/>
          <w:szCs w:val="28"/>
          <w:lang w:val="vi-VN"/>
        </w:rPr>
        <w:t>Câu 1 (1 điểm)</w:t>
      </w:r>
      <w:r w:rsidRPr="00182822">
        <w:rPr>
          <w:spacing w:val="-2"/>
          <w:szCs w:val="28"/>
          <w:lang w:val="vi-VN"/>
        </w:rPr>
        <w:t xml:space="preserve">: </w:t>
      </w:r>
      <w:r w:rsidRPr="00182822">
        <w:rPr>
          <w:rFonts w:eastAsia="Times New Roman"/>
          <w:szCs w:val="28"/>
          <w:lang w:val="vi-VN"/>
        </w:rPr>
        <w:t>Khi tranh biện chúng ta cần lưu ý những điều gì?</w:t>
      </w:r>
    </w:p>
    <w:p w14:paraId="070530D1" w14:textId="77777777" w:rsidR="00182822" w:rsidRPr="00182822" w:rsidRDefault="00182822" w:rsidP="00182822">
      <w:pPr>
        <w:spacing w:after="0" w:line="240" w:lineRule="auto"/>
        <w:jc w:val="both"/>
        <w:rPr>
          <w:rFonts w:eastAsia="Times New Roman"/>
          <w:szCs w:val="28"/>
          <w:lang w:val="pt-BR"/>
        </w:rPr>
      </w:pPr>
      <w:r w:rsidRPr="00182822">
        <w:rPr>
          <w:b/>
          <w:szCs w:val="28"/>
          <w:lang w:val="pt-BR"/>
        </w:rPr>
        <w:t>Câu 2 (2 điểm)</w:t>
      </w:r>
      <w:r w:rsidRPr="00182822">
        <w:rPr>
          <w:szCs w:val="28"/>
          <w:lang w:val="pt-BR"/>
        </w:rPr>
        <w:t xml:space="preserve">: </w:t>
      </w:r>
      <w:r w:rsidRPr="00182822">
        <w:rPr>
          <w:rFonts w:eastAsia="Times New Roman"/>
          <w:szCs w:val="28"/>
          <w:lang w:val="pt-BR"/>
        </w:rPr>
        <w:t>Em hãy nêu những biểu hiện của người có trách nhiệm với bản thân.</w:t>
      </w:r>
    </w:p>
    <w:p w14:paraId="6D2E862F" w14:textId="77777777" w:rsidR="00182822" w:rsidRPr="00182822" w:rsidRDefault="00182822" w:rsidP="00182822">
      <w:pPr>
        <w:spacing w:after="0" w:line="240" w:lineRule="auto"/>
        <w:jc w:val="both"/>
        <w:rPr>
          <w:szCs w:val="28"/>
          <w:lang w:val="pt-BR"/>
        </w:rPr>
      </w:pPr>
      <w:r w:rsidRPr="00182822">
        <w:rPr>
          <w:b/>
          <w:bCs/>
          <w:szCs w:val="28"/>
          <w:lang w:val="pt-BR"/>
        </w:rPr>
        <w:t>Câu 3 (2 điểm)</w:t>
      </w:r>
      <w:r w:rsidRPr="00182822">
        <w:rPr>
          <w:szCs w:val="28"/>
          <w:lang w:val="pt-BR"/>
        </w:rPr>
        <w:t>: Trong cuộc sống thường ngày cũng như trong học tập, đôi khi em có những cảm xúc và suy nghĩ tiêu cực do các tác động xung quanh gây ra. Vậy khi đó, em sẽ làm gì? Kết quả thu được như thế nào?</w:t>
      </w:r>
    </w:p>
    <w:p w14:paraId="2CDEA51F" w14:textId="77777777" w:rsidR="00182822" w:rsidRPr="00182822" w:rsidRDefault="00182822" w:rsidP="00182822">
      <w:pPr>
        <w:spacing w:after="0" w:line="240" w:lineRule="auto"/>
        <w:jc w:val="both"/>
        <w:rPr>
          <w:szCs w:val="28"/>
          <w:lang w:val="pt-BR"/>
        </w:rPr>
      </w:pPr>
    </w:p>
    <w:p w14:paraId="30C0457A" w14:textId="77777777" w:rsidR="00820BA9" w:rsidRPr="00D031FD" w:rsidRDefault="00820BA9" w:rsidP="00820BA9">
      <w:pPr>
        <w:jc w:val="center"/>
        <w:rPr>
          <w:b/>
          <w:i/>
          <w:lang w:val="pt-BR"/>
        </w:rPr>
      </w:pPr>
      <w:bookmarkStart w:id="1" w:name="_Hlk148995677"/>
      <w:r w:rsidRPr="00D031FD">
        <w:rPr>
          <w:b/>
          <w:i/>
          <w:lang w:val="pt-BR"/>
        </w:rPr>
        <w:t>Chúc các em làm bài tốt!</w:t>
      </w:r>
    </w:p>
    <w:bookmarkEnd w:id="1"/>
    <w:p w14:paraId="13F302ED" w14:textId="77777777" w:rsidR="00820BA9" w:rsidRDefault="00820BA9" w:rsidP="00182822">
      <w:pPr>
        <w:spacing w:after="0" w:line="240" w:lineRule="auto"/>
        <w:jc w:val="both"/>
        <w:rPr>
          <w:b/>
          <w:sz w:val="26"/>
          <w:szCs w:val="26"/>
          <w:lang w:val="pt-BR"/>
        </w:rPr>
      </w:pPr>
    </w:p>
    <w:p w14:paraId="47B79030" w14:textId="77777777" w:rsidR="00820BA9" w:rsidRDefault="00820BA9" w:rsidP="00182822">
      <w:pPr>
        <w:spacing w:after="0" w:line="240" w:lineRule="auto"/>
        <w:jc w:val="both"/>
        <w:rPr>
          <w:b/>
          <w:sz w:val="26"/>
          <w:szCs w:val="26"/>
          <w:lang w:val="pt-BR"/>
        </w:rPr>
      </w:pPr>
    </w:p>
    <w:p w14:paraId="32122634" w14:textId="77777777" w:rsidR="00820BA9" w:rsidRDefault="00820BA9" w:rsidP="00182822">
      <w:pPr>
        <w:spacing w:after="0" w:line="240" w:lineRule="auto"/>
        <w:jc w:val="both"/>
        <w:rPr>
          <w:b/>
          <w:sz w:val="26"/>
          <w:szCs w:val="26"/>
          <w:lang w:val="pt-BR"/>
        </w:rPr>
      </w:pPr>
    </w:p>
    <w:p w14:paraId="1173CB70" w14:textId="77777777" w:rsidR="00820BA9" w:rsidRDefault="00820BA9" w:rsidP="00182822">
      <w:pPr>
        <w:spacing w:after="0" w:line="240" w:lineRule="auto"/>
        <w:jc w:val="both"/>
        <w:rPr>
          <w:b/>
          <w:sz w:val="26"/>
          <w:szCs w:val="26"/>
          <w:lang w:val="pt-BR"/>
        </w:rPr>
      </w:pPr>
    </w:p>
    <w:p w14:paraId="7BE08195" w14:textId="77777777" w:rsidR="00820BA9" w:rsidRDefault="00820BA9" w:rsidP="00182822">
      <w:pPr>
        <w:spacing w:after="0" w:line="240" w:lineRule="auto"/>
        <w:jc w:val="both"/>
        <w:rPr>
          <w:b/>
          <w:sz w:val="26"/>
          <w:szCs w:val="26"/>
          <w:lang w:val="pt-BR"/>
        </w:rPr>
      </w:pPr>
    </w:p>
    <w:p w14:paraId="736E43B7" w14:textId="77777777" w:rsidR="00820BA9" w:rsidRDefault="00820BA9" w:rsidP="00182822">
      <w:pPr>
        <w:spacing w:after="0" w:line="240" w:lineRule="auto"/>
        <w:jc w:val="both"/>
        <w:rPr>
          <w:b/>
          <w:sz w:val="26"/>
          <w:szCs w:val="26"/>
          <w:lang w:val="pt-BR"/>
        </w:rPr>
      </w:pPr>
    </w:p>
    <w:p w14:paraId="7BDFC53C" w14:textId="77777777" w:rsidR="00820BA9" w:rsidRDefault="00820BA9" w:rsidP="00182822">
      <w:pPr>
        <w:spacing w:after="0" w:line="240" w:lineRule="auto"/>
        <w:jc w:val="both"/>
        <w:rPr>
          <w:b/>
          <w:sz w:val="26"/>
          <w:szCs w:val="26"/>
          <w:lang w:val="pt-BR"/>
        </w:rPr>
      </w:pPr>
    </w:p>
    <w:p w14:paraId="28E0992A" w14:textId="77777777" w:rsidR="00820BA9" w:rsidRDefault="00820BA9" w:rsidP="00182822">
      <w:pPr>
        <w:spacing w:after="0" w:line="240" w:lineRule="auto"/>
        <w:jc w:val="both"/>
        <w:rPr>
          <w:b/>
          <w:sz w:val="26"/>
          <w:szCs w:val="26"/>
          <w:lang w:val="pt-BR"/>
        </w:rPr>
      </w:pPr>
    </w:p>
    <w:p w14:paraId="5585E8A5" w14:textId="77777777" w:rsidR="00820BA9" w:rsidRDefault="00820BA9" w:rsidP="00182822">
      <w:pPr>
        <w:spacing w:after="0" w:line="240" w:lineRule="auto"/>
        <w:jc w:val="both"/>
        <w:rPr>
          <w:b/>
          <w:sz w:val="26"/>
          <w:szCs w:val="26"/>
          <w:lang w:val="pt-BR"/>
        </w:rPr>
      </w:pPr>
    </w:p>
    <w:p w14:paraId="28B79AAE" w14:textId="77777777" w:rsidR="00820BA9" w:rsidRDefault="00820BA9" w:rsidP="00182822">
      <w:pPr>
        <w:spacing w:after="0" w:line="240" w:lineRule="auto"/>
        <w:jc w:val="both"/>
        <w:rPr>
          <w:b/>
          <w:sz w:val="26"/>
          <w:szCs w:val="26"/>
          <w:lang w:val="pt-BR"/>
        </w:rPr>
      </w:pPr>
    </w:p>
    <w:p w14:paraId="27860690" w14:textId="77777777" w:rsidR="00820BA9" w:rsidRDefault="00820BA9" w:rsidP="00182822">
      <w:pPr>
        <w:spacing w:after="0" w:line="240" w:lineRule="auto"/>
        <w:jc w:val="both"/>
        <w:rPr>
          <w:b/>
          <w:sz w:val="26"/>
          <w:szCs w:val="26"/>
          <w:lang w:val="pt-BR"/>
        </w:rPr>
      </w:pPr>
    </w:p>
    <w:p w14:paraId="06DC3DFE" w14:textId="77777777" w:rsidR="00820BA9" w:rsidRDefault="00820BA9" w:rsidP="00182822">
      <w:pPr>
        <w:spacing w:after="0" w:line="240" w:lineRule="auto"/>
        <w:jc w:val="both"/>
        <w:rPr>
          <w:b/>
          <w:sz w:val="26"/>
          <w:szCs w:val="26"/>
          <w:lang w:val="pt-BR"/>
        </w:rPr>
      </w:pPr>
    </w:p>
    <w:p w14:paraId="36EEA55B" w14:textId="77777777" w:rsidR="00820BA9" w:rsidRDefault="00820BA9" w:rsidP="00182822">
      <w:pPr>
        <w:spacing w:after="0" w:line="240" w:lineRule="auto"/>
        <w:jc w:val="both"/>
        <w:rPr>
          <w:b/>
          <w:sz w:val="26"/>
          <w:szCs w:val="26"/>
          <w:lang w:val="pt-BR"/>
        </w:rPr>
      </w:pPr>
    </w:p>
    <w:p w14:paraId="4D52EEA4" w14:textId="77777777" w:rsidR="00820BA9" w:rsidRDefault="00820BA9" w:rsidP="00182822">
      <w:pPr>
        <w:spacing w:after="0" w:line="240" w:lineRule="auto"/>
        <w:jc w:val="both"/>
        <w:rPr>
          <w:b/>
          <w:sz w:val="26"/>
          <w:szCs w:val="26"/>
          <w:lang w:val="pt-BR"/>
        </w:rPr>
      </w:pPr>
    </w:p>
    <w:p w14:paraId="39A7C6DB" w14:textId="77777777" w:rsidR="0060635A" w:rsidRDefault="0060635A" w:rsidP="00182822">
      <w:pPr>
        <w:spacing w:after="0" w:line="240" w:lineRule="auto"/>
        <w:jc w:val="both"/>
        <w:rPr>
          <w:b/>
          <w:sz w:val="26"/>
          <w:szCs w:val="26"/>
          <w:lang w:val="pt-BR"/>
        </w:rPr>
      </w:pPr>
    </w:p>
    <w:p w14:paraId="1D59D71A" w14:textId="77777777" w:rsidR="0060635A" w:rsidRDefault="0060635A" w:rsidP="00182822">
      <w:pPr>
        <w:spacing w:after="0" w:line="240" w:lineRule="auto"/>
        <w:jc w:val="both"/>
        <w:rPr>
          <w:b/>
          <w:sz w:val="26"/>
          <w:szCs w:val="26"/>
          <w:lang w:val="pt-BR"/>
        </w:rPr>
      </w:pPr>
    </w:p>
    <w:p w14:paraId="2FB2EEE8" w14:textId="77777777" w:rsidR="0060635A" w:rsidRDefault="0060635A" w:rsidP="00182822">
      <w:pPr>
        <w:spacing w:after="0" w:line="240" w:lineRule="auto"/>
        <w:jc w:val="both"/>
        <w:rPr>
          <w:b/>
          <w:sz w:val="26"/>
          <w:szCs w:val="26"/>
          <w:lang w:val="pt-BR"/>
        </w:rPr>
      </w:pPr>
    </w:p>
    <w:p w14:paraId="2AA04AF9" w14:textId="77777777" w:rsidR="0060635A" w:rsidRDefault="0060635A" w:rsidP="00182822">
      <w:pPr>
        <w:spacing w:after="0" w:line="240" w:lineRule="auto"/>
        <w:jc w:val="both"/>
        <w:rPr>
          <w:b/>
          <w:sz w:val="26"/>
          <w:szCs w:val="26"/>
          <w:lang w:val="pt-BR"/>
        </w:rPr>
      </w:pPr>
    </w:p>
    <w:p w14:paraId="6F15BECD" w14:textId="77777777" w:rsidR="0060635A" w:rsidRDefault="0060635A" w:rsidP="00182822">
      <w:pPr>
        <w:spacing w:after="0" w:line="240" w:lineRule="auto"/>
        <w:jc w:val="both"/>
        <w:rPr>
          <w:b/>
          <w:sz w:val="26"/>
          <w:szCs w:val="26"/>
          <w:lang w:val="pt-BR"/>
        </w:rPr>
      </w:pPr>
    </w:p>
    <w:p w14:paraId="7D8B91C8" w14:textId="77777777" w:rsidR="0060635A" w:rsidRDefault="0060635A" w:rsidP="00182822">
      <w:pPr>
        <w:spacing w:after="0" w:line="240" w:lineRule="auto"/>
        <w:jc w:val="both"/>
        <w:rPr>
          <w:b/>
          <w:sz w:val="26"/>
          <w:szCs w:val="26"/>
          <w:lang w:val="pt-BR"/>
        </w:rPr>
      </w:pPr>
    </w:p>
    <w:p w14:paraId="26F69230" w14:textId="77777777" w:rsidR="0060635A" w:rsidRDefault="0060635A" w:rsidP="00182822">
      <w:pPr>
        <w:spacing w:after="0" w:line="240" w:lineRule="auto"/>
        <w:jc w:val="both"/>
        <w:rPr>
          <w:b/>
          <w:sz w:val="26"/>
          <w:szCs w:val="26"/>
          <w:lang w:val="pt-BR"/>
        </w:rPr>
      </w:pPr>
    </w:p>
    <w:p w14:paraId="7A6F95F2" w14:textId="77777777" w:rsidR="0060635A" w:rsidRDefault="0060635A" w:rsidP="00182822">
      <w:pPr>
        <w:spacing w:after="0" w:line="240" w:lineRule="auto"/>
        <w:jc w:val="both"/>
        <w:rPr>
          <w:b/>
          <w:sz w:val="26"/>
          <w:szCs w:val="26"/>
          <w:lang w:val="pt-BR"/>
        </w:rPr>
      </w:pPr>
    </w:p>
    <w:p w14:paraId="77225EDF" w14:textId="77777777" w:rsidR="0060635A" w:rsidRDefault="0060635A" w:rsidP="00182822">
      <w:pPr>
        <w:spacing w:after="0" w:line="240" w:lineRule="auto"/>
        <w:jc w:val="both"/>
        <w:rPr>
          <w:b/>
          <w:sz w:val="26"/>
          <w:szCs w:val="26"/>
          <w:lang w:val="pt-BR"/>
        </w:rPr>
      </w:pPr>
    </w:p>
    <w:p w14:paraId="67084140" w14:textId="77777777" w:rsidR="0060635A" w:rsidRDefault="0060635A" w:rsidP="00182822">
      <w:pPr>
        <w:spacing w:after="0" w:line="240" w:lineRule="auto"/>
        <w:jc w:val="both"/>
        <w:rPr>
          <w:b/>
          <w:sz w:val="26"/>
          <w:szCs w:val="26"/>
          <w:lang w:val="pt-BR"/>
        </w:rPr>
      </w:pPr>
    </w:p>
    <w:p w14:paraId="45B4402A" w14:textId="77777777" w:rsidR="0060635A" w:rsidRDefault="0060635A" w:rsidP="00182822">
      <w:pPr>
        <w:spacing w:after="0" w:line="240" w:lineRule="auto"/>
        <w:jc w:val="both"/>
        <w:rPr>
          <w:b/>
          <w:sz w:val="26"/>
          <w:szCs w:val="26"/>
          <w:lang w:val="pt-BR"/>
        </w:rPr>
      </w:pPr>
    </w:p>
    <w:p w14:paraId="536F229A" w14:textId="77777777" w:rsidR="0060635A" w:rsidRDefault="0060635A" w:rsidP="00182822">
      <w:pPr>
        <w:spacing w:after="0" w:line="240" w:lineRule="auto"/>
        <w:jc w:val="both"/>
        <w:rPr>
          <w:b/>
          <w:sz w:val="26"/>
          <w:szCs w:val="26"/>
          <w:lang w:val="pt-BR"/>
        </w:rPr>
      </w:pPr>
    </w:p>
    <w:p w14:paraId="3A542996" w14:textId="77777777" w:rsidR="0060635A" w:rsidRDefault="0060635A" w:rsidP="00182822">
      <w:pPr>
        <w:spacing w:after="0" w:line="240" w:lineRule="auto"/>
        <w:jc w:val="both"/>
        <w:rPr>
          <w:b/>
          <w:sz w:val="26"/>
          <w:szCs w:val="26"/>
          <w:lang w:val="pt-BR"/>
        </w:rPr>
      </w:pPr>
    </w:p>
    <w:p w14:paraId="3A7586EA" w14:textId="77777777" w:rsidR="0060635A" w:rsidRDefault="0060635A" w:rsidP="00182822">
      <w:pPr>
        <w:spacing w:after="0" w:line="240" w:lineRule="auto"/>
        <w:jc w:val="both"/>
        <w:rPr>
          <w:b/>
          <w:sz w:val="26"/>
          <w:szCs w:val="26"/>
          <w:lang w:val="pt-BR"/>
        </w:rPr>
      </w:pPr>
    </w:p>
    <w:p w14:paraId="0199EF1C" w14:textId="77777777" w:rsidR="00820BA9" w:rsidRPr="00820BA9" w:rsidRDefault="00820BA9" w:rsidP="00820BA9">
      <w:pPr>
        <w:spacing w:after="0" w:line="240" w:lineRule="auto"/>
        <w:rPr>
          <w:rFonts w:eastAsia="Times New Roman"/>
          <w:sz w:val="26"/>
          <w:szCs w:val="26"/>
          <w:lang w:val="pt-BR"/>
        </w:rPr>
      </w:pPr>
      <w:r w:rsidRPr="00820BA9">
        <w:rPr>
          <w:rFonts w:eastAsia="Times New Roman"/>
          <w:b/>
          <w:bCs/>
          <w:sz w:val="26"/>
          <w:szCs w:val="26"/>
          <w:lang w:val="pt-BR"/>
        </w:rPr>
        <w:t>Phần I. Trắc nghiệm</w:t>
      </w:r>
      <w:r w:rsidRPr="00820BA9">
        <w:rPr>
          <w:rFonts w:eastAsia="Times New Roman"/>
          <w:sz w:val="26"/>
          <w:szCs w:val="26"/>
          <w:lang w:val="pt-BR"/>
        </w:rPr>
        <w:t xml:space="preserve"> (</w:t>
      </w:r>
      <w:r w:rsidRPr="00820BA9">
        <w:rPr>
          <w:rFonts w:eastAsia="Times New Roman"/>
          <w:b/>
          <w:sz w:val="26"/>
          <w:szCs w:val="26"/>
          <w:lang w:val="pt-BR"/>
        </w:rPr>
        <w:t>4,0 điểm)</w:t>
      </w:r>
      <w:r w:rsidRPr="00820BA9">
        <w:rPr>
          <w:rFonts w:eastAsia="Times New Roman"/>
          <w:sz w:val="26"/>
          <w:szCs w:val="26"/>
          <w:lang w:val="pt-BR"/>
        </w:rPr>
        <w:t xml:space="preserve">. </w:t>
      </w:r>
      <w:r w:rsidRPr="00820BA9">
        <w:rPr>
          <w:rFonts w:eastAsia="Times New Roman"/>
          <w:i/>
          <w:sz w:val="26"/>
          <w:szCs w:val="26"/>
          <w:lang w:val="pt-BR"/>
        </w:rPr>
        <w:t>Mỗi câu đúng được 0,25 điểm.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82"/>
        <w:gridCol w:w="368"/>
        <w:gridCol w:w="368"/>
        <w:gridCol w:w="368"/>
        <w:gridCol w:w="368"/>
        <w:gridCol w:w="354"/>
        <w:gridCol w:w="368"/>
        <w:gridCol w:w="368"/>
        <w:gridCol w:w="368"/>
        <w:gridCol w:w="368"/>
        <w:gridCol w:w="440"/>
        <w:gridCol w:w="440"/>
        <w:gridCol w:w="440"/>
        <w:gridCol w:w="440"/>
        <w:gridCol w:w="440"/>
        <w:gridCol w:w="440"/>
        <w:gridCol w:w="440"/>
      </w:tblGrid>
      <w:tr w:rsidR="00820BA9" w:rsidRPr="00CC62F5" w14:paraId="6560CE18" w14:textId="77777777" w:rsidTr="00917389">
        <w:trPr>
          <w:trHeight w:val="59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76BD5F"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Câu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BA1D5"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C2FD4"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37FC5"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956AF"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F5CEB"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5D5F"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6A942"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805BC"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tcPr>
          <w:p w14:paraId="0670D3CE"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9</w:t>
            </w:r>
          </w:p>
        </w:tc>
        <w:tc>
          <w:tcPr>
            <w:tcW w:w="0" w:type="auto"/>
            <w:tcBorders>
              <w:top w:val="outset" w:sz="6" w:space="0" w:color="auto"/>
              <w:left w:val="outset" w:sz="6" w:space="0" w:color="auto"/>
              <w:bottom w:val="outset" w:sz="6" w:space="0" w:color="auto"/>
              <w:right w:val="outset" w:sz="6" w:space="0" w:color="auto"/>
            </w:tcBorders>
            <w:vAlign w:val="center"/>
          </w:tcPr>
          <w:p w14:paraId="317A412E"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10</w:t>
            </w:r>
          </w:p>
        </w:tc>
        <w:tc>
          <w:tcPr>
            <w:tcW w:w="0" w:type="auto"/>
            <w:tcBorders>
              <w:top w:val="outset" w:sz="6" w:space="0" w:color="auto"/>
              <w:left w:val="outset" w:sz="6" w:space="0" w:color="auto"/>
              <w:bottom w:val="outset" w:sz="6" w:space="0" w:color="auto"/>
              <w:right w:val="outset" w:sz="6" w:space="0" w:color="auto"/>
            </w:tcBorders>
            <w:vAlign w:val="center"/>
          </w:tcPr>
          <w:p w14:paraId="3A235628"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11</w:t>
            </w:r>
          </w:p>
        </w:tc>
        <w:tc>
          <w:tcPr>
            <w:tcW w:w="0" w:type="auto"/>
            <w:tcBorders>
              <w:top w:val="outset" w:sz="6" w:space="0" w:color="auto"/>
              <w:left w:val="outset" w:sz="6" w:space="0" w:color="auto"/>
              <w:bottom w:val="outset" w:sz="6" w:space="0" w:color="auto"/>
              <w:right w:val="outset" w:sz="6" w:space="0" w:color="auto"/>
            </w:tcBorders>
            <w:vAlign w:val="center"/>
          </w:tcPr>
          <w:p w14:paraId="78AD0B34"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tcPr>
          <w:p w14:paraId="2193BF75"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13</w:t>
            </w:r>
          </w:p>
        </w:tc>
        <w:tc>
          <w:tcPr>
            <w:tcW w:w="0" w:type="auto"/>
            <w:tcBorders>
              <w:top w:val="outset" w:sz="6" w:space="0" w:color="auto"/>
              <w:left w:val="outset" w:sz="6" w:space="0" w:color="auto"/>
              <w:bottom w:val="outset" w:sz="6" w:space="0" w:color="auto"/>
              <w:right w:val="outset" w:sz="6" w:space="0" w:color="auto"/>
            </w:tcBorders>
            <w:vAlign w:val="center"/>
          </w:tcPr>
          <w:p w14:paraId="3C249ED5"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14</w:t>
            </w:r>
          </w:p>
        </w:tc>
        <w:tc>
          <w:tcPr>
            <w:tcW w:w="0" w:type="auto"/>
            <w:tcBorders>
              <w:top w:val="outset" w:sz="6" w:space="0" w:color="auto"/>
              <w:left w:val="outset" w:sz="6" w:space="0" w:color="auto"/>
              <w:bottom w:val="outset" w:sz="6" w:space="0" w:color="auto"/>
              <w:right w:val="outset" w:sz="6" w:space="0" w:color="auto"/>
            </w:tcBorders>
            <w:vAlign w:val="center"/>
          </w:tcPr>
          <w:p w14:paraId="63EE151D"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15</w:t>
            </w:r>
          </w:p>
        </w:tc>
        <w:tc>
          <w:tcPr>
            <w:tcW w:w="0" w:type="auto"/>
            <w:tcBorders>
              <w:top w:val="outset" w:sz="6" w:space="0" w:color="auto"/>
              <w:left w:val="outset" w:sz="6" w:space="0" w:color="auto"/>
              <w:bottom w:val="outset" w:sz="6" w:space="0" w:color="auto"/>
              <w:right w:val="outset" w:sz="6" w:space="0" w:color="auto"/>
            </w:tcBorders>
            <w:vAlign w:val="center"/>
          </w:tcPr>
          <w:p w14:paraId="3FACDB2B" w14:textId="77777777" w:rsidR="00820BA9" w:rsidRPr="00CC62F5" w:rsidRDefault="00820BA9" w:rsidP="00917389">
            <w:pPr>
              <w:spacing w:after="0" w:line="240" w:lineRule="auto"/>
              <w:jc w:val="center"/>
              <w:rPr>
                <w:rFonts w:eastAsia="Times New Roman"/>
                <w:b/>
                <w:bCs/>
                <w:sz w:val="26"/>
                <w:szCs w:val="26"/>
              </w:rPr>
            </w:pPr>
            <w:r w:rsidRPr="00CC62F5">
              <w:rPr>
                <w:rFonts w:eastAsia="Times New Roman"/>
                <w:b/>
                <w:bCs/>
                <w:sz w:val="26"/>
                <w:szCs w:val="26"/>
              </w:rPr>
              <w:t>16</w:t>
            </w:r>
          </w:p>
        </w:tc>
      </w:tr>
      <w:tr w:rsidR="00820BA9" w:rsidRPr="00CC62F5" w14:paraId="36ADD369" w14:textId="77777777" w:rsidTr="00917389">
        <w:trPr>
          <w:trHeight w:val="59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CF67E1" w14:textId="77777777" w:rsidR="00820BA9" w:rsidRPr="00CC62F5" w:rsidRDefault="00820BA9" w:rsidP="00917389">
            <w:pPr>
              <w:spacing w:after="0" w:line="240" w:lineRule="auto"/>
              <w:jc w:val="center"/>
              <w:rPr>
                <w:rFonts w:eastAsia="Times New Roman"/>
                <w:sz w:val="26"/>
                <w:szCs w:val="26"/>
              </w:rPr>
            </w:pPr>
            <w:r w:rsidRPr="00CC62F5">
              <w:rPr>
                <w:rFonts w:eastAsia="Times New Roman"/>
                <w:b/>
                <w:bCs/>
                <w:sz w:val="26"/>
                <w:szCs w:val="26"/>
              </w:rPr>
              <w:t>Đáp án</w:t>
            </w:r>
          </w:p>
        </w:tc>
        <w:tc>
          <w:tcPr>
            <w:tcW w:w="0" w:type="auto"/>
            <w:tcBorders>
              <w:top w:val="outset" w:sz="6" w:space="0" w:color="auto"/>
              <w:left w:val="outset" w:sz="6" w:space="0" w:color="auto"/>
              <w:bottom w:val="outset" w:sz="6" w:space="0" w:color="auto"/>
              <w:right w:val="outset" w:sz="6" w:space="0" w:color="auto"/>
            </w:tcBorders>
            <w:vAlign w:val="center"/>
          </w:tcPr>
          <w:p w14:paraId="28D0F191"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72CFFE72"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A</w:t>
            </w:r>
          </w:p>
        </w:tc>
        <w:tc>
          <w:tcPr>
            <w:tcW w:w="0" w:type="auto"/>
            <w:tcBorders>
              <w:top w:val="outset" w:sz="6" w:space="0" w:color="auto"/>
              <w:left w:val="outset" w:sz="6" w:space="0" w:color="auto"/>
              <w:bottom w:val="outset" w:sz="6" w:space="0" w:color="auto"/>
              <w:right w:val="outset" w:sz="6" w:space="0" w:color="auto"/>
            </w:tcBorders>
            <w:vAlign w:val="center"/>
          </w:tcPr>
          <w:p w14:paraId="30615327"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20BFBCD6"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A</w:t>
            </w:r>
          </w:p>
        </w:tc>
        <w:tc>
          <w:tcPr>
            <w:tcW w:w="0" w:type="auto"/>
            <w:tcBorders>
              <w:top w:val="outset" w:sz="6" w:space="0" w:color="auto"/>
              <w:left w:val="outset" w:sz="6" w:space="0" w:color="auto"/>
              <w:bottom w:val="outset" w:sz="6" w:space="0" w:color="auto"/>
              <w:right w:val="outset" w:sz="6" w:space="0" w:color="auto"/>
            </w:tcBorders>
            <w:vAlign w:val="center"/>
          </w:tcPr>
          <w:p w14:paraId="76BC2406"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B</w:t>
            </w:r>
          </w:p>
        </w:tc>
        <w:tc>
          <w:tcPr>
            <w:tcW w:w="0" w:type="auto"/>
            <w:tcBorders>
              <w:top w:val="outset" w:sz="6" w:space="0" w:color="auto"/>
              <w:left w:val="outset" w:sz="6" w:space="0" w:color="auto"/>
              <w:bottom w:val="outset" w:sz="6" w:space="0" w:color="auto"/>
              <w:right w:val="outset" w:sz="6" w:space="0" w:color="auto"/>
            </w:tcBorders>
            <w:vAlign w:val="center"/>
          </w:tcPr>
          <w:p w14:paraId="2ABEE28E"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78063C79"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224AD476"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2BC578ED"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A</w:t>
            </w:r>
          </w:p>
        </w:tc>
        <w:tc>
          <w:tcPr>
            <w:tcW w:w="0" w:type="auto"/>
            <w:tcBorders>
              <w:top w:val="outset" w:sz="6" w:space="0" w:color="auto"/>
              <w:left w:val="outset" w:sz="6" w:space="0" w:color="auto"/>
              <w:bottom w:val="outset" w:sz="6" w:space="0" w:color="auto"/>
              <w:right w:val="outset" w:sz="6" w:space="0" w:color="auto"/>
            </w:tcBorders>
            <w:vAlign w:val="center"/>
          </w:tcPr>
          <w:p w14:paraId="51BCEF91"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C</w:t>
            </w:r>
          </w:p>
        </w:tc>
        <w:tc>
          <w:tcPr>
            <w:tcW w:w="0" w:type="auto"/>
            <w:tcBorders>
              <w:top w:val="outset" w:sz="6" w:space="0" w:color="auto"/>
              <w:left w:val="outset" w:sz="6" w:space="0" w:color="auto"/>
              <w:bottom w:val="outset" w:sz="6" w:space="0" w:color="auto"/>
              <w:right w:val="outset" w:sz="6" w:space="0" w:color="auto"/>
            </w:tcBorders>
            <w:vAlign w:val="center"/>
          </w:tcPr>
          <w:p w14:paraId="583F74DA"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C</w:t>
            </w:r>
          </w:p>
        </w:tc>
        <w:tc>
          <w:tcPr>
            <w:tcW w:w="0" w:type="auto"/>
            <w:tcBorders>
              <w:top w:val="outset" w:sz="6" w:space="0" w:color="auto"/>
              <w:left w:val="outset" w:sz="6" w:space="0" w:color="auto"/>
              <w:bottom w:val="outset" w:sz="6" w:space="0" w:color="auto"/>
              <w:right w:val="outset" w:sz="6" w:space="0" w:color="auto"/>
            </w:tcBorders>
            <w:vAlign w:val="center"/>
          </w:tcPr>
          <w:p w14:paraId="1572AD9C"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B</w:t>
            </w:r>
          </w:p>
        </w:tc>
        <w:tc>
          <w:tcPr>
            <w:tcW w:w="0" w:type="auto"/>
            <w:tcBorders>
              <w:top w:val="outset" w:sz="6" w:space="0" w:color="auto"/>
              <w:left w:val="outset" w:sz="6" w:space="0" w:color="auto"/>
              <w:bottom w:val="outset" w:sz="6" w:space="0" w:color="auto"/>
              <w:right w:val="outset" w:sz="6" w:space="0" w:color="auto"/>
            </w:tcBorders>
            <w:vAlign w:val="center"/>
          </w:tcPr>
          <w:p w14:paraId="6B7AE80D"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65252545"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5D13AD4B"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D</w:t>
            </w:r>
          </w:p>
        </w:tc>
        <w:tc>
          <w:tcPr>
            <w:tcW w:w="0" w:type="auto"/>
            <w:tcBorders>
              <w:top w:val="outset" w:sz="6" w:space="0" w:color="auto"/>
              <w:left w:val="outset" w:sz="6" w:space="0" w:color="auto"/>
              <w:bottom w:val="outset" w:sz="6" w:space="0" w:color="auto"/>
              <w:right w:val="outset" w:sz="6" w:space="0" w:color="auto"/>
            </w:tcBorders>
            <w:vAlign w:val="center"/>
          </w:tcPr>
          <w:p w14:paraId="56EBFF4B" w14:textId="77777777" w:rsidR="00820BA9" w:rsidRPr="00CC62F5" w:rsidRDefault="00820BA9" w:rsidP="00917389">
            <w:pPr>
              <w:spacing w:after="0" w:line="240" w:lineRule="auto"/>
              <w:jc w:val="center"/>
              <w:rPr>
                <w:rFonts w:eastAsia="Times New Roman"/>
                <w:sz w:val="26"/>
                <w:szCs w:val="26"/>
              </w:rPr>
            </w:pPr>
            <w:r w:rsidRPr="00CC62F5">
              <w:rPr>
                <w:rFonts w:eastAsia="Times New Roman"/>
                <w:sz w:val="26"/>
                <w:szCs w:val="26"/>
              </w:rPr>
              <w:t>C</w:t>
            </w:r>
          </w:p>
        </w:tc>
      </w:tr>
    </w:tbl>
    <w:p w14:paraId="459443F4" w14:textId="77777777" w:rsidR="00820BA9" w:rsidRPr="00CC62F5" w:rsidRDefault="00820BA9" w:rsidP="00820BA9">
      <w:pPr>
        <w:spacing w:after="0" w:line="240" w:lineRule="auto"/>
        <w:rPr>
          <w:rFonts w:eastAsia="Times New Roman"/>
          <w:b/>
          <w:bCs/>
          <w:sz w:val="26"/>
          <w:szCs w:val="26"/>
        </w:rPr>
      </w:pPr>
      <w:r w:rsidRPr="00CC62F5">
        <w:rPr>
          <w:rFonts w:eastAsia="Times New Roman"/>
          <w:b/>
          <w:bCs/>
          <w:sz w:val="26"/>
          <w:szCs w:val="26"/>
        </w:rPr>
        <w:t>Phần II. Tự luận (6,0 điểm).</w:t>
      </w:r>
    </w:p>
    <w:p w14:paraId="63FFB531" w14:textId="77777777" w:rsidR="00820BA9" w:rsidRPr="00CC62F5" w:rsidRDefault="00820BA9" w:rsidP="00820BA9">
      <w:pPr>
        <w:widowControl w:val="0"/>
        <w:tabs>
          <w:tab w:val="left" w:pos="188"/>
        </w:tabs>
        <w:spacing w:after="0" w:line="240" w:lineRule="auto"/>
        <w:jc w:val="both"/>
        <w:rPr>
          <w:rFonts w:eastAsia="Times New Roman"/>
          <w:sz w:val="26"/>
          <w:szCs w:val="26"/>
        </w:rPr>
      </w:pPr>
      <w:r w:rsidRPr="00CC62F5">
        <w:rPr>
          <w:rStyle w:val="Vnbnnidung211pt"/>
          <w:rFonts w:eastAsia="Calibri"/>
          <w:b/>
          <w:sz w:val="26"/>
          <w:szCs w:val="26"/>
        </w:rPr>
        <w:t xml:space="preserve">Câu 1 (2 điểm): </w:t>
      </w:r>
      <w:r w:rsidRPr="00CC62F5">
        <w:rPr>
          <w:rFonts w:eastAsia="Times New Roman"/>
          <w:sz w:val="26"/>
          <w:szCs w:val="26"/>
        </w:rPr>
        <w:t>Khi tranh biện chúng ta cần lưu ý.</w:t>
      </w:r>
    </w:p>
    <w:p w14:paraId="63D6F290" w14:textId="77777777" w:rsidR="00820BA9" w:rsidRPr="00CC62F5" w:rsidRDefault="00820BA9" w:rsidP="00820BA9">
      <w:pPr>
        <w:widowControl w:val="0"/>
        <w:tabs>
          <w:tab w:val="left" w:pos="188"/>
        </w:tabs>
        <w:spacing w:after="0" w:line="240" w:lineRule="auto"/>
        <w:jc w:val="both"/>
        <w:rPr>
          <w:rFonts w:eastAsia="Times New Roman"/>
          <w:b/>
          <w:bCs/>
          <w:sz w:val="26"/>
          <w:szCs w:val="26"/>
        </w:rPr>
      </w:pPr>
      <w:r w:rsidRPr="00CC62F5">
        <w:rPr>
          <w:rFonts w:eastAsia="Times New Roman"/>
          <w:sz w:val="26"/>
          <w:szCs w:val="26"/>
        </w:rPr>
        <w:t>*</w:t>
      </w:r>
      <w:r w:rsidRPr="00CC62F5">
        <w:rPr>
          <w:rFonts w:eastAsia="Times New Roman"/>
          <w:b/>
          <w:bCs/>
          <w:sz w:val="26"/>
          <w:szCs w:val="26"/>
        </w:rPr>
        <w:t xml:space="preserve"> Nên làm:</w:t>
      </w:r>
    </w:p>
    <w:p w14:paraId="48246F61"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Luôn đưa ra các lí lẽ, dẫn chứng cho các lập luận.</w:t>
      </w:r>
    </w:p>
    <w:p w14:paraId="38D1B9C0"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Lắng nghe ý kiến phản biện.</w:t>
      </w:r>
    </w:p>
    <w:p w14:paraId="60CFC899"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Giữ bình tĩnh.</w:t>
      </w:r>
    </w:p>
    <w:p w14:paraId="1E4F8B39" w14:textId="77777777" w:rsidR="00820BA9" w:rsidRPr="00CC62F5" w:rsidRDefault="00820BA9" w:rsidP="00820BA9">
      <w:pPr>
        <w:widowControl w:val="0"/>
        <w:tabs>
          <w:tab w:val="left" w:pos="188"/>
        </w:tabs>
        <w:spacing w:after="0" w:line="240" w:lineRule="auto"/>
        <w:jc w:val="both"/>
        <w:rPr>
          <w:rFonts w:eastAsia="Times New Roman"/>
          <w:sz w:val="26"/>
          <w:szCs w:val="26"/>
        </w:rPr>
      </w:pPr>
      <w:r w:rsidRPr="00CC62F5">
        <w:rPr>
          <w:rFonts w:eastAsia="Times New Roman"/>
          <w:sz w:val="26"/>
          <w:szCs w:val="26"/>
        </w:rPr>
        <w:t>- Thể hiện ánh mắt, nét mặt, cử chỉ, điệu bộ, giọng nói, … phù hợp.</w:t>
      </w:r>
    </w:p>
    <w:p w14:paraId="6C9CC3ED" w14:textId="77777777" w:rsidR="00820BA9" w:rsidRPr="00CC62F5" w:rsidRDefault="00820BA9" w:rsidP="00820BA9">
      <w:pPr>
        <w:widowControl w:val="0"/>
        <w:tabs>
          <w:tab w:val="left" w:pos="188"/>
        </w:tabs>
        <w:spacing w:after="0" w:line="240" w:lineRule="auto"/>
        <w:jc w:val="both"/>
        <w:rPr>
          <w:rFonts w:eastAsia="Times New Roman"/>
          <w:sz w:val="26"/>
          <w:szCs w:val="26"/>
        </w:rPr>
      </w:pPr>
      <w:r w:rsidRPr="00CC62F5">
        <w:rPr>
          <w:rFonts w:eastAsia="Times New Roman"/>
          <w:sz w:val="26"/>
          <w:szCs w:val="26"/>
        </w:rPr>
        <w:t xml:space="preserve">* </w:t>
      </w:r>
      <w:r w:rsidRPr="00CC62F5">
        <w:rPr>
          <w:rFonts w:eastAsia="Times New Roman"/>
          <w:b/>
          <w:bCs/>
          <w:sz w:val="26"/>
          <w:szCs w:val="26"/>
        </w:rPr>
        <w:t>Không nên làm:</w:t>
      </w:r>
    </w:p>
    <w:p w14:paraId="55153A1B"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Hiếu thắng, tranh cãi tới cùng để bảo vệ ý kiến của mình mà thiếu lập luận khoa học.</w:t>
      </w:r>
    </w:p>
    <w:p w14:paraId="2A6303F0"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Dễ dàng chấp nhận mọi ý kiến của người khác.</w:t>
      </w:r>
    </w:p>
    <w:p w14:paraId="339AD7C5" w14:textId="77777777" w:rsidR="00820BA9" w:rsidRPr="00CC62F5" w:rsidRDefault="00820BA9" w:rsidP="00820BA9">
      <w:pPr>
        <w:widowControl w:val="0"/>
        <w:tabs>
          <w:tab w:val="left" w:pos="188"/>
        </w:tabs>
        <w:spacing w:after="0" w:line="240" w:lineRule="auto"/>
        <w:jc w:val="both"/>
        <w:rPr>
          <w:rFonts w:eastAsia="Times New Roman"/>
          <w:sz w:val="26"/>
          <w:szCs w:val="26"/>
        </w:rPr>
      </w:pPr>
      <w:r w:rsidRPr="00CC62F5">
        <w:rPr>
          <w:rFonts w:eastAsia="Times New Roman"/>
          <w:sz w:val="26"/>
          <w:szCs w:val="26"/>
        </w:rPr>
        <w:t>- Phản bác thẳng ý kiến của người khác.</w:t>
      </w:r>
    </w:p>
    <w:p w14:paraId="56546247" w14:textId="77777777" w:rsidR="00820BA9" w:rsidRPr="00CC62F5" w:rsidRDefault="00820BA9" w:rsidP="00820BA9">
      <w:pPr>
        <w:shd w:val="clear" w:color="auto" w:fill="FFFFFF"/>
        <w:spacing w:after="0" w:line="240" w:lineRule="auto"/>
        <w:rPr>
          <w:rFonts w:eastAsia="Times New Roman"/>
          <w:b/>
          <w:bCs/>
          <w:sz w:val="26"/>
          <w:szCs w:val="26"/>
        </w:rPr>
      </w:pPr>
      <w:r w:rsidRPr="00CC62F5">
        <w:rPr>
          <w:rStyle w:val="Vnbnnidung211pt"/>
          <w:rFonts w:eastAsia="Calibri"/>
          <w:b/>
          <w:sz w:val="26"/>
          <w:szCs w:val="26"/>
        </w:rPr>
        <w:t xml:space="preserve">Câu 2 (2 điểm): </w:t>
      </w:r>
      <w:r w:rsidRPr="00CC62F5">
        <w:rPr>
          <w:rFonts w:eastAsia="Times New Roman"/>
          <w:sz w:val="26"/>
          <w:szCs w:val="26"/>
        </w:rPr>
        <w:t>Những biểu hiện của người có trách nhiệm với bản thân.</w:t>
      </w:r>
    </w:p>
    <w:p w14:paraId="7E4B2318"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Trách nhiệm với sức khỏe thể chất:</w:t>
      </w:r>
    </w:p>
    <w:p w14:paraId="238E3FBD"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Tập thể dục.</w:t>
      </w:r>
    </w:p>
    <w:p w14:paraId="232FFE6B"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Ăn uống lành mạnh.</w:t>
      </w:r>
    </w:p>
    <w:p w14:paraId="034010AA"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Trách nhiệm với sức khỏe tinh thần:</w:t>
      </w:r>
    </w:p>
    <w:p w14:paraId="4BCBE94D"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Luôn suy nghĩ theo hướng tích cực.</w:t>
      </w:r>
    </w:p>
    <w:p w14:paraId="68C21ADF"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Kiểm soát cảm xúc tiêu cực.</w:t>
      </w:r>
    </w:p>
    <w:p w14:paraId="798DBD11"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Trách nhiệm với việc học tập:</w:t>
      </w:r>
    </w:p>
    <w:p w14:paraId="4D9B3022"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Hoàn thành các nhiệm vụ học tập mà thầy cô giao.</w:t>
      </w:r>
    </w:p>
    <w:p w14:paraId="55926509" w14:textId="77777777" w:rsidR="00820BA9" w:rsidRPr="00CC62F5" w:rsidRDefault="00820BA9" w:rsidP="00820BA9">
      <w:pPr>
        <w:spacing w:after="0" w:line="240" w:lineRule="auto"/>
        <w:rPr>
          <w:rFonts w:eastAsia="Times New Roman"/>
          <w:sz w:val="26"/>
          <w:szCs w:val="26"/>
        </w:rPr>
      </w:pPr>
      <w:r w:rsidRPr="00CC62F5">
        <w:rPr>
          <w:rFonts w:eastAsia="Times New Roman"/>
          <w:sz w:val="26"/>
          <w:szCs w:val="26"/>
        </w:rPr>
        <w:t>+ Chủ động học tập và nghiên cứu bài trước khi đến lớp.</w:t>
      </w:r>
    </w:p>
    <w:p w14:paraId="6C3AFE8E" w14:textId="77777777" w:rsidR="00820BA9" w:rsidRDefault="00820BA9" w:rsidP="00820BA9">
      <w:pPr>
        <w:widowControl w:val="0"/>
        <w:tabs>
          <w:tab w:val="left" w:pos="188"/>
        </w:tabs>
        <w:spacing w:after="0" w:line="240" w:lineRule="auto"/>
        <w:jc w:val="both"/>
        <w:rPr>
          <w:sz w:val="26"/>
          <w:szCs w:val="26"/>
        </w:rPr>
      </w:pPr>
      <w:r w:rsidRPr="00CC62F5">
        <w:rPr>
          <w:b/>
          <w:bCs/>
          <w:sz w:val="26"/>
          <w:szCs w:val="26"/>
        </w:rPr>
        <w:t xml:space="preserve">Câu 3 </w:t>
      </w:r>
      <w:r w:rsidRPr="00CC62F5">
        <w:rPr>
          <w:rStyle w:val="Vnbnnidung211pt"/>
          <w:rFonts w:eastAsia="Calibri"/>
          <w:b/>
          <w:bCs/>
          <w:sz w:val="26"/>
          <w:szCs w:val="26"/>
        </w:rPr>
        <w:t>(2 điểm):</w:t>
      </w:r>
    </w:p>
    <w:p w14:paraId="2E448A31" w14:textId="77777777" w:rsidR="00820BA9" w:rsidRPr="001B2B73" w:rsidRDefault="00820BA9" w:rsidP="00820BA9">
      <w:pPr>
        <w:shd w:val="clear" w:color="auto" w:fill="FFFFFF"/>
        <w:spacing w:after="0" w:line="240" w:lineRule="auto"/>
        <w:ind w:firstLine="720"/>
        <w:jc w:val="both"/>
        <w:rPr>
          <w:rFonts w:eastAsia="Times New Roman"/>
          <w:b/>
          <w:bCs/>
          <w:sz w:val="26"/>
          <w:szCs w:val="26"/>
          <w:bdr w:val="none" w:sz="0" w:space="0" w:color="auto" w:frame="1"/>
        </w:rPr>
      </w:pPr>
      <w:r w:rsidRPr="003C4A9D">
        <w:rPr>
          <w:rFonts w:eastAsia="Times New Roman"/>
          <w:sz w:val="26"/>
          <w:szCs w:val="26"/>
        </w:rPr>
        <w:t>GV căn cứ</w:t>
      </w:r>
      <w:r>
        <w:rPr>
          <w:rFonts w:eastAsia="Times New Roman"/>
          <w:sz w:val="26"/>
          <w:szCs w:val="26"/>
        </w:rPr>
        <w:t xml:space="preserve"> vào nội dung chia sẻ, bộc bạch của học sinh </w:t>
      </w:r>
      <w:r w:rsidRPr="003C4A9D">
        <w:rPr>
          <w:rFonts w:eastAsia="Times New Roman"/>
          <w:sz w:val="26"/>
          <w:szCs w:val="26"/>
        </w:rPr>
        <w:t>để cho điểm sao cho phù hợp, khuyến khích những học sinh có những biện pháp hay, thuyết phục</w:t>
      </w:r>
      <w:r>
        <w:rPr>
          <w:rFonts w:eastAsia="Times New Roman"/>
          <w:sz w:val="26"/>
          <w:szCs w:val="26"/>
        </w:rPr>
        <w:t xml:space="preserve"> mang tính thực tế.</w:t>
      </w:r>
    </w:p>
    <w:p w14:paraId="16765657" w14:textId="77777777" w:rsidR="00820BA9" w:rsidRPr="003C4A9D" w:rsidRDefault="00820BA9" w:rsidP="00820BA9">
      <w:pPr>
        <w:shd w:val="clear" w:color="auto" w:fill="FFFFFF"/>
        <w:spacing w:after="0" w:line="240" w:lineRule="auto"/>
        <w:jc w:val="both"/>
        <w:rPr>
          <w:rFonts w:eastAsia="Times New Roman"/>
          <w:b/>
          <w:bCs/>
          <w:sz w:val="26"/>
          <w:szCs w:val="26"/>
          <w:bdr w:val="none" w:sz="0" w:space="0" w:color="auto" w:frame="1"/>
        </w:rPr>
      </w:pPr>
      <w:r>
        <w:rPr>
          <w:rFonts w:eastAsia="Times New Roman"/>
          <w:sz w:val="26"/>
          <w:szCs w:val="26"/>
        </w:rPr>
        <w:t>- Học sinh</w:t>
      </w:r>
      <w:r w:rsidRPr="003C4A9D">
        <w:rPr>
          <w:rFonts w:eastAsia="Times New Roman"/>
          <w:sz w:val="26"/>
          <w:szCs w:val="26"/>
        </w:rPr>
        <w:t xml:space="preserve"> </w:t>
      </w:r>
      <w:r>
        <w:rPr>
          <w:rFonts w:eastAsia="Times New Roman"/>
          <w:sz w:val="26"/>
          <w:szCs w:val="26"/>
        </w:rPr>
        <w:t>chia sẻ những biện pháp theo hướng khắc phục những cảm xúc và suy nghĩ tiêu cực.</w:t>
      </w:r>
    </w:p>
    <w:p w14:paraId="54DB0798" w14:textId="77777777" w:rsidR="00820BA9" w:rsidRPr="00CC62F5" w:rsidRDefault="00820BA9" w:rsidP="00820BA9">
      <w:pPr>
        <w:widowControl w:val="0"/>
        <w:tabs>
          <w:tab w:val="left" w:pos="188"/>
        </w:tabs>
        <w:spacing w:after="0" w:line="240" w:lineRule="auto"/>
        <w:jc w:val="both"/>
        <w:rPr>
          <w:rFonts w:eastAsia="Times New Roman"/>
          <w:sz w:val="26"/>
          <w:szCs w:val="26"/>
        </w:rPr>
      </w:pPr>
      <w:r>
        <w:rPr>
          <w:rFonts w:eastAsia="Times New Roman"/>
          <w:sz w:val="26"/>
          <w:szCs w:val="26"/>
        </w:rPr>
        <w:t>- Kết quả mang lại theo hướng tích cực, giải quyết được vấn đề tiêu cực mà học sinh đang mắc phải.</w:t>
      </w:r>
    </w:p>
    <w:p w14:paraId="71BF30B3" w14:textId="77777777" w:rsidR="00820BA9" w:rsidRPr="00CC62F5" w:rsidRDefault="00820BA9" w:rsidP="00820BA9">
      <w:pPr>
        <w:widowControl w:val="0"/>
        <w:tabs>
          <w:tab w:val="left" w:pos="188"/>
        </w:tabs>
        <w:spacing w:after="0" w:line="240" w:lineRule="auto"/>
        <w:jc w:val="both"/>
        <w:rPr>
          <w:sz w:val="26"/>
          <w:szCs w:val="26"/>
        </w:rPr>
      </w:pPr>
    </w:p>
    <w:p w14:paraId="4EBC451A" w14:textId="77777777" w:rsidR="00820BA9" w:rsidRDefault="00820BA9" w:rsidP="00820BA9">
      <w:pPr>
        <w:widowControl w:val="0"/>
        <w:tabs>
          <w:tab w:val="left" w:pos="188"/>
        </w:tabs>
        <w:spacing w:after="0" w:line="240" w:lineRule="auto"/>
        <w:jc w:val="both"/>
        <w:rPr>
          <w:sz w:val="26"/>
          <w:szCs w:val="26"/>
        </w:rPr>
      </w:pPr>
    </w:p>
    <w:p w14:paraId="74716D67" w14:textId="7C4A66B3" w:rsidR="00182822" w:rsidRPr="00820BA9" w:rsidRDefault="00182822" w:rsidP="00182822">
      <w:pPr>
        <w:spacing w:after="0" w:line="240" w:lineRule="auto"/>
        <w:jc w:val="both"/>
        <w:rPr>
          <w:b/>
          <w:sz w:val="26"/>
          <w:szCs w:val="26"/>
        </w:rPr>
      </w:pPr>
      <w:r w:rsidRPr="00820BA9">
        <w:rPr>
          <w:b/>
          <w:sz w:val="26"/>
          <w:szCs w:val="26"/>
        </w:rPr>
        <w:br w:type="page"/>
      </w:r>
    </w:p>
    <w:p w14:paraId="6855DF62" w14:textId="77777777" w:rsidR="00286677" w:rsidRPr="00820BA9" w:rsidRDefault="00286677">
      <w:pPr>
        <w:rPr>
          <w:rFonts w:cs="Times New Roman"/>
          <w:szCs w:val="28"/>
        </w:rPr>
      </w:pPr>
    </w:p>
    <w:sectPr w:rsidR="00286677" w:rsidRPr="00820BA9" w:rsidSect="0060635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4220"/>
    <w:rsid w:val="00051474"/>
    <w:rsid w:val="00182822"/>
    <w:rsid w:val="001E43F1"/>
    <w:rsid w:val="00286677"/>
    <w:rsid w:val="003F18EF"/>
    <w:rsid w:val="004E473E"/>
    <w:rsid w:val="0060635A"/>
    <w:rsid w:val="006527B1"/>
    <w:rsid w:val="00674220"/>
    <w:rsid w:val="00820BA9"/>
    <w:rsid w:val="00940B62"/>
    <w:rsid w:val="00A7011A"/>
    <w:rsid w:val="00AD3A77"/>
    <w:rsid w:val="00D22DAE"/>
    <w:rsid w:val="00E7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00F2"/>
  <w15:chartTrackingRefBased/>
  <w15:docId w15:val="{4BA098ED-772C-4D8E-8EBB-C818A2C8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1A"/>
    <w:pPr>
      <w:spacing w:after="160" w:line="259" w:lineRule="auto"/>
    </w:pPr>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11A"/>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SegoeUI">
    <w:name w:val="Văn bản nội dung (2) + Segoe UI"/>
    <w:rsid w:val="006527B1"/>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211pt">
    <w:name w:val="Văn bản nội dung (2) + 11 pt"/>
    <w:rsid w:val="00820B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2023-10-23T13:19:00Z</dcterms:created>
  <dcterms:modified xsi:type="dcterms:W3CDTF">2023-10-23T17:07:00Z</dcterms:modified>
</cp:coreProperties>
</file>