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right="-1"/>
        <w:rPr>
          <w:rFonts w:eastAsia="Calibri"/>
          <w:b/>
          <w:bCs/>
          <w:color w:val="000000"/>
          <w:sz w:val="26"/>
          <w:szCs w:val="26"/>
        </w:rPr>
      </w:pPr>
      <w:r>
        <w:rPr>
          <w:rFonts w:eastAsia="Times New Roman"/>
          <w:i/>
          <w:color w:val="000000"/>
          <w:sz w:val="26"/>
          <w:szCs w:val="26"/>
        </w:rPr>
        <mc:AlternateContent>
          <mc:Choice Requires="wps">
            <w:drawing>
              <wp:anchor distT="0" distB="0" distL="114300" distR="114300" simplePos="0" relativeHeight="251659264" behindDoc="0" locked="0" layoutInCell="1" allowOverlap="1">
                <wp:simplePos x="0" y="0"/>
                <wp:positionH relativeFrom="margin">
                  <wp:posOffset>1939290</wp:posOffset>
                </wp:positionH>
                <wp:positionV relativeFrom="paragraph">
                  <wp:posOffset>810895</wp:posOffset>
                </wp:positionV>
                <wp:extent cx="1028700" cy="342900"/>
                <wp:effectExtent l="0" t="0" r="19050" b="1905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ln>
                      </wps:spPr>
                      <wps:txbx>
                        <w:txbxContent>
                          <w:p>
                            <w:pPr>
                              <w:jc w:val="center"/>
                              <w:rPr>
                                <w:b/>
                              </w:rPr>
                            </w:pPr>
                            <w:r>
                              <w:rPr>
                                <w:b/>
                              </w:rPr>
                              <w:t>Mã đề 03</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2.7pt;margin-top:63.85pt;height:27pt;width:81pt;mso-position-horizontal-relative:margin;z-index:251659264;mso-width-relative:page;mso-height-relative:page;" fillcolor="#FFFFFF" filled="t" stroked="t" coordsize="21600,21600" o:gfxdata="UEsDBAoAAAAAAIdO4kAAAAAAAAAAAAAAAAAEAAAAZHJzL1BLAwQUAAAACACHTuJAi0XUM9kAAAAL&#10;AQAADwAAAGRycy9kb3ducmV2LnhtbE2PwU7DMBBE70j8g7VIXBC104Y4hDg9IIHgVgqCqxtvk4jY&#10;Drablr9nOcFxZ55mZ+r1yY5sxhAH7xRkCwEMXevN4DoFb68P1yWwmLQzevQOFXxjhHVzflbryvij&#10;e8F5mzpGIS5WWkGf0lRxHtserY4LP6Ejb++D1YnO0HET9JHC7ciXQhTc6sHRh15PeN9j+7k9WAVl&#10;/jR/xOfV5r0t9uNtupLz41dQ6vIiE3fAEp7SHwy/9ak6NNRp5w/ORDYqWImbnFAyllICIyIvJCk7&#10;UspMAm9q/n9D8wNQSwMEFAAAAAgAh07iQCcRkLUvAgAAhgQAAA4AAABkcnMvZTJvRG9jLnhtbK1U&#10;wW7bMAy9D9g/CLqvdrJkbYI4RZcgw4CuG9DuAxRZjoVJokYpsbuvHyWnndHt0MN8MEiTenx8pLy6&#10;7q1hJ4VBg6v45KLkTDkJtXaHin9/2L274ixE4WphwKmKP6rAr9dv36w6v1RTaMHUChmBuLDsfMXb&#10;GP2yKIJslRXhArxyFGwArYjk4qGoUXSEbk0xLcsPRQdYewSpQqCv2yHIz4j4GkBoGi3VFuTRKhcH&#10;VFRGRGoptNoHvs5sm0bJ+LVpgorMVJw6jflNRcjep3exXonlAYVvtTxTEK+h8KInK7Sjos9QWxEF&#10;O6L+C8pqiRCgiRcSbDE0khWhLiblC23uW+FV7oWkDv5Z9PD/YOXd6RsyXdMmcOaEpYE/qD6yj9Cz&#10;SVKn82FJSfee0mJPn1Nm6jT4W5A/AnOwaYU7qBtE6FolamKXTxajowNOSCD77gvUVEYcI2SgvkGb&#10;AEkMRug0mcfnySQqMpUsp1eXJYUkxd7PpguyiVwhlk+nPYb4SYFlyag40uQzujjdhjikPqVk9mB0&#10;vdPGZAcP+41BdhK0Jbv8nNHDOM041lV8MZ/OBwHGsTCGKPPzLwirI10eo23Fr8ZJxlEzSa8k0SBW&#10;7Pf9Wf891I+kHMKwvnR5yWgBf3HW0epWPPw8ClScmc+O1F9MZrO069mZzS+n5OA4sh9HhJMEVfHI&#10;2WBu4nA/jh71oaVKw7wd3NDEGp3FTFQHVmfetJ55HOerlPZ/7OesP7+P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RdQz2QAAAAsBAAAPAAAAAAAAAAEAIAAAACIAAABkcnMvZG93bnJldi54bWxQ&#10;SwECFAAUAAAACACHTuJAJxGQtS8CAACGBAAADgAAAAAAAAABACAAAAAoAQAAZHJzL2Uyb0RvYy54&#10;bWxQSwUGAAAAAAYABgBZAQAAyQUAAAAA&#10;">
                <v:fill on="t" focussize="0,0"/>
                <v:stroke color="#000000" miterlimit="8" joinstyle="miter"/>
                <v:imagedata o:title=""/>
                <o:lock v:ext="edit" aspectratio="f"/>
                <v:textbox>
                  <w:txbxContent>
                    <w:p>
                      <w:pPr>
                        <w:jc w:val="center"/>
                        <w:rPr>
                          <w:b/>
                        </w:rPr>
                      </w:pPr>
                      <w:r>
                        <w:rPr>
                          <w:b/>
                        </w:rPr>
                        <w:t>Mã đề 03</w:t>
                      </w:r>
                    </w:p>
                  </w:txbxContent>
                </v:textbox>
              </v:shape>
            </w:pict>
          </mc:Fallback>
        </mc:AlternateContent>
      </w:r>
    </w:p>
    <w:tbl>
      <w:tblPr>
        <w:tblStyle w:val="6"/>
        <w:tblpPr w:leftFromText="180" w:rightFromText="180" w:vertAnchor="text" w:horzAnchor="margin" w:tblpXSpec="center" w:tblpY="-226"/>
        <w:tblOverlap w:val="never"/>
        <w:tblW w:w="10436" w:type="dxa"/>
        <w:tblInd w:w="0" w:type="dxa"/>
        <w:tblLayout w:type="autofit"/>
        <w:tblCellMar>
          <w:top w:w="0" w:type="dxa"/>
          <w:left w:w="108" w:type="dxa"/>
          <w:bottom w:w="0" w:type="dxa"/>
          <w:right w:w="108" w:type="dxa"/>
        </w:tblCellMar>
      </w:tblPr>
      <w:tblGrid>
        <w:gridCol w:w="3686"/>
        <w:gridCol w:w="6750"/>
      </w:tblGrid>
      <w:tr>
        <w:tblPrEx>
          <w:tblCellMar>
            <w:top w:w="0" w:type="dxa"/>
            <w:left w:w="108" w:type="dxa"/>
            <w:bottom w:w="0" w:type="dxa"/>
            <w:right w:w="108" w:type="dxa"/>
          </w:tblCellMar>
        </w:tblPrEx>
        <w:trPr>
          <w:trHeight w:val="934" w:hRule="atLeast"/>
        </w:trPr>
        <w:tc>
          <w:tcPr>
            <w:tcW w:w="3686" w:type="dxa"/>
          </w:tcPr>
          <w:p>
            <w:pPr>
              <w:spacing w:before="0" w:after="0"/>
              <w:ind w:right="216"/>
              <w:jc w:val="center"/>
              <w:rPr>
                <w:rFonts w:eastAsia="Calibri"/>
                <w:b w:val="0"/>
                <w:bCs/>
                <w:sz w:val="26"/>
                <w:szCs w:val="26"/>
              </w:rPr>
            </w:pPr>
            <w:r>
              <w:rPr>
                <w:rFonts w:eastAsia="Calibri"/>
                <w:b w:val="0"/>
                <w:bCs/>
                <w:sz w:val="26"/>
                <w:szCs w:val="26"/>
              </w:rPr>
              <w:t>UBND QUẬN LONG BIÊN</w:t>
            </w:r>
          </w:p>
          <w:p>
            <w:pPr>
              <w:spacing w:before="0" w:after="0"/>
              <w:ind w:right="216"/>
              <w:jc w:val="center"/>
              <w:rPr>
                <w:rFonts w:hint="default" w:eastAsia="Batang"/>
                <w:b/>
                <w:sz w:val="26"/>
                <w:szCs w:val="26"/>
                <w:lang w:val="en-US" w:eastAsia="ko-KR"/>
              </w:rPr>
            </w:pPr>
            <w:r>
              <w:rPr>
                <w:rFonts w:eastAsia="Calibri"/>
                <w:b/>
                <w:sz w:val="26"/>
                <w:szCs w:val="26"/>
              </w:rPr>
              <w:t xml:space="preserve">TRƯỜNG THCS </w:t>
            </w:r>
            <w:r>
              <w:rPr>
                <w:rFonts w:hint="default" w:eastAsia="Calibri"/>
                <w:b/>
                <w:sz w:val="26"/>
                <w:szCs w:val="26"/>
                <w:lang w:val="en-US"/>
              </w:rPr>
              <w:t>BỒ ĐỀ</w:t>
            </w:r>
          </w:p>
          <w:p>
            <w:pPr>
              <w:spacing w:before="0" w:after="0"/>
              <w:ind w:right="216"/>
              <w:jc w:val="center"/>
              <w:rPr>
                <w:rFonts w:eastAsia="Calibri"/>
                <w:b w:val="0"/>
                <w:bCs w:val="0"/>
                <w:sz w:val="26"/>
                <w:szCs w:val="26"/>
              </w:rPr>
            </w:pPr>
            <w:r>
              <w:rPr>
                <w:rFonts w:eastAsia="Calibri"/>
                <w:b w:val="0"/>
                <w:bCs w:val="0"/>
                <w:sz w:val="26"/>
                <w:szCs w:val="26"/>
              </w:rPr>
              <w:t>NĂM HỌC 2022 – 2023</w:t>
            </w:r>
          </w:p>
          <w:p>
            <w:pPr>
              <w:spacing w:before="0" w:after="0"/>
              <w:ind w:right="216"/>
              <w:jc w:val="center"/>
              <w:rPr>
                <w:rFonts w:eastAsia="Batang"/>
                <w:sz w:val="26"/>
                <w:szCs w:val="26"/>
                <w:lang w:eastAsia="ko-KR"/>
              </w:rPr>
            </w:pPr>
          </w:p>
        </w:tc>
        <w:tc>
          <w:tcPr>
            <w:tcW w:w="6750" w:type="dxa"/>
          </w:tcPr>
          <w:p>
            <w:pPr>
              <w:spacing w:before="0" w:after="0"/>
              <w:ind w:right="-16"/>
              <w:jc w:val="center"/>
              <w:rPr>
                <w:rFonts w:eastAsia="Calibri"/>
                <w:b/>
                <w:sz w:val="26"/>
                <w:szCs w:val="26"/>
                <w:lang w:val="it-IT"/>
              </w:rPr>
            </w:pPr>
            <w:r>
              <w:rPr>
                <w:rFonts w:eastAsia="Calibri"/>
                <w:b/>
                <w:sz w:val="26"/>
                <w:szCs w:val="26"/>
              </w:rPr>
              <w:t xml:space="preserve"> </w:t>
            </w:r>
            <w:r>
              <w:rPr>
                <w:rFonts w:eastAsia="Calibri"/>
                <w:b/>
                <w:sz w:val="26"/>
                <w:szCs w:val="26"/>
                <w:lang w:val="it-IT"/>
              </w:rPr>
              <w:t xml:space="preserve">ĐỀ KIỂM TRA </w:t>
            </w:r>
            <w:r>
              <w:rPr>
                <w:rFonts w:eastAsia="Calibri"/>
                <w:b/>
                <w:sz w:val="26"/>
                <w:szCs w:val="26"/>
                <w:lang w:val="vi-VN"/>
              </w:rPr>
              <w:t>CUỐI</w:t>
            </w:r>
            <w:r>
              <w:rPr>
                <w:rFonts w:eastAsia="Calibri"/>
                <w:b/>
                <w:sz w:val="26"/>
                <w:szCs w:val="26"/>
              </w:rPr>
              <w:t xml:space="preserve"> </w:t>
            </w:r>
            <w:r>
              <w:rPr>
                <w:rFonts w:eastAsia="Calibri"/>
                <w:b/>
                <w:sz w:val="26"/>
                <w:szCs w:val="26"/>
                <w:lang w:val="it-IT"/>
              </w:rPr>
              <w:t xml:space="preserve">KÌ I  </w:t>
            </w:r>
          </w:p>
          <w:p>
            <w:pPr>
              <w:spacing w:before="0" w:after="0"/>
              <w:ind w:right="-16"/>
              <w:jc w:val="center"/>
              <w:rPr>
                <w:rFonts w:eastAsia="Calibri"/>
                <w:b/>
                <w:sz w:val="26"/>
                <w:szCs w:val="26"/>
                <w:lang w:val="it-IT"/>
              </w:rPr>
            </w:pPr>
            <w:r>
              <w:rPr>
                <w:rFonts w:eastAsia="Calibri"/>
                <w:b/>
                <w:sz w:val="26"/>
                <w:szCs w:val="26"/>
                <w:lang w:val="it-IT"/>
              </w:rPr>
              <w:t>MÔN GIÁO DỤC CÔNG DÂN 8</w:t>
            </w:r>
          </w:p>
          <w:p>
            <w:pPr>
              <w:spacing w:before="0" w:after="0"/>
              <w:ind w:right="216"/>
              <w:jc w:val="center"/>
              <w:rPr>
                <w:rFonts w:eastAsia="Calibri"/>
                <w:i/>
                <w:sz w:val="26"/>
                <w:szCs w:val="26"/>
                <w:lang w:val="it-IT"/>
              </w:rPr>
            </w:pPr>
            <w:r>
              <w:rPr>
                <w:rFonts w:eastAsia="Calibri"/>
                <w:i/>
                <w:sz w:val="26"/>
                <w:szCs w:val="26"/>
                <w:lang w:val="it-IT"/>
              </w:rPr>
              <w:t>Ngày kiểm tra:</w:t>
            </w:r>
            <w:r>
              <w:rPr>
                <w:rFonts w:hint="default" w:eastAsia="Calibri"/>
                <w:i/>
                <w:sz w:val="26"/>
                <w:szCs w:val="26"/>
                <w:lang w:val="en-US"/>
              </w:rPr>
              <w:t>26</w:t>
            </w:r>
            <w:r>
              <w:rPr>
                <w:rFonts w:eastAsia="Calibri"/>
                <w:i/>
                <w:sz w:val="26"/>
                <w:szCs w:val="26"/>
                <w:lang w:val="it-IT"/>
              </w:rPr>
              <w:t>/</w:t>
            </w:r>
            <w:r>
              <w:rPr>
                <w:rFonts w:eastAsia="Calibri"/>
                <w:i/>
                <w:sz w:val="26"/>
                <w:szCs w:val="26"/>
              </w:rPr>
              <w:t>12</w:t>
            </w:r>
            <w:r>
              <w:rPr>
                <w:rFonts w:eastAsia="Calibri"/>
                <w:i/>
                <w:sz w:val="26"/>
                <w:szCs w:val="26"/>
                <w:lang w:val="it-IT"/>
              </w:rPr>
              <w:t>/2022</w:t>
            </w:r>
          </w:p>
          <w:p>
            <w:pPr>
              <w:spacing w:before="0" w:after="0"/>
              <w:ind w:right="216"/>
              <w:jc w:val="center"/>
              <w:rPr>
                <w:rFonts w:eastAsia="Calibri"/>
                <w:i/>
                <w:sz w:val="26"/>
                <w:szCs w:val="26"/>
                <w:lang w:val="it-IT"/>
              </w:rPr>
            </w:pPr>
            <w:r>
              <w:rPr>
                <w:rFonts w:eastAsia="Calibri"/>
                <w:i/>
                <w:sz w:val="26"/>
                <w:szCs w:val="26"/>
                <w:lang w:val="it-IT"/>
              </w:rPr>
              <w:t>Thời gian: 45 phút</w:t>
            </w:r>
          </w:p>
        </w:tc>
      </w:tr>
    </w:tbl>
    <w:p>
      <w:pPr>
        <w:spacing w:before="0" w:after="0"/>
        <w:ind w:right="-1"/>
        <w:rPr>
          <w:rFonts w:eastAsia="Calibri"/>
          <w:b/>
          <w:bCs/>
          <w:color w:val="000000"/>
          <w:sz w:val="26"/>
          <w:szCs w:val="26"/>
        </w:rPr>
      </w:pPr>
    </w:p>
    <w:p>
      <w:pPr>
        <w:spacing w:before="0" w:after="0"/>
        <w:ind w:right="-1"/>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 xml:space="preserve">PHẦN </w:t>
      </w:r>
      <w:r>
        <w:rPr>
          <w:b/>
          <w:bCs/>
          <w:color w:val="000000" w:themeColor="text1"/>
          <w:sz w:val="26"/>
          <w:szCs w:val="26"/>
          <w:lang w:val="vi-VN"/>
          <w14:textFill>
            <w14:solidFill>
              <w14:schemeClr w14:val="tx1"/>
            </w14:solidFill>
          </w14:textFill>
        </w:rPr>
        <w:t xml:space="preserve">I: </w:t>
      </w:r>
      <w:r>
        <w:rPr>
          <w:b/>
          <w:bCs/>
          <w:color w:val="000000" w:themeColor="text1"/>
          <w:sz w:val="26"/>
          <w:szCs w:val="26"/>
          <w14:textFill>
            <w14:solidFill>
              <w14:schemeClr w14:val="tx1"/>
            </w14:solidFill>
          </w14:textFill>
        </w:rPr>
        <w:t xml:space="preserve">TRẮC NGHIỆM KHÁCH QUAN (5 điểm): </w:t>
      </w:r>
    </w:p>
    <w:p>
      <w:pPr>
        <w:spacing w:before="0" w:after="0"/>
        <w:jc w:val="both"/>
        <w:rPr>
          <w:rFonts w:hint="default"/>
          <w:color w:val="000000" w:themeColor="text1"/>
          <w:sz w:val="26"/>
          <w:szCs w:val="26"/>
          <w:lang w:val="en-US"/>
          <w14:textFill>
            <w14:solidFill>
              <w14:schemeClr w14:val="tx1"/>
            </w14:solidFill>
          </w14:textFill>
        </w:rPr>
      </w:pPr>
      <w:r>
        <w:rPr>
          <w:rFonts w:hint="default"/>
          <w:color w:val="000000" w:themeColor="text1"/>
          <w:sz w:val="26"/>
          <w:szCs w:val="26"/>
          <w:lang w:val="en-US"/>
          <w14:textFill>
            <w14:solidFill>
              <w14:schemeClr w14:val="tx1"/>
            </w14:solidFill>
          </w14:textFill>
        </w:rPr>
        <w:t xml:space="preserve">Tô vào </w:t>
      </w:r>
      <w:r>
        <w:rPr>
          <w:color w:val="000000" w:themeColor="text1"/>
          <w:sz w:val="26"/>
          <w:szCs w:val="26"/>
          <w:lang w:val="it-IT"/>
          <w14:textFill>
            <w14:solidFill>
              <w14:schemeClr w14:val="tx1"/>
            </w14:solidFill>
          </w14:textFill>
        </w:rPr>
        <w:t xml:space="preserve">chữ cái </w:t>
      </w:r>
      <w:r>
        <w:rPr>
          <w:rFonts w:hint="default"/>
          <w:color w:val="000000" w:themeColor="text1"/>
          <w:sz w:val="26"/>
          <w:szCs w:val="26"/>
          <w:lang w:val="en-US"/>
          <w14:textFill>
            <w14:solidFill>
              <w14:schemeClr w14:val="tx1"/>
            </w14:solidFill>
          </w14:textFill>
        </w:rPr>
        <w:t xml:space="preserve">trong phiếu trắc nghiệm </w:t>
      </w:r>
      <w:r>
        <w:rPr>
          <w:color w:val="000000" w:themeColor="text1"/>
          <w:sz w:val="26"/>
          <w:szCs w:val="26"/>
          <w:lang w:val="it-IT"/>
          <w14:textFill>
            <w14:solidFill>
              <w14:schemeClr w14:val="tx1"/>
            </w14:solidFill>
          </w14:textFill>
        </w:rPr>
        <w:t xml:space="preserve">trước </w:t>
      </w:r>
      <w:r>
        <w:rPr>
          <w:color w:val="000000" w:themeColor="text1"/>
          <w:sz w:val="26"/>
          <w:szCs w:val="26"/>
          <w14:textFill>
            <w14:solidFill>
              <w14:schemeClr w14:val="tx1"/>
            </w14:solidFill>
          </w14:textFill>
        </w:rPr>
        <w:t xml:space="preserve">câu trả </w:t>
      </w:r>
      <w:r>
        <w:rPr>
          <w:color w:val="000000" w:themeColor="text1"/>
          <w:sz w:val="26"/>
          <w:szCs w:val="26"/>
          <w:lang w:val="vi-VN"/>
          <w14:textFill>
            <w14:solidFill>
              <w14:schemeClr w14:val="tx1"/>
            </w14:solidFill>
          </w14:textFill>
        </w:rPr>
        <w:t>lời đúng</w:t>
      </w:r>
      <w:r>
        <w:rPr>
          <w:rFonts w:hint="default"/>
          <w:color w:val="000000" w:themeColor="text1"/>
          <w:sz w:val="26"/>
          <w:szCs w:val="26"/>
          <w:lang w:val="en-US"/>
          <w14:textFill>
            <w14:solidFill>
              <w14:schemeClr w14:val="tx1"/>
            </w14:solidFill>
          </w14:textFill>
        </w:rPr>
        <w:t>:</w:t>
      </w:r>
    </w:p>
    <w:p>
      <w:pPr>
        <w:spacing w:before="0" w:after="0"/>
        <w:ind w:right="-1"/>
        <w:rPr>
          <w:b/>
          <w:i/>
          <w:color w:val="000000" w:themeColor="text1"/>
          <w:sz w:val="26"/>
          <w:szCs w:val="26"/>
          <w14:textFill>
            <w14:solidFill>
              <w14:schemeClr w14:val="tx1"/>
            </w14:solidFill>
          </w14:textFill>
        </w:rPr>
      </w:pPr>
      <w:r>
        <w:rPr>
          <w:b/>
          <w:color w:val="000000"/>
          <w:sz w:val="26"/>
          <w:szCs w:val="26"/>
        </w:rPr>
        <w:t xml:space="preserve">Câu 1. </w:t>
      </w:r>
      <w:r>
        <w:rPr>
          <w:b/>
          <w:i/>
          <w:color w:val="000000"/>
          <w:sz w:val="26"/>
          <w:szCs w:val="26"/>
        </w:rPr>
        <w:t>Ngày nay, thế hệ trẻ chỉ quan tâm đến nhạc nước ngoài như: Nhạc Hàn Quốc, nhạc Anh, nhạc Trung… và bài trừ thậm chí ghét bỏ các loại nhạc truyền thống của dân tộc như: hát cải lương, hát xoan, hát quan họ.Việc làm đó nói lên điều gì?</w:t>
      </w:r>
    </w:p>
    <w:p>
      <w:pPr>
        <w:tabs>
          <w:tab w:val="left" w:pos="283"/>
        </w:tabs>
        <w:spacing w:before="0" w:after="0"/>
        <w:ind w:right="-1"/>
        <w:rPr>
          <w:sz w:val="26"/>
          <w:szCs w:val="26"/>
        </w:rPr>
      </w:pPr>
      <w:r>
        <w:rPr>
          <w:rStyle w:val="25"/>
          <w:sz w:val="26"/>
          <w:szCs w:val="26"/>
        </w:rPr>
        <w:tab/>
      </w:r>
      <w:r>
        <w:rPr>
          <w:rStyle w:val="25"/>
          <w:sz w:val="26"/>
          <w:szCs w:val="26"/>
        </w:rPr>
        <w:t xml:space="preserve">A. </w:t>
      </w:r>
      <w:r>
        <w:rPr>
          <w:color w:val="000000"/>
          <w:sz w:val="26"/>
          <w:szCs w:val="26"/>
        </w:rPr>
        <w:t>Các bạn trẻ sống vô tâm.</w:t>
      </w:r>
    </w:p>
    <w:p>
      <w:pPr>
        <w:tabs>
          <w:tab w:val="left" w:pos="283"/>
        </w:tabs>
        <w:spacing w:before="0" w:after="0"/>
        <w:ind w:right="-1"/>
        <w:rPr>
          <w:sz w:val="26"/>
          <w:szCs w:val="26"/>
        </w:rPr>
      </w:pPr>
      <w:r>
        <w:rPr>
          <w:rStyle w:val="25"/>
          <w:sz w:val="26"/>
          <w:szCs w:val="26"/>
        </w:rPr>
        <w:tab/>
      </w:r>
      <w:r>
        <w:rPr>
          <w:rStyle w:val="25"/>
          <w:sz w:val="26"/>
          <w:szCs w:val="26"/>
        </w:rPr>
        <w:t xml:space="preserve">B. </w:t>
      </w:r>
      <w:r>
        <w:rPr>
          <w:color w:val="000000"/>
          <w:sz w:val="26"/>
          <w:szCs w:val="26"/>
        </w:rPr>
        <w:t>Các bạn trẻ sống vô trách nhiệm.</w:t>
      </w:r>
    </w:p>
    <w:p>
      <w:pPr>
        <w:tabs>
          <w:tab w:val="left" w:pos="283"/>
        </w:tabs>
        <w:spacing w:before="0" w:after="0"/>
        <w:ind w:right="-1"/>
        <w:rPr>
          <w:sz w:val="26"/>
          <w:szCs w:val="26"/>
        </w:rPr>
      </w:pPr>
      <w:r>
        <w:rPr>
          <w:rStyle w:val="25"/>
          <w:sz w:val="26"/>
          <w:szCs w:val="26"/>
        </w:rPr>
        <w:tab/>
      </w:r>
      <w:r>
        <w:rPr>
          <w:rStyle w:val="25"/>
          <w:sz w:val="26"/>
          <w:szCs w:val="26"/>
        </w:rPr>
        <w:t xml:space="preserve">C. </w:t>
      </w:r>
      <w:r>
        <w:rPr>
          <w:color w:val="000000"/>
          <w:sz w:val="26"/>
          <w:szCs w:val="26"/>
        </w:rPr>
        <w:t>Các bạn trẻ không tôn trọng dân tộc mình.</w:t>
      </w:r>
    </w:p>
    <w:p>
      <w:pPr>
        <w:tabs>
          <w:tab w:val="left" w:pos="283"/>
        </w:tabs>
        <w:spacing w:before="0" w:after="0"/>
        <w:ind w:right="-1"/>
        <w:rPr>
          <w:sz w:val="26"/>
          <w:szCs w:val="26"/>
        </w:rPr>
      </w:pPr>
      <w:r>
        <w:rPr>
          <w:rStyle w:val="25"/>
          <w:sz w:val="26"/>
          <w:szCs w:val="26"/>
        </w:rPr>
        <w:tab/>
      </w:r>
      <w:r>
        <w:rPr>
          <w:rStyle w:val="25"/>
          <w:sz w:val="26"/>
          <w:szCs w:val="26"/>
        </w:rPr>
        <w:t xml:space="preserve">D. </w:t>
      </w:r>
      <w:r>
        <w:rPr>
          <w:color w:val="000000"/>
          <w:sz w:val="26"/>
          <w:szCs w:val="26"/>
        </w:rPr>
        <w:t>Các bạn trẻ tôn trọng dân tộc mình.</w:t>
      </w:r>
    </w:p>
    <w:p>
      <w:pPr>
        <w:spacing w:before="0" w:after="0"/>
        <w:ind w:right="-1"/>
        <w:rPr>
          <w:b/>
          <w:i/>
          <w:sz w:val="26"/>
          <w:szCs w:val="26"/>
          <w:shd w:val="clear" w:color="auto" w:fill="FFFFFF"/>
        </w:rPr>
      </w:pPr>
      <w:r>
        <w:rPr>
          <w:b/>
          <w:color w:val="000000"/>
          <w:sz w:val="26"/>
          <w:szCs w:val="26"/>
        </w:rPr>
        <w:t xml:space="preserve">Câu 2. </w:t>
      </w:r>
      <w:r>
        <w:rPr>
          <w:b/>
          <w:i/>
          <w:color w:val="000000"/>
          <w:sz w:val="26"/>
          <w:szCs w:val="26"/>
          <w:shd w:val="clear" w:color="auto" w:fill="FFFFFF"/>
        </w:rPr>
        <w:t>Nhà An thuộc diện khá giả trong thôn, nên bố mẹ thường tổ chức tiệc và mời bạn bè đến ăn uống, hát hò đến khuya. Thậm chí có những hôm, bạn bè của gia đình An còn mở nhạc to hết cỡ dù đã là 11 giờ đêm khiến hàng xóm rất bất bình. Nếu là trưởng thôn của thôn đó, em sẽ làm gì?</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Yêu cầu gia đình An chỉ được hát đến 10 giờ là thôi .</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lang w:val="vi-VN"/>
        </w:rPr>
        <w:t>Không quan tâm vì đó không phải là việc của mình</w:t>
      </w:r>
      <w:r>
        <w:rPr>
          <w:color w:val="000000"/>
          <w:sz w:val="26"/>
          <w:szCs w:val="26"/>
        </w:rPr>
        <w:t>.</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Nhắc nhở, cảnh cáo hành vi của gia đình An, nếu còn vi phạm sẽ xử lý theo qui định.</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Báo các nhà xung quanh khép chặt cửa cho khỏi ồn.</w:t>
      </w:r>
    </w:p>
    <w:p>
      <w:pPr>
        <w:tabs>
          <w:tab w:val="left" w:pos="180"/>
          <w:tab w:val="left" w:pos="360"/>
        </w:tabs>
        <w:spacing w:before="0" w:after="0"/>
        <w:jc w:val="both"/>
        <w:rPr>
          <w:b/>
          <w:bCs/>
          <w:i/>
          <w:color w:val="000000" w:themeColor="text1"/>
          <w:sz w:val="26"/>
          <w:szCs w:val="26"/>
          <w:lang w:val="pt-BR"/>
          <w14:textFill>
            <w14:solidFill>
              <w14:schemeClr w14:val="tx1"/>
            </w14:solidFill>
          </w14:textFill>
        </w:rPr>
      </w:pPr>
      <w:r>
        <w:rPr>
          <w:b/>
          <w:color w:val="000000"/>
          <w:sz w:val="26"/>
          <w:szCs w:val="26"/>
        </w:rPr>
        <w:t xml:space="preserve">Câu 3. </w:t>
      </w:r>
      <w:r>
        <w:rPr>
          <w:b/>
          <w:bCs/>
          <w:i/>
          <w:color w:val="000000"/>
          <w:sz w:val="26"/>
          <w:szCs w:val="26"/>
          <w:lang w:val="pt-BR"/>
        </w:rPr>
        <w:t>Linh và Mai là bạn thân với nhau, Linh học giỏi và rất hay giúp đỡ Mai trong học tập, nhưng Mai luôn cảm thấy khó chịu với Linh đặc biệt là khi Linh được điểm tốt, hoặc được người khác khen ngợi, vì vậy Mai luôn tìm cơ hội để đổ lỗi cho Linh. Nhận xét nào dưới đây là đúng khi nói về Mai?</w:t>
      </w:r>
    </w:p>
    <w:p>
      <w:pPr>
        <w:tabs>
          <w:tab w:val="left" w:pos="283"/>
        </w:tabs>
        <w:spacing w:before="0" w:after="0"/>
        <w:rPr>
          <w:sz w:val="26"/>
          <w:szCs w:val="26"/>
        </w:rPr>
      </w:pPr>
      <w:r>
        <w:rPr>
          <w:rStyle w:val="25"/>
          <w:sz w:val="26"/>
          <w:szCs w:val="26"/>
        </w:rPr>
        <w:tab/>
      </w:r>
      <w:r>
        <w:rPr>
          <w:rStyle w:val="25"/>
          <w:sz w:val="26"/>
          <w:szCs w:val="26"/>
        </w:rPr>
        <w:t xml:space="preserve">A. </w:t>
      </w:r>
      <w:r>
        <w:rPr>
          <w:bCs/>
          <w:color w:val="000000"/>
          <w:sz w:val="26"/>
          <w:szCs w:val="26"/>
          <w:lang w:val="pt-BR"/>
        </w:rPr>
        <w:t>Mai làm như vậy là không đúng, hành vi đó thể hiện tình bạn không trong sáng, lành mạnh.</w:t>
      </w:r>
    </w:p>
    <w:p>
      <w:pPr>
        <w:tabs>
          <w:tab w:val="left" w:pos="283"/>
        </w:tabs>
        <w:spacing w:before="0" w:after="0"/>
        <w:rPr>
          <w:sz w:val="26"/>
          <w:szCs w:val="26"/>
        </w:rPr>
      </w:pPr>
      <w:r>
        <w:rPr>
          <w:rStyle w:val="25"/>
          <w:sz w:val="26"/>
          <w:szCs w:val="26"/>
        </w:rPr>
        <w:tab/>
      </w:r>
      <w:r>
        <w:rPr>
          <w:rStyle w:val="25"/>
          <w:sz w:val="26"/>
          <w:szCs w:val="26"/>
        </w:rPr>
        <w:t xml:space="preserve">B. </w:t>
      </w:r>
      <w:r>
        <w:rPr>
          <w:bCs/>
          <w:color w:val="000000"/>
          <w:sz w:val="26"/>
          <w:szCs w:val="26"/>
          <w:lang w:val="pt-BR"/>
        </w:rPr>
        <w:t>Mai là người ích kỉ, hẹp hòi chỉ biết đến bản thân mình.</w:t>
      </w:r>
    </w:p>
    <w:p>
      <w:pPr>
        <w:tabs>
          <w:tab w:val="left" w:pos="283"/>
        </w:tabs>
        <w:spacing w:before="0" w:after="0"/>
        <w:rPr>
          <w:sz w:val="26"/>
          <w:szCs w:val="26"/>
        </w:rPr>
      </w:pPr>
      <w:r>
        <w:rPr>
          <w:rStyle w:val="25"/>
          <w:sz w:val="26"/>
          <w:szCs w:val="26"/>
        </w:rPr>
        <w:tab/>
      </w:r>
      <w:r>
        <w:rPr>
          <w:rStyle w:val="25"/>
          <w:sz w:val="26"/>
          <w:szCs w:val="26"/>
        </w:rPr>
        <w:t xml:space="preserve">C. </w:t>
      </w:r>
      <w:r>
        <w:rPr>
          <w:bCs/>
          <w:color w:val="000000"/>
          <w:sz w:val="26"/>
          <w:szCs w:val="26"/>
          <w:lang w:val="pt-BR"/>
        </w:rPr>
        <w:t>Mai làm như vậy là đúng vì Linh có ý coi thường Mai.</w:t>
      </w:r>
    </w:p>
    <w:p>
      <w:pPr>
        <w:tabs>
          <w:tab w:val="left" w:pos="283"/>
        </w:tabs>
        <w:spacing w:before="0" w:after="0"/>
        <w:rPr>
          <w:sz w:val="26"/>
          <w:szCs w:val="26"/>
        </w:rPr>
      </w:pPr>
      <w:r>
        <w:rPr>
          <w:rStyle w:val="25"/>
          <w:sz w:val="26"/>
          <w:szCs w:val="26"/>
        </w:rPr>
        <w:tab/>
      </w:r>
      <w:r>
        <w:rPr>
          <w:rStyle w:val="25"/>
          <w:sz w:val="26"/>
          <w:szCs w:val="26"/>
        </w:rPr>
        <w:t xml:space="preserve">D. </w:t>
      </w:r>
      <w:r>
        <w:rPr>
          <w:bCs/>
          <w:color w:val="000000"/>
          <w:sz w:val="26"/>
          <w:szCs w:val="26"/>
          <w:lang w:val="pt-BR"/>
        </w:rPr>
        <w:t>Mai là người vô đạo đức và không có giáo dục.</w:t>
      </w:r>
    </w:p>
    <w:p>
      <w:pPr>
        <w:spacing w:before="0" w:after="0"/>
        <w:rPr>
          <w:b/>
          <w:i/>
          <w:sz w:val="26"/>
          <w:szCs w:val="26"/>
        </w:rPr>
      </w:pPr>
      <w:r>
        <w:rPr>
          <w:b/>
          <w:color w:val="000000"/>
          <w:sz w:val="26"/>
          <w:szCs w:val="26"/>
        </w:rPr>
        <w:t xml:space="preserve">Câu 4. </w:t>
      </w:r>
      <w:r>
        <w:rPr>
          <w:b/>
          <w:i/>
          <w:color w:val="000000"/>
          <w:sz w:val="26"/>
          <w:szCs w:val="26"/>
        </w:rPr>
        <w:t>Tôn trọng và học hỏi các dân tộc có vai trò như thế nào đối với nước ta trên con đường xây dựng đất nước giàu mạnh và phát triển bản sắc dân tộc?</w:t>
      </w:r>
    </w:p>
    <w:p>
      <w:pPr>
        <w:tabs>
          <w:tab w:val="left" w:pos="283"/>
          <w:tab w:val="left" w:pos="2906"/>
          <w:tab w:val="left" w:pos="5528"/>
          <w:tab w:val="left" w:pos="8150"/>
        </w:tabs>
        <w:spacing w:before="0" w:after="0"/>
        <w:rPr>
          <w:sz w:val="26"/>
          <w:szCs w:val="26"/>
        </w:rPr>
      </w:pPr>
      <w:r>
        <w:rPr>
          <w:rStyle w:val="25"/>
          <w:sz w:val="26"/>
          <w:szCs w:val="26"/>
        </w:rPr>
        <w:tab/>
      </w:r>
      <w:r>
        <w:rPr>
          <w:rStyle w:val="25"/>
          <w:sz w:val="26"/>
          <w:szCs w:val="26"/>
        </w:rPr>
        <w:t xml:space="preserve">A. </w:t>
      </w:r>
      <w:r>
        <w:rPr>
          <w:color w:val="000000"/>
          <w:sz w:val="26"/>
          <w:szCs w:val="26"/>
        </w:rPr>
        <w:t>Điều kiện.</w:t>
      </w:r>
      <w:r>
        <w:rPr>
          <w:rStyle w:val="25"/>
          <w:sz w:val="26"/>
          <w:szCs w:val="26"/>
        </w:rPr>
        <w:tab/>
      </w:r>
      <w:r>
        <w:rPr>
          <w:rStyle w:val="25"/>
          <w:sz w:val="26"/>
          <w:szCs w:val="26"/>
        </w:rPr>
        <w:t xml:space="preserve">B. </w:t>
      </w:r>
      <w:r>
        <w:rPr>
          <w:color w:val="000000"/>
          <w:sz w:val="26"/>
          <w:szCs w:val="26"/>
        </w:rPr>
        <w:t>Đòn bẩy.</w:t>
      </w:r>
      <w:r>
        <w:rPr>
          <w:rStyle w:val="25"/>
          <w:sz w:val="26"/>
          <w:szCs w:val="26"/>
        </w:rPr>
        <w:tab/>
      </w:r>
      <w:r>
        <w:rPr>
          <w:rStyle w:val="25"/>
          <w:sz w:val="26"/>
          <w:szCs w:val="26"/>
        </w:rPr>
        <w:t xml:space="preserve">C. </w:t>
      </w:r>
      <w:r>
        <w:rPr>
          <w:color w:val="000000"/>
          <w:sz w:val="26"/>
          <w:szCs w:val="26"/>
        </w:rPr>
        <w:t>Tiền đề.</w:t>
      </w:r>
      <w:r>
        <w:rPr>
          <w:rStyle w:val="25"/>
          <w:sz w:val="26"/>
          <w:szCs w:val="26"/>
        </w:rPr>
        <w:tab/>
      </w:r>
      <w:r>
        <w:rPr>
          <w:rStyle w:val="25"/>
          <w:sz w:val="26"/>
          <w:szCs w:val="26"/>
        </w:rPr>
        <w:t xml:space="preserve">D. </w:t>
      </w:r>
      <w:r>
        <w:rPr>
          <w:color w:val="000000"/>
          <w:sz w:val="26"/>
          <w:szCs w:val="26"/>
        </w:rPr>
        <w:t>Động lực.</w:t>
      </w:r>
    </w:p>
    <w:p>
      <w:pPr>
        <w:spacing w:before="0" w:after="0"/>
        <w:rPr>
          <w:b/>
          <w:i/>
          <w:sz w:val="26"/>
          <w:szCs w:val="26"/>
        </w:rPr>
      </w:pPr>
      <w:r>
        <w:rPr>
          <w:b/>
          <w:color w:val="000000"/>
          <w:sz w:val="26"/>
          <w:szCs w:val="26"/>
        </w:rPr>
        <w:t xml:space="preserve">Câu 5. </w:t>
      </w:r>
      <w:r>
        <w:rPr>
          <w:b/>
          <w:i/>
          <w:color w:val="000000"/>
          <w:sz w:val="26"/>
          <w:szCs w:val="26"/>
        </w:rPr>
        <w:t xml:space="preserve">Biểu hiện nào </w:t>
      </w:r>
      <w:r>
        <w:rPr>
          <w:b/>
          <w:i/>
          <w:color w:val="000000"/>
          <w:sz w:val="26"/>
          <w:szCs w:val="26"/>
          <w:u w:val="single"/>
        </w:rPr>
        <w:t>đúng</w:t>
      </w:r>
      <w:r>
        <w:rPr>
          <w:b/>
          <w:i/>
          <w:color w:val="000000"/>
          <w:sz w:val="26"/>
          <w:szCs w:val="26"/>
        </w:rPr>
        <w:t xml:space="preserve"> với tôn trọng và học hỏi dân tộc khác?</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Chỉ dùng hàng ngoại.</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Chê hàng Việt Nam.</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Học hỏi kinh nghiệm, phong tục của các nước khác.</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Chê bai hàng nước ngoài.</w:t>
      </w:r>
    </w:p>
    <w:p>
      <w:pPr>
        <w:tabs>
          <w:tab w:val="left" w:pos="180"/>
          <w:tab w:val="left" w:pos="360"/>
        </w:tabs>
        <w:spacing w:before="0" w:after="0"/>
        <w:rPr>
          <w:b/>
          <w:bCs/>
          <w:i/>
          <w:sz w:val="26"/>
          <w:szCs w:val="26"/>
          <w:lang w:val="pt-BR"/>
        </w:rPr>
      </w:pPr>
      <w:r>
        <w:rPr>
          <w:b/>
          <w:color w:val="000000"/>
          <w:sz w:val="26"/>
          <w:szCs w:val="26"/>
        </w:rPr>
        <w:t xml:space="preserve">Câu 6. </w:t>
      </w:r>
      <w:r>
        <w:rPr>
          <w:b/>
          <w:bCs/>
          <w:i/>
          <w:color w:val="000000"/>
          <w:sz w:val="26"/>
          <w:szCs w:val="26"/>
          <w:lang w:val="pt-BR"/>
        </w:rPr>
        <w:t>Để góp phần xây dựng làng xóm sạch đẹp, làng A đã tổ chức cho người dân trong làng trồng hoa quanh đường làng, Mai thấy hoa đẹp nên lợi dụng lúc vắng người đã ra nhổ trộm hoa mang về trồng ở nhà mình. Theo em, nhận xét nào là đúng về hành vi của Mai?</w:t>
      </w:r>
    </w:p>
    <w:p>
      <w:pPr>
        <w:tabs>
          <w:tab w:val="left" w:pos="283"/>
        </w:tabs>
        <w:spacing w:before="0" w:after="0"/>
        <w:rPr>
          <w:sz w:val="26"/>
          <w:szCs w:val="26"/>
        </w:rPr>
      </w:pPr>
      <w:r>
        <w:rPr>
          <w:rStyle w:val="25"/>
          <w:sz w:val="26"/>
          <w:szCs w:val="26"/>
        </w:rPr>
        <w:tab/>
      </w:r>
      <w:r>
        <w:rPr>
          <w:rStyle w:val="25"/>
          <w:sz w:val="26"/>
          <w:szCs w:val="26"/>
        </w:rPr>
        <w:t xml:space="preserve">A. </w:t>
      </w:r>
      <w:r>
        <w:rPr>
          <w:bCs/>
          <w:color w:val="000000"/>
          <w:sz w:val="26"/>
          <w:szCs w:val="26"/>
          <w:lang w:val="pt-BR"/>
        </w:rPr>
        <w:t>Hành vi của Mai có thể châp nhận được vì mai chỉ lấy một chút chứ không nhiều.</w:t>
      </w:r>
    </w:p>
    <w:p>
      <w:pPr>
        <w:tabs>
          <w:tab w:val="left" w:pos="283"/>
        </w:tabs>
        <w:spacing w:before="0" w:after="0"/>
        <w:rPr>
          <w:sz w:val="26"/>
          <w:szCs w:val="26"/>
        </w:rPr>
      </w:pPr>
      <w:r>
        <w:rPr>
          <w:rStyle w:val="25"/>
          <w:sz w:val="26"/>
          <w:szCs w:val="26"/>
        </w:rPr>
        <w:tab/>
      </w:r>
      <w:r>
        <w:rPr>
          <w:rStyle w:val="25"/>
          <w:sz w:val="26"/>
          <w:szCs w:val="26"/>
        </w:rPr>
        <w:t xml:space="preserve">B. </w:t>
      </w:r>
      <w:r>
        <w:rPr>
          <w:bCs/>
          <w:color w:val="000000"/>
          <w:sz w:val="26"/>
          <w:szCs w:val="26"/>
          <w:lang w:val="pt-BR"/>
        </w:rPr>
        <w:t>Hành vi của Mai là không đúng không biết bảo vệ cảnh quan, môi trường.</w:t>
      </w:r>
    </w:p>
    <w:p>
      <w:pPr>
        <w:tabs>
          <w:tab w:val="left" w:pos="283"/>
        </w:tabs>
        <w:spacing w:before="0" w:after="0"/>
        <w:rPr>
          <w:sz w:val="26"/>
          <w:szCs w:val="26"/>
        </w:rPr>
      </w:pPr>
      <w:r>
        <w:rPr>
          <w:rStyle w:val="25"/>
          <w:sz w:val="26"/>
          <w:szCs w:val="26"/>
        </w:rPr>
        <w:tab/>
      </w:r>
      <w:r>
        <w:rPr>
          <w:rStyle w:val="25"/>
          <w:sz w:val="26"/>
          <w:szCs w:val="26"/>
        </w:rPr>
        <w:t xml:space="preserve">C. </w:t>
      </w:r>
      <w:r>
        <w:rPr>
          <w:bCs/>
          <w:color w:val="000000"/>
          <w:sz w:val="26"/>
          <w:szCs w:val="26"/>
          <w:lang w:val="pt-BR"/>
        </w:rPr>
        <w:t>Hành vi của Mai là bình thường, không có gì đáng trách cả.</w:t>
      </w:r>
    </w:p>
    <w:p>
      <w:pPr>
        <w:tabs>
          <w:tab w:val="left" w:pos="283"/>
        </w:tabs>
        <w:spacing w:before="0" w:after="0"/>
        <w:rPr>
          <w:sz w:val="26"/>
          <w:szCs w:val="26"/>
        </w:rPr>
      </w:pPr>
      <w:r>
        <w:rPr>
          <w:rStyle w:val="25"/>
          <w:sz w:val="26"/>
          <w:szCs w:val="26"/>
        </w:rPr>
        <w:tab/>
      </w:r>
      <w:r>
        <w:rPr>
          <w:rStyle w:val="25"/>
          <w:sz w:val="26"/>
          <w:szCs w:val="26"/>
        </w:rPr>
        <w:t xml:space="preserve">D. </w:t>
      </w:r>
      <w:r>
        <w:rPr>
          <w:bCs/>
          <w:color w:val="000000"/>
          <w:sz w:val="26"/>
          <w:szCs w:val="26"/>
          <w:lang w:val="pt-BR"/>
        </w:rPr>
        <w:t>Hành vi của Mai thể hiện Mai là một người rất yêu thiên nhiên.</w:t>
      </w:r>
    </w:p>
    <w:p>
      <w:pPr>
        <w:pStyle w:val="10"/>
        <w:spacing w:before="0" w:beforeAutospacing="0" w:after="0" w:afterAutospacing="0"/>
        <w:jc w:val="both"/>
        <w:rPr>
          <w:i/>
          <w:color w:val="000000" w:themeColor="text1"/>
          <w:sz w:val="26"/>
          <w:szCs w:val="26"/>
          <w14:textFill>
            <w14:solidFill>
              <w14:schemeClr w14:val="tx1"/>
            </w14:solidFill>
          </w14:textFill>
        </w:rPr>
      </w:pPr>
      <w:r>
        <w:rPr>
          <w:b/>
          <w:color w:val="000000"/>
          <w:sz w:val="26"/>
          <w:szCs w:val="26"/>
        </w:rPr>
        <w:t xml:space="preserve">Câu 7. </w:t>
      </w:r>
      <w:r>
        <w:rPr>
          <w:b/>
          <w:bCs/>
          <w:i/>
          <w:color w:val="000000"/>
          <w:sz w:val="26"/>
          <w:szCs w:val="26"/>
        </w:rPr>
        <w:t>Biểu hiện của tình bạn trong sáng, lành mạnh là gì?</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Giúp bạn nói dối cô giáo để nghỉ học.</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Rủ bạn chơi ma túy.</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Hướng dẫn bạn làm những bài khó.</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Rủ bạn nghỉ học chơi game.</w:t>
      </w:r>
    </w:p>
    <w:p>
      <w:pPr>
        <w:spacing w:before="0" w:after="0"/>
        <w:rPr>
          <w:b/>
          <w:i/>
          <w:sz w:val="26"/>
          <w:szCs w:val="26"/>
        </w:rPr>
      </w:pPr>
      <w:r>
        <w:rPr>
          <w:b/>
          <w:color w:val="000000"/>
          <w:sz w:val="26"/>
          <w:szCs w:val="26"/>
        </w:rPr>
        <w:t xml:space="preserve">Câu 8. </w:t>
      </w:r>
      <w:r>
        <w:rPr>
          <w:b/>
          <w:i/>
          <w:color w:val="000000"/>
          <w:sz w:val="26"/>
          <w:szCs w:val="26"/>
        </w:rPr>
        <w:t>Trong một cuộc giao lưu về văn hóa giữa các quốc gia trong ASEAN, khi được hỏi về văn hóa của Lào, Lâm liền nói: “ Ở Lào, chẳng có nét văn hóa gì đáng để học hỏi cả”. Nếu là bạn của Lâm em sẽ làm gì?</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Lờ đi và coi như không nghe thấy gì.</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Lảng tránh đi chỗ khác để tự Lâm xử lý.</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Đồng tình với suy nghĩ của Lâm vì thấy nó đúng.</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Phân tích cho Lâm hiểu suy nghĩ như vậy là không đúng.</w:t>
      </w:r>
    </w:p>
    <w:p>
      <w:pPr>
        <w:spacing w:before="0" w:after="0"/>
        <w:jc w:val="both"/>
        <w:rPr>
          <w:rFonts w:ascii="Open Sans" w:hAnsi="Open Sans" w:cs="Open Sans"/>
          <w:b/>
          <w:i/>
          <w:sz w:val="26"/>
          <w:szCs w:val="26"/>
        </w:rPr>
      </w:pPr>
      <w:r>
        <w:rPr>
          <w:b/>
          <w:color w:val="000000"/>
          <w:sz w:val="26"/>
          <w:szCs w:val="26"/>
        </w:rPr>
        <w:t xml:space="preserve">Câu 9. </w:t>
      </w:r>
      <w:r>
        <w:rPr>
          <w:rFonts w:cs="Open Sans"/>
          <w:b/>
          <w:i/>
          <w:color w:val="000000"/>
          <w:sz w:val="26"/>
          <w:szCs w:val="26"/>
        </w:rPr>
        <w:t>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gọi là gì ?</w:t>
      </w:r>
    </w:p>
    <w:p>
      <w:pPr>
        <w:tabs>
          <w:tab w:val="left" w:pos="283"/>
        </w:tabs>
        <w:spacing w:before="0" w:after="0"/>
        <w:rPr>
          <w:sz w:val="26"/>
          <w:szCs w:val="26"/>
        </w:rPr>
      </w:pPr>
      <w:r>
        <w:rPr>
          <w:rStyle w:val="25"/>
          <w:sz w:val="26"/>
          <w:szCs w:val="26"/>
        </w:rPr>
        <w:tab/>
      </w:r>
      <w:r>
        <w:rPr>
          <w:rStyle w:val="25"/>
          <w:sz w:val="26"/>
          <w:szCs w:val="26"/>
        </w:rPr>
        <w:t xml:space="preserve">A. </w:t>
      </w:r>
      <w:r>
        <w:rPr>
          <w:rFonts w:cs="Open Sans"/>
          <w:color w:val="000000"/>
          <w:sz w:val="26"/>
          <w:szCs w:val="26"/>
        </w:rPr>
        <w:t>Tôn trọng vị trí địa lí của nước khác.</w:t>
      </w:r>
    </w:p>
    <w:p>
      <w:pPr>
        <w:tabs>
          <w:tab w:val="left" w:pos="283"/>
        </w:tabs>
        <w:spacing w:before="0" w:after="0"/>
        <w:rPr>
          <w:sz w:val="26"/>
          <w:szCs w:val="26"/>
        </w:rPr>
      </w:pPr>
      <w:r>
        <w:rPr>
          <w:rStyle w:val="25"/>
          <w:sz w:val="26"/>
          <w:szCs w:val="26"/>
        </w:rPr>
        <w:tab/>
      </w:r>
      <w:r>
        <w:rPr>
          <w:rStyle w:val="25"/>
          <w:sz w:val="26"/>
          <w:szCs w:val="26"/>
        </w:rPr>
        <w:t xml:space="preserve">B. </w:t>
      </w:r>
      <w:r>
        <w:rPr>
          <w:rFonts w:cs="Open Sans"/>
          <w:color w:val="000000"/>
          <w:sz w:val="26"/>
          <w:szCs w:val="26"/>
        </w:rPr>
        <w:t>Tôn trọng chủ quyền, nền văn hóa của nước khác.</w:t>
      </w:r>
    </w:p>
    <w:p>
      <w:pPr>
        <w:tabs>
          <w:tab w:val="left" w:pos="283"/>
        </w:tabs>
        <w:spacing w:before="0" w:after="0"/>
        <w:rPr>
          <w:sz w:val="26"/>
          <w:szCs w:val="26"/>
        </w:rPr>
      </w:pPr>
      <w:r>
        <w:rPr>
          <w:rStyle w:val="25"/>
          <w:sz w:val="26"/>
          <w:szCs w:val="26"/>
        </w:rPr>
        <w:tab/>
      </w:r>
      <w:r>
        <w:rPr>
          <w:rStyle w:val="25"/>
          <w:sz w:val="26"/>
          <w:szCs w:val="26"/>
        </w:rPr>
        <w:t xml:space="preserve">C. </w:t>
      </w:r>
      <w:r>
        <w:rPr>
          <w:rFonts w:cs="Open Sans"/>
          <w:color w:val="000000"/>
          <w:sz w:val="26"/>
          <w:szCs w:val="26"/>
        </w:rPr>
        <w:t>Tôn trọng và học hỏi các dân tộc khác .</w:t>
      </w:r>
    </w:p>
    <w:p>
      <w:pPr>
        <w:tabs>
          <w:tab w:val="left" w:pos="283"/>
        </w:tabs>
        <w:spacing w:before="0" w:after="0"/>
        <w:rPr>
          <w:sz w:val="26"/>
          <w:szCs w:val="26"/>
        </w:rPr>
      </w:pPr>
      <w:r>
        <w:rPr>
          <w:rStyle w:val="25"/>
          <w:sz w:val="26"/>
          <w:szCs w:val="26"/>
        </w:rPr>
        <w:tab/>
      </w:r>
      <w:r>
        <w:rPr>
          <w:rStyle w:val="25"/>
          <w:sz w:val="26"/>
          <w:szCs w:val="26"/>
        </w:rPr>
        <w:t xml:space="preserve">D. </w:t>
      </w:r>
      <w:r>
        <w:rPr>
          <w:rFonts w:cs="Open Sans"/>
          <w:color w:val="000000"/>
          <w:sz w:val="26"/>
          <w:szCs w:val="26"/>
        </w:rPr>
        <w:t>Tôn trọng nền văn hóa của nước khác.</w:t>
      </w:r>
    </w:p>
    <w:p>
      <w:pPr>
        <w:spacing w:before="0" w:after="0"/>
        <w:rPr>
          <w:b/>
          <w:i/>
          <w:sz w:val="26"/>
          <w:szCs w:val="26"/>
        </w:rPr>
      </w:pPr>
      <w:r>
        <w:rPr>
          <w:b/>
          <w:color w:val="000000"/>
          <w:sz w:val="26"/>
          <w:szCs w:val="26"/>
        </w:rPr>
        <w:t xml:space="preserve">Câu 10. </w:t>
      </w:r>
      <w:r>
        <w:rPr>
          <w:b/>
          <w:i/>
          <w:color w:val="000000"/>
          <w:sz w:val="26"/>
          <w:szCs w:val="26"/>
        </w:rPr>
        <w:t xml:space="preserve">Em </w:t>
      </w:r>
      <w:r>
        <w:rPr>
          <w:b/>
          <w:i/>
          <w:color w:val="000000"/>
          <w:sz w:val="26"/>
          <w:szCs w:val="26"/>
          <w:u w:val="single"/>
        </w:rPr>
        <w:t>không</w:t>
      </w:r>
      <w:r>
        <w:rPr>
          <w:b/>
          <w:i/>
          <w:color w:val="000000"/>
          <w:sz w:val="26"/>
          <w:szCs w:val="26"/>
        </w:rPr>
        <w:t xml:space="preserve"> tán thành ý kiến nào sau đây về tình bạn?</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Bạn bè phải biết bảo vệ nhau trong mọi trường hợp.</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Biết phê bình nhau trong mọi trường hợp.</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Có thể có tình bạn trong sáng, lành mạnh giữa hai người khác giới.</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Tình bạn trong sáng, lành mạnh không thể có từ một phía</w:t>
      </w:r>
    </w:p>
    <w:p>
      <w:pPr>
        <w:spacing w:before="0" w:after="0"/>
        <w:rPr>
          <w:b/>
          <w:i/>
          <w:sz w:val="26"/>
          <w:szCs w:val="26"/>
        </w:rPr>
      </w:pPr>
      <w:r>
        <w:rPr>
          <w:b/>
          <w:color w:val="000000"/>
          <w:sz w:val="26"/>
          <w:szCs w:val="26"/>
        </w:rPr>
        <w:t xml:space="preserve">Câu 11. </w:t>
      </w:r>
      <w:r>
        <w:rPr>
          <w:b/>
          <w:i/>
          <w:color w:val="000000"/>
          <w:sz w:val="26"/>
          <w:szCs w:val="26"/>
        </w:rPr>
        <w:t>Biểu hiện nào dưới đây thể hiện nếp sống văn hóa ở cộng đồng dân cư?</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Để người chết trong nhà nhiều ngày mới đem chôn.</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Mọi người có thói quen vứt rác ở 1 góc phố.</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Quét dọn đường phố sạch sẽ.</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Tụ tập uống rượu say, đánh bạc vào ngày lễ tết.</w:t>
      </w:r>
    </w:p>
    <w:p>
      <w:pPr>
        <w:spacing w:before="0" w:after="0"/>
        <w:rPr>
          <w:b/>
          <w:i/>
          <w:sz w:val="26"/>
          <w:szCs w:val="26"/>
        </w:rPr>
      </w:pPr>
      <w:r>
        <w:rPr>
          <w:b/>
          <w:color w:val="000000"/>
          <w:sz w:val="26"/>
          <w:szCs w:val="26"/>
        </w:rPr>
        <w:t xml:space="preserve">Câu 12. </w:t>
      </w:r>
      <w:r>
        <w:rPr>
          <w:b/>
          <w:i/>
          <w:color w:val="000000"/>
          <w:sz w:val="26"/>
          <w:szCs w:val="26"/>
        </w:rPr>
        <w:t>Hành vi nào dưới đây thể hiện tình bạn trong sáng lành mạnh?</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Hoàng chỉ thích chơi với bạn nào học giỏi có thể giúp đỡ mình trong học tập.</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Bình hay cùng nhóm bạn của mình tụ tập, chê bai, nói xấu nhóm bạn khác.</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Lan chỉ chơi với các bạn nhà giàu như nhà của mình.</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Yến luôn tôn trọng và đối xử bình đẳng với các bạn.</w:t>
      </w:r>
    </w:p>
    <w:p>
      <w:pPr>
        <w:spacing w:before="0" w:after="0"/>
        <w:rPr>
          <w:b/>
          <w:i/>
          <w:sz w:val="26"/>
          <w:szCs w:val="26"/>
        </w:rPr>
      </w:pPr>
      <w:r>
        <w:rPr>
          <w:b/>
          <w:color w:val="000000"/>
          <w:sz w:val="26"/>
          <w:szCs w:val="26"/>
        </w:rPr>
        <w:t xml:space="preserve">Câu 13. </w:t>
      </w:r>
      <w:r>
        <w:rPr>
          <w:b/>
          <w:i/>
          <w:color w:val="000000"/>
          <w:sz w:val="26"/>
          <w:szCs w:val="26"/>
        </w:rPr>
        <w:t>Pháp luật là công cụ để thực hiện quản lí nhà nước, quản lí kinh tế, văn hóa xã hội nói đến nội dung nào của pháp luật?</w:t>
      </w:r>
    </w:p>
    <w:p>
      <w:pPr>
        <w:tabs>
          <w:tab w:val="left" w:pos="283"/>
          <w:tab w:val="left" w:pos="5528"/>
        </w:tabs>
        <w:spacing w:before="0" w:after="0"/>
        <w:rPr>
          <w:sz w:val="26"/>
          <w:szCs w:val="26"/>
        </w:rPr>
      </w:pPr>
      <w:r>
        <w:rPr>
          <w:rStyle w:val="25"/>
          <w:sz w:val="26"/>
          <w:szCs w:val="26"/>
        </w:rPr>
        <w:tab/>
      </w:r>
      <w:r>
        <w:rPr>
          <w:rStyle w:val="25"/>
          <w:sz w:val="26"/>
          <w:szCs w:val="26"/>
        </w:rPr>
        <w:t xml:space="preserve">A. </w:t>
      </w:r>
      <w:r>
        <w:rPr>
          <w:color w:val="000000"/>
          <w:sz w:val="26"/>
          <w:szCs w:val="26"/>
        </w:rPr>
        <w:t>Đặc điểm của pháp luật.</w:t>
      </w:r>
      <w:r>
        <w:rPr>
          <w:rStyle w:val="25"/>
          <w:sz w:val="26"/>
          <w:szCs w:val="26"/>
        </w:rPr>
        <w:tab/>
      </w:r>
      <w:r>
        <w:rPr>
          <w:rStyle w:val="25"/>
          <w:sz w:val="26"/>
          <w:szCs w:val="26"/>
        </w:rPr>
        <w:t xml:space="preserve">B. </w:t>
      </w:r>
      <w:r>
        <w:rPr>
          <w:color w:val="000000"/>
          <w:sz w:val="26"/>
          <w:szCs w:val="26"/>
        </w:rPr>
        <w:t>Bản chất của pháp luật.</w:t>
      </w:r>
    </w:p>
    <w:p>
      <w:pPr>
        <w:tabs>
          <w:tab w:val="left" w:pos="283"/>
          <w:tab w:val="left" w:pos="5528"/>
        </w:tabs>
        <w:spacing w:before="0" w:after="0"/>
        <w:rPr>
          <w:sz w:val="26"/>
          <w:szCs w:val="26"/>
        </w:rPr>
      </w:pPr>
      <w:r>
        <w:rPr>
          <w:rStyle w:val="25"/>
          <w:sz w:val="26"/>
          <w:szCs w:val="26"/>
        </w:rPr>
        <w:tab/>
      </w:r>
      <w:r>
        <w:rPr>
          <w:rStyle w:val="25"/>
          <w:sz w:val="26"/>
          <w:szCs w:val="26"/>
        </w:rPr>
        <w:t xml:space="preserve">C. </w:t>
      </w:r>
      <w:r>
        <w:rPr>
          <w:color w:val="000000"/>
          <w:sz w:val="26"/>
          <w:szCs w:val="26"/>
        </w:rPr>
        <w:t>Vai trò của pháp luật.</w:t>
      </w:r>
      <w:r>
        <w:rPr>
          <w:rStyle w:val="25"/>
          <w:sz w:val="26"/>
          <w:szCs w:val="26"/>
        </w:rPr>
        <w:tab/>
      </w:r>
      <w:r>
        <w:rPr>
          <w:rStyle w:val="25"/>
          <w:sz w:val="26"/>
          <w:szCs w:val="26"/>
        </w:rPr>
        <w:t xml:space="preserve">D. </w:t>
      </w:r>
      <w:r>
        <w:rPr>
          <w:color w:val="000000"/>
          <w:sz w:val="26"/>
          <w:szCs w:val="26"/>
        </w:rPr>
        <w:t>Khái niệm pháp luật.</w:t>
      </w:r>
    </w:p>
    <w:p>
      <w:pPr>
        <w:spacing w:before="0" w:after="0"/>
        <w:rPr>
          <w:b/>
          <w:i/>
          <w:sz w:val="26"/>
          <w:szCs w:val="26"/>
        </w:rPr>
      </w:pPr>
      <w:r>
        <w:rPr>
          <w:b/>
          <w:color w:val="000000"/>
          <w:sz w:val="26"/>
          <w:szCs w:val="26"/>
        </w:rPr>
        <w:t xml:space="preserve">Câu 14. </w:t>
      </w:r>
      <w:r>
        <w:rPr>
          <w:b/>
          <w:i/>
          <w:color w:val="000000"/>
          <w:sz w:val="26"/>
          <w:szCs w:val="26"/>
        </w:rPr>
        <w:t>Ý nghĩa xây dựng nếp sống văn hóa ở cộng đồng dân cư là gì?</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Làm mất đoàn kết giữa hàng xóm với nhau.</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Không giữ vững trật tự an ninh.</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Tệ nạn ngày càng phổ biết.</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Làm cho đời sống tinh thần ngày càng lành mạnh.</w:t>
      </w:r>
    </w:p>
    <w:p>
      <w:pPr>
        <w:spacing w:before="0" w:after="0"/>
        <w:rPr>
          <w:b/>
          <w:i/>
          <w:sz w:val="26"/>
          <w:szCs w:val="26"/>
        </w:rPr>
      </w:pPr>
      <w:r>
        <w:rPr>
          <w:b/>
          <w:color w:val="000000"/>
          <w:sz w:val="26"/>
          <w:szCs w:val="26"/>
        </w:rPr>
        <w:t xml:space="preserve">Câu 15. </w:t>
      </w:r>
      <w:r>
        <w:rPr>
          <w:b/>
          <w:i/>
          <w:color w:val="000000"/>
          <w:sz w:val="26"/>
          <w:szCs w:val="26"/>
        </w:rPr>
        <w:t xml:space="preserve">Em </w:t>
      </w:r>
      <w:r>
        <w:rPr>
          <w:b/>
          <w:i/>
          <w:color w:val="000000"/>
          <w:sz w:val="26"/>
          <w:szCs w:val="26"/>
          <w:u w:val="single"/>
        </w:rPr>
        <w:t>không</w:t>
      </w:r>
      <w:r>
        <w:rPr>
          <w:b/>
          <w:i/>
          <w:color w:val="000000"/>
          <w:sz w:val="26"/>
          <w:szCs w:val="26"/>
        </w:rPr>
        <w:t xml:space="preserve"> đồng ý với hành vi nào dưới đây?</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Công an khu vực xử phạt nghiêm những thanh niên tụ tập nhậu nhẹt trong xóm.</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Sáng chủ nhật mọi người thường tập trung dọn vệ sinh khu phố.</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Nhà trường tổ chức cho các em học sinh trồng hoa trên đường làng.</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An có thói quen vứt rác ra đầu ngõ vì không ai biết.</w:t>
      </w:r>
    </w:p>
    <w:p>
      <w:pPr>
        <w:spacing w:before="0" w:after="0"/>
        <w:rPr>
          <w:b/>
          <w:i/>
          <w:sz w:val="26"/>
          <w:szCs w:val="26"/>
        </w:rPr>
      </w:pPr>
      <w:r>
        <w:rPr>
          <w:b/>
          <w:color w:val="000000"/>
          <w:sz w:val="26"/>
          <w:szCs w:val="26"/>
        </w:rPr>
        <w:t xml:space="preserve">Câu 16. </w:t>
      </w:r>
      <w:r>
        <w:rPr>
          <w:b/>
          <w:i/>
          <w:color w:val="000000"/>
          <w:sz w:val="26"/>
          <w:szCs w:val="26"/>
        </w:rPr>
        <w:t>Hành động quay cóp trong thi cử, nói chuyện riêng trong giờ học thuộc hình thức vi phạm nào sau đây?</w:t>
      </w:r>
    </w:p>
    <w:p>
      <w:pPr>
        <w:tabs>
          <w:tab w:val="left" w:pos="283"/>
          <w:tab w:val="left" w:pos="5528"/>
        </w:tabs>
        <w:spacing w:before="0" w:after="0"/>
        <w:rPr>
          <w:sz w:val="26"/>
          <w:szCs w:val="26"/>
        </w:rPr>
      </w:pPr>
      <w:r>
        <w:rPr>
          <w:rStyle w:val="25"/>
          <w:sz w:val="26"/>
          <w:szCs w:val="26"/>
        </w:rPr>
        <w:tab/>
      </w:r>
      <w:r>
        <w:rPr>
          <w:rStyle w:val="25"/>
          <w:sz w:val="26"/>
          <w:szCs w:val="26"/>
        </w:rPr>
        <w:t xml:space="preserve">A. </w:t>
      </w:r>
      <w:r>
        <w:rPr>
          <w:color w:val="000000"/>
          <w:sz w:val="26"/>
          <w:szCs w:val="26"/>
        </w:rPr>
        <w:t>Vi phạm quy định.</w:t>
      </w:r>
      <w:r>
        <w:rPr>
          <w:rStyle w:val="25"/>
          <w:sz w:val="26"/>
          <w:szCs w:val="26"/>
        </w:rPr>
        <w:tab/>
      </w:r>
      <w:r>
        <w:rPr>
          <w:rStyle w:val="25"/>
          <w:sz w:val="26"/>
          <w:szCs w:val="26"/>
        </w:rPr>
        <w:t xml:space="preserve">B. </w:t>
      </w:r>
      <w:r>
        <w:rPr>
          <w:color w:val="000000"/>
          <w:sz w:val="26"/>
          <w:szCs w:val="26"/>
        </w:rPr>
        <w:t>Vi phạm kỉ luật.</w:t>
      </w:r>
    </w:p>
    <w:p>
      <w:pPr>
        <w:tabs>
          <w:tab w:val="left" w:pos="283"/>
          <w:tab w:val="left" w:pos="5528"/>
        </w:tabs>
        <w:spacing w:before="0" w:after="0"/>
        <w:rPr>
          <w:sz w:val="26"/>
          <w:szCs w:val="26"/>
        </w:rPr>
      </w:pPr>
      <w:r>
        <w:rPr>
          <w:rStyle w:val="25"/>
          <w:sz w:val="26"/>
          <w:szCs w:val="26"/>
        </w:rPr>
        <w:tab/>
      </w:r>
      <w:r>
        <w:rPr>
          <w:rStyle w:val="25"/>
          <w:sz w:val="26"/>
          <w:szCs w:val="26"/>
        </w:rPr>
        <w:t xml:space="preserve">C. </w:t>
      </w:r>
      <w:r>
        <w:rPr>
          <w:color w:val="000000"/>
          <w:sz w:val="26"/>
          <w:szCs w:val="26"/>
        </w:rPr>
        <w:t>Vi phạm pháp luật.</w:t>
      </w:r>
      <w:r>
        <w:rPr>
          <w:rStyle w:val="25"/>
          <w:sz w:val="26"/>
          <w:szCs w:val="26"/>
        </w:rPr>
        <w:tab/>
      </w:r>
      <w:r>
        <w:rPr>
          <w:rStyle w:val="25"/>
          <w:sz w:val="26"/>
          <w:szCs w:val="26"/>
        </w:rPr>
        <w:t xml:space="preserve">D. </w:t>
      </w:r>
      <w:r>
        <w:rPr>
          <w:color w:val="000000"/>
          <w:sz w:val="26"/>
          <w:szCs w:val="26"/>
        </w:rPr>
        <w:t>Vi phạm quy chế.</w:t>
      </w:r>
    </w:p>
    <w:p>
      <w:pPr>
        <w:tabs>
          <w:tab w:val="left" w:pos="3150"/>
        </w:tabs>
        <w:spacing w:before="0" w:after="0"/>
        <w:rPr>
          <w:b/>
          <w:bCs/>
          <w:i/>
          <w:color w:val="000000" w:themeColor="text1"/>
          <w:sz w:val="26"/>
          <w:szCs w:val="26"/>
          <w:lang w:val="pt-BR"/>
          <w14:textFill>
            <w14:solidFill>
              <w14:schemeClr w14:val="tx1"/>
            </w14:solidFill>
          </w14:textFill>
        </w:rPr>
      </w:pPr>
      <w:r>
        <w:rPr>
          <w:b/>
          <w:color w:val="000000"/>
          <w:sz w:val="26"/>
          <w:szCs w:val="26"/>
        </w:rPr>
        <w:t xml:space="preserve">Câu 17. </w:t>
      </w:r>
      <w:r>
        <w:rPr>
          <w:b/>
          <w:bCs/>
          <w:i/>
          <w:color w:val="000000"/>
          <w:sz w:val="26"/>
          <w:szCs w:val="26"/>
          <w:lang w:val="pt-BR"/>
        </w:rPr>
        <w:t>Tình bạn có ý nghĩa như thế nào đối với con người?</w:t>
      </w:r>
    </w:p>
    <w:p>
      <w:pPr>
        <w:tabs>
          <w:tab w:val="left" w:pos="283"/>
        </w:tabs>
        <w:spacing w:before="0" w:after="0"/>
        <w:rPr>
          <w:sz w:val="26"/>
          <w:szCs w:val="26"/>
        </w:rPr>
      </w:pPr>
      <w:r>
        <w:rPr>
          <w:rStyle w:val="25"/>
          <w:sz w:val="26"/>
          <w:szCs w:val="26"/>
        </w:rPr>
        <w:tab/>
      </w:r>
      <w:r>
        <w:rPr>
          <w:rStyle w:val="25"/>
          <w:sz w:val="26"/>
          <w:szCs w:val="26"/>
        </w:rPr>
        <w:t xml:space="preserve">A. </w:t>
      </w:r>
      <w:r>
        <w:rPr>
          <w:bCs/>
          <w:color w:val="000000"/>
          <w:sz w:val="26"/>
          <w:szCs w:val="26"/>
          <w:lang w:val="pt-BR"/>
        </w:rPr>
        <w:t>Giúp cho con người cảm thấy ấm áp, tự tin, biết yêu cuộc sống hơn.</w:t>
      </w:r>
    </w:p>
    <w:p>
      <w:pPr>
        <w:tabs>
          <w:tab w:val="left" w:pos="283"/>
        </w:tabs>
        <w:spacing w:before="0" w:after="0"/>
        <w:rPr>
          <w:sz w:val="26"/>
          <w:szCs w:val="26"/>
        </w:rPr>
      </w:pPr>
      <w:r>
        <w:rPr>
          <w:rStyle w:val="25"/>
          <w:sz w:val="26"/>
          <w:szCs w:val="26"/>
        </w:rPr>
        <w:tab/>
      </w:r>
      <w:r>
        <w:rPr>
          <w:rStyle w:val="25"/>
          <w:sz w:val="26"/>
          <w:szCs w:val="26"/>
        </w:rPr>
        <w:t xml:space="preserve">B. </w:t>
      </w:r>
      <w:r>
        <w:rPr>
          <w:bCs/>
          <w:color w:val="000000"/>
          <w:sz w:val="26"/>
          <w:szCs w:val="26"/>
          <w:lang w:val="pt-BR"/>
        </w:rPr>
        <w:t>Giúp cho con người có nhiều lựa chọn hơn khi cần giúp đỡ.</w:t>
      </w:r>
    </w:p>
    <w:p>
      <w:pPr>
        <w:tabs>
          <w:tab w:val="left" w:pos="283"/>
        </w:tabs>
        <w:spacing w:before="0" w:after="0"/>
        <w:rPr>
          <w:sz w:val="26"/>
          <w:szCs w:val="26"/>
        </w:rPr>
      </w:pPr>
      <w:r>
        <w:rPr>
          <w:rStyle w:val="25"/>
          <w:sz w:val="26"/>
          <w:szCs w:val="26"/>
        </w:rPr>
        <w:tab/>
      </w:r>
      <w:r>
        <w:rPr>
          <w:rStyle w:val="25"/>
          <w:sz w:val="26"/>
          <w:szCs w:val="26"/>
        </w:rPr>
        <w:t xml:space="preserve">C. </w:t>
      </w:r>
      <w:r>
        <w:rPr>
          <w:bCs/>
          <w:color w:val="000000"/>
          <w:sz w:val="26"/>
          <w:szCs w:val="26"/>
          <w:lang w:val="pt-BR"/>
        </w:rPr>
        <w:t>Giúp cho con người đỡ gặp khó khăn, rủi ro trong cuộc sống.</w:t>
      </w:r>
    </w:p>
    <w:p>
      <w:pPr>
        <w:tabs>
          <w:tab w:val="left" w:pos="283"/>
        </w:tabs>
        <w:spacing w:before="0" w:after="0"/>
        <w:rPr>
          <w:sz w:val="26"/>
          <w:szCs w:val="26"/>
        </w:rPr>
      </w:pPr>
      <w:r>
        <w:rPr>
          <w:rStyle w:val="25"/>
          <w:sz w:val="26"/>
          <w:szCs w:val="26"/>
        </w:rPr>
        <w:tab/>
      </w:r>
      <w:r>
        <w:rPr>
          <w:rStyle w:val="25"/>
          <w:sz w:val="26"/>
          <w:szCs w:val="26"/>
        </w:rPr>
        <w:t xml:space="preserve">D. </w:t>
      </w:r>
      <w:r>
        <w:rPr>
          <w:bCs/>
          <w:color w:val="000000"/>
          <w:sz w:val="26"/>
          <w:szCs w:val="26"/>
          <w:lang w:val="pt-BR"/>
        </w:rPr>
        <w:t>Giúp con người có thể có nhiều mối quan hệ trong làm ăn, dễ dàng thăng tiến.</w:t>
      </w:r>
    </w:p>
    <w:p>
      <w:pPr>
        <w:spacing w:before="0" w:after="0"/>
        <w:rPr>
          <w:b/>
          <w:i/>
          <w:sz w:val="26"/>
          <w:szCs w:val="26"/>
        </w:rPr>
      </w:pPr>
      <w:r>
        <w:rPr>
          <w:b/>
          <w:color w:val="000000"/>
          <w:sz w:val="26"/>
          <w:szCs w:val="26"/>
        </w:rPr>
        <w:t xml:space="preserve">Câu 18. </w:t>
      </w:r>
      <w:r>
        <w:rPr>
          <w:b/>
          <w:i/>
          <w:color w:val="000000"/>
          <w:sz w:val="26"/>
          <w:szCs w:val="26"/>
        </w:rPr>
        <w:t>Câu thành ngữ, tục ngữ nào dưới đây nói về sự tôn trọng pháp luật và kỉ luật?</w:t>
      </w:r>
    </w:p>
    <w:p>
      <w:pPr>
        <w:tabs>
          <w:tab w:val="left" w:pos="283"/>
          <w:tab w:val="left" w:pos="5528"/>
        </w:tabs>
        <w:spacing w:before="0" w:after="0"/>
        <w:rPr>
          <w:sz w:val="26"/>
          <w:szCs w:val="26"/>
        </w:rPr>
      </w:pPr>
      <w:r>
        <w:rPr>
          <w:rStyle w:val="25"/>
          <w:sz w:val="26"/>
          <w:szCs w:val="26"/>
        </w:rPr>
        <w:tab/>
      </w:r>
      <w:r>
        <w:rPr>
          <w:rStyle w:val="25"/>
          <w:sz w:val="26"/>
          <w:szCs w:val="26"/>
        </w:rPr>
        <w:t xml:space="preserve">A. </w:t>
      </w:r>
      <w:r>
        <w:rPr>
          <w:color w:val="000000"/>
          <w:sz w:val="26"/>
          <w:szCs w:val="26"/>
        </w:rPr>
        <w:t>Thắng không thua, bại không nản.</w:t>
      </w:r>
      <w:r>
        <w:rPr>
          <w:rStyle w:val="25"/>
          <w:sz w:val="26"/>
          <w:szCs w:val="26"/>
        </w:rPr>
        <w:tab/>
      </w:r>
      <w:r>
        <w:rPr>
          <w:rStyle w:val="25"/>
          <w:sz w:val="26"/>
          <w:szCs w:val="26"/>
        </w:rPr>
        <w:t xml:space="preserve">B. </w:t>
      </w:r>
      <w:r>
        <w:rPr>
          <w:color w:val="000000"/>
          <w:sz w:val="26"/>
          <w:szCs w:val="26"/>
        </w:rPr>
        <w:t>Một con ngựa đau cả tàu bỏ cỏ.</w:t>
      </w:r>
    </w:p>
    <w:p>
      <w:pPr>
        <w:tabs>
          <w:tab w:val="left" w:pos="283"/>
          <w:tab w:val="left" w:pos="5528"/>
        </w:tabs>
        <w:spacing w:before="0" w:after="0"/>
        <w:rPr>
          <w:sz w:val="26"/>
          <w:szCs w:val="26"/>
        </w:rPr>
      </w:pPr>
      <w:r>
        <w:rPr>
          <w:rStyle w:val="25"/>
          <w:sz w:val="26"/>
          <w:szCs w:val="26"/>
        </w:rPr>
        <w:tab/>
      </w:r>
      <w:r>
        <w:rPr>
          <w:rStyle w:val="25"/>
          <w:sz w:val="26"/>
          <w:szCs w:val="26"/>
        </w:rPr>
        <w:t xml:space="preserve">C. </w:t>
      </w:r>
      <w:r>
        <w:rPr>
          <w:color w:val="000000"/>
          <w:sz w:val="26"/>
          <w:szCs w:val="26"/>
        </w:rPr>
        <w:t>Đất có lề, quê có thói.</w:t>
      </w:r>
      <w:r>
        <w:rPr>
          <w:rStyle w:val="25"/>
          <w:sz w:val="26"/>
          <w:szCs w:val="26"/>
        </w:rPr>
        <w:tab/>
      </w:r>
      <w:r>
        <w:rPr>
          <w:rStyle w:val="25"/>
          <w:sz w:val="26"/>
          <w:szCs w:val="26"/>
        </w:rPr>
        <w:t xml:space="preserve">D. </w:t>
      </w:r>
      <w:r>
        <w:rPr>
          <w:color w:val="000000"/>
          <w:sz w:val="26"/>
          <w:szCs w:val="26"/>
        </w:rPr>
        <w:t>Thất bại là mẹ thành công.</w:t>
      </w:r>
    </w:p>
    <w:p>
      <w:pPr>
        <w:spacing w:before="0" w:after="0"/>
        <w:rPr>
          <w:b/>
          <w:i/>
          <w:sz w:val="26"/>
          <w:szCs w:val="26"/>
        </w:rPr>
      </w:pPr>
      <w:r>
        <w:rPr>
          <w:b/>
          <w:color w:val="000000"/>
          <w:sz w:val="26"/>
          <w:szCs w:val="26"/>
        </w:rPr>
        <w:t xml:space="preserve">Câu 19. </w:t>
      </w:r>
      <w:r>
        <w:rPr>
          <w:b/>
          <w:i/>
          <w:color w:val="000000"/>
          <w:sz w:val="26"/>
          <w:szCs w:val="26"/>
        </w:rPr>
        <w:t>Những quy định của pháp luật và kỉ luật có ý nghĩa như thế nào với mọi người?</w:t>
      </w:r>
    </w:p>
    <w:p>
      <w:pPr>
        <w:tabs>
          <w:tab w:val="left" w:pos="283"/>
        </w:tabs>
        <w:spacing w:before="0" w:after="0"/>
        <w:rPr>
          <w:sz w:val="26"/>
          <w:szCs w:val="26"/>
        </w:rPr>
      </w:pPr>
      <w:r>
        <w:rPr>
          <w:rStyle w:val="25"/>
          <w:sz w:val="26"/>
          <w:szCs w:val="26"/>
        </w:rPr>
        <w:tab/>
      </w:r>
      <w:r>
        <w:rPr>
          <w:rStyle w:val="25"/>
          <w:sz w:val="26"/>
          <w:szCs w:val="26"/>
        </w:rPr>
        <w:t xml:space="preserve">A. </w:t>
      </w:r>
      <w:r>
        <w:rPr>
          <w:color w:val="000000"/>
          <w:sz w:val="26"/>
          <w:szCs w:val="26"/>
        </w:rPr>
        <w:t>Giúp cho mọi người tôn trọng nhau hơn.</w:t>
      </w:r>
    </w:p>
    <w:p>
      <w:pPr>
        <w:tabs>
          <w:tab w:val="left" w:pos="283"/>
        </w:tabs>
        <w:spacing w:before="0" w:after="0"/>
        <w:rPr>
          <w:sz w:val="26"/>
          <w:szCs w:val="26"/>
        </w:rPr>
      </w:pPr>
      <w:r>
        <w:rPr>
          <w:rStyle w:val="25"/>
          <w:sz w:val="26"/>
          <w:szCs w:val="26"/>
        </w:rPr>
        <w:tab/>
      </w:r>
      <w:r>
        <w:rPr>
          <w:rStyle w:val="25"/>
          <w:sz w:val="26"/>
          <w:szCs w:val="26"/>
        </w:rPr>
        <w:t xml:space="preserve">B. </w:t>
      </w:r>
      <w:r>
        <w:rPr>
          <w:color w:val="000000"/>
          <w:sz w:val="26"/>
          <w:szCs w:val="26"/>
        </w:rPr>
        <w:t>Giúp cho mọi người gần nhau hơn.</w:t>
      </w:r>
    </w:p>
    <w:p>
      <w:pPr>
        <w:tabs>
          <w:tab w:val="left" w:pos="283"/>
        </w:tabs>
        <w:spacing w:before="0" w:after="0"/>
        <w:rPr>
          <w:sz w:val="26"/>
          <w:szCs w:val="26"/>
        </w:rPr>
      </w:pPr>
      <w:r>
        <w:rPr>
          <w:rStyle w:val="25"/>
          <w:sz w:val="26"/>
          <w:szCs w:val="26"/>
        </w:rPr>
        <w:tab/>
      </w:r>
      <w:r>
        <w:rPr>
          <w:rStyle w:val="25"/>
          <w:sz w:val="26"/>
          <w:szCs w:val="26"/>
        </w:rPr>
        <w:t xml:space="preserve">C. </w:t>
      </w:r>
      <w:r>
        <w:rPr>
          <w:color w:val="000000"/>
          <w:sz w:val="26"/>
          <w:szCs w:val="26"/>
        </w:rPr>
        <w:t>Giúp cho mọi người hoàn thiện mình hơn.</w:t>
      </w:r>
    </w:p>
    <w:p>
      <w:pPr>
        <w:tabs>
          <w:tab w:val="left" w:pos="283"/>
        </w:tabs>
        <w:spacing w:before="0" w:after="0"/>
        <w:rPr>
          <w:sz w:val="26"/>
          <w:szCs w:val="26"/>
        </w:rPr>
      </w:pPr>
      <w:r>
        <w:rPr>
          <w:rStyle w:val="25"/>
          <w:sz w:val="26"/>
          <w:szCs w:val="26"/>
        </w:rPr>
        <w:tab/>
      </w:r>
      <w:r>
        <w:rPr>
          <w:rStyle w:val="25"/>
          <w:sz w:val="26"/>
          <w:szCs w:val="26"/>
        </w:rPr>
        <w:t xml:space="preserve">D. </w:t>
      </w:r>
      <w:r>
        <w:rPr>
          <w:color w:val="000000"/>
          <w:sz w:val="26"/>
          <w:szCs w:val="26"/>
        </w:rPr>
        <w:t>Giúp cho mọi người có một chuẩn mực chung để rèn luyện và thống nhất trong hoạt động.</w:t>
      </w:r>
    </w:p>
    <w:p>
      <w:pPr>
        <w:spacing w:before="0" w:after="0"/>
        <w:rPr>
          <w:b/>
          <w:i/>
          <w:sz w:val="26"/>
          <w:szCs w:val="26"/>
        </w:rPr>
      </w:pPr>
      <w:r>
        <w:rPr>
          <w:b/>
          <w:color w:val="000000"/>
          <w:sz w:val="26"/>
          <w:szCs w:val="26"/>
        </w:rPr>
        <w:t xml:space="preserve">Câu 20. </w:t>
      </w:r>
      <w:r>
        <w:rPr>
          <w:b/>
          <w:i/>
          <w:color w:val="000000"/>
          <w:sz w:val="26"/>
          <w:szCs w:val="26"/>
        </w:rPr>
        <w:t>Toàn thể những người cùng sinh sống trong một khu vực, giữa họ có sự liên kết, hợp tác cùng thực hiện lợi ích của mình và lợi ích chung được gọi là gì?</w:t>
      </w:r>
    </w:p>
    <w:p>
      <w:pPr>
        <w:tabs>
          <w:tab w:val="left" w:pos="283"/>
          <w:tab w:val="left" w:pos="2906"/>
          <w:tab w:val="left" w:pos="5528"/>
          <w:tab w:val="left" w:pos="8150"/>
        </w:tabs>
        <w:spacing w:before="0" w:after="0"/>
        <w:rPr>
          <w:sz w:val="26"/>
          <w:szCs w:val="26"/>
        </w:rPr>
      </w:pPr>
      <w:r>
        <w:rPr>
          <w:rStyle w:val="25"/>
          <w:sz w:val="26"/>
          <w:szCs w:val="26"/>
        </w:rPr>
        <w:tab/>
      </w:r>
      <w:r>
        <w:rPr>
          <w:rStyle w:val="25"/>
          <w:sz w:val="26"/>
          <w:szCs w:val="26"/>
        </w:rPr>
        <w:t xml:space="preserve">A. </w:t>
      </w:r>
      <w:r>
        <w:rPr>
          <w:color w:val="000000"/>
          <w:sz w:val="26"/>
          <w:szCs w:val="26"/>
        </w:rPr>
        <w:t>Dân tộc.</w:t>
      </w:r>
      <w:r>
        <w:rPr>
          <w:rStyle w:val="25"/>
          <w:sz w:val="26"/>
          <w:szCs w:val="26"/>
        </w:rPr>
        <w:tab/>
      </w:r>
      <w:r>
        <w:rPr>
          <w:rStyle w:val="25"/>
          <w:sz w:val="26"/>
          <w:szCs w:val="26"/>
        </w:rPr>
        <w:t xml:space="preserve">B. </w:t>
      </w:r>
      <w:r>
        <w:rPr>
          <w:color w:val="000000"/>
          <w:sz w:val="26"/>
          <w:szCs w:val="26"/>
        </w:rPr>
        <w:t>Cộng đồng dân cư.</w:t>
      </w:r>
      <w:r>
        <w:rPr>
          <w:rStyle w:val="25"/>
          <w:sz w:val="26"/>
          <w:szCs w:val="26"/>
        </w:rPr>
        <w:tab/>
      </w:r>
      <w:r>
        <w:rPr>
          <w:rStyle w:val="25"/>
          <w:sz w:val="26"/>
          <w:szCs w:val="26"/>
        </w:rPr>
        <w:t xml:space="preserve">   C. </w:t>
      </w:r>
      <w:r>
        <w:rPr>
          <w:color w:val="000000"/>
          <w:sz w:val="26"/>
          <w:szCs w:val="26"/>
        </w:rPr>
        <w:t>Cộng đồng.</w:t>
      </w:r>
      <w:r>
        <w:rPr>
          <w:rStyle w:val="25"/>
          <w:sz w:val="26"/>
          <w:szCs w:val="26"/>
        </w:rPr>
        <w:tab/>
      </w:r>
      <w:r>
        <w:rPr>
          <w:rStyle w:val="25"/>
          <w:sz w:val="26"/>
          <w:szCs w:val="26"/>
        </w:rPr>
        <w:t xml:space="preserve">D. </w:t>
      </w:r>
      <w:r>
        <w:rPr>
          <w:color w:val="000000"/>
          <w:sz w:val="26"/>
          <w:szCs w:val="26"/>
        </w:rPr>
        <w:t>Dân số.</w:t>
      </w:r>
    </w:p>
    <w:p>
      <w:pPr>
        <w:spacing w:before="0" w:after="0"/>
        <w:rPr>
          <w:sz w:val="26"/>
          <w:szCs w:val="26"/>
        </w:rPr>
      </w:pPr>
      <w:bookmarkStart w:id="0" w:name="_GoBack"/>
      <w:bookmarkEnd w:id="0"/>
    </w:p>
    <w:sectPr>
      <w:footerReference r:id="rId4" w:type="default"/>
      <w:pgSz w:w="11906" w:h="16838"/>
      <w:pgMar w:top="567" w:right="567" w:bottom="567" w:left="1134" w:header="0" w:footer="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Open Sans">
    <w:altName w:val="Times New Roman"/>
    <w:panose1 w:val="00000000000000000000"/>
    <w:charset w:val="00"/>
    <w:family w:val="auto"/>
    <w:pitch w:val="default"/>
    <w:sig w:usb0="00000000" w:usb1="00000000" w:usb2="00000028" w:usb3="00000000" w:csb0="200001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0057707"/>
      <w:docPartObj>
        <w:docPartGallery w:val="autotext"/>
      </w:docPartObj>
    </w:sdtPr>
    <w:sdtContent>
      <w:p>
        <w:pPr>
          <w:pStyle w:val="8"/>
        </w:pPr>
        <w:r>
          <w:rPr>
            <w:lang w:val="vi-VN"/>
          </w:rPr>
          <w:t>Mã đề 03 – GDCD8</w:t>
        </w:r>
        <w:r>
          <w:rPr>
            <w:lang w:val="vi-VN"/>
          </w:rPr>
          <w:tab/>
        </w:r>
        <w:r>
          <w:rPr>
            <w:lang w:val="vi-VN"/>
          </w:rPr>
          <w:tab/>
        </w:r>
        <w:r>
          <w:rPr>
            <w:lang w:val="vi-VN"/>
          </w:rPr>
          <w:t xml:space="preserve">Trang </w:t>
        </w:r>
        <w:r>
          <w:fldChar w:fldCharType="begin"/>
        </w:r>
        <w:r>
          <w:instrText xml:space="preserve"> PAGE   \* MERGEFORMAT </w:instrText>
        </w:r>
        <w:r>
          <w:fldChar w:fldCharType="separate"/>
        </w:r>
        <w:r>
          <w:t>3</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89"/>
    <w:rsid w:val="00012515"/>
    <w:rsid w:val="000244D3"/>
    <w:rsid w:val="00031F24"/>
    <w:rsid w:val="00040248"/>
    <w:rsid w:val="00080FCC"/>
    <w:rsid w:val="00087D43"/>
    <w:rsid w:val="00096C15"/>
    <w:rsid w:val="000B3544"/>
    <w:rsid w:val="000B7DD3"/>
    <w:rsid w:val="000D7A24"/>
    <w:rsid w:val="001228ED"/>
    <w:rsid w:val="00186E39"/>
    <w:rsid w:val="0019030E"/>
    <w:rsid w:val="00194D0A"/>
    <w:rsid w:val="00197A5F"/>
    <w:rsid w:val="001A46D7"/>
    <w:rsid w:val="001A5FA1"/>
    <w:rsid w:val="001B482A"/>
    <w:rsid w:val="001C1EBA"/>
    <w:rsid w:val="00207BB9"/>
    <w:rsid w:val="002400F9"/>
    <w:rsid w:val="00294454"/>
    <w:rsid w:val="00294E3D"/>
    <w:rsid w:val="002A5D0C"/>
    <w:rsid w:val="002A6C16"/>
    <w:rsid w:val="002B1875"/>
    <w:rsid w:val="002B6C30"/>
    <w:rsid w:val="002C1FF4"/>
    <w:rsid w:val="002D0570"/>
    <w:rsid w:val="002D2104"/>
    <w:rsid w:val="002E15F0"/>
    <w:rsid w:val="002E6C2F"/>
    <w:rsid w:val="003030D3"/>
    <w:rsid w:val="00303233"/>
    <w:rsid w:val="00303D8A"/>
    <w:rsid w:val="003072DB"/>
    <w:rsid w:val="00327138"/>
    <w:rsid w:val="003618CA"/>
    <w:rsid w:val="00382F51"/>
    <w:rsid w:val="003874CD"/>
    <w:rsid w:val="003A586A"/>
    <w:rsid w:val="003D0D3E"/>
    <w:rsid w:val="003E09F4"/>
    <w:rsid w:val="003E3FB1"/>
    <w:rsid w:val="003F7625"/>
    <w:rsid w:val="00405FB3"/>
    <w:rsid w:val="00414E94"/>
    <w:rsid w:val="004157DF"/>
    <w:rsid w:val="00430514"/>
    <w:rsid w:val="00441B3A"/>
    <w:rsid w:val="00445603"/>
    <w:rsid w:val="00465C28"/>
    <w:rsid w:val="00473251"/>
    <w:rsid w:val="004771C9"/>
    <w:rsid w:val="0048082F"/>
    <w:rsid w:val="004865D4"/>
    <w:rsid w:val="004921C5"/>
    <w:rsid w:val="00497328"/>
    <w:rsid w:val="004A35D9"/>
    <w:rsid w:val="004A6FBD"/>
    <w:rsid w:val="004B6CA0"/>
    <w:rsid w:val="004C66DA"/>
    <w:rsid w:val="00506689"/>
    <w:rsid w:val="005110C8"/>
    <w:rsid w:val="0051373E"/>
    <w:rsid w:val="00514711"/>
    <w:rsid w:val="00516CB4"/>
    <w:rsid w:val="00533738"/>
    <w:rsid w:val="00542F4B"/>
    <w:rsid w:val="005647A9"/>
    <w:rsid w:val="00565E56"/>
    <w:rsid w:val="005725E9"/>
    <w:rsid w:val="00576F87"/>
    <w:rsid w:val="00580518"/>
    <w:rsid w:val="00586CA1"/>
    <w:rsid w:val="005B05D8"/>
    <w:rsid w:val="005B11D3"/>
    <w:rsid w:val="005D0F35"/>
    <w:rsid w:val="005E7345"/>
    <w:rsid w:val="005F082E"/>
    <w:rsid w:val="00607602"/>
    <w:rsid w:val="00614586"/>
    <w:rsid w:val="006268C8"/>
    <w:rsid w:val="00646427"/>
    <w:rsid w:val="00650A6C"/>
    <w:rsid w:val="00680E62"/>
    <w:rsid w:val="006A2725"/>
    <w:rsid w:val="006D027C"/>
    <w:rsid w:val="006D1CF4"/>
    <w:rsid w:val="006D49CD"/>
    <w:rsid w:val="006E6234"/>
    <w:rsid w:val="006F221A"/>
    <w:rsid w:val="007059DD"/>
    <w:rsid w:val="00715A48"/>
    <w:rsid w:val="00733DF4"/>
    <w:rsid w:val="00741B74"/>
    <w:rsid w:val="0076036F"/>
    <w:rsid w:val="00765C44"/>
    <w:rsid w:val="007668DD"/>
    <w:rsid w:val="00780DCE"/>
    <w:rsid w:val="00783BA9"/>
    <w:rsid w:val="007901AB"/>
    <w:rsid w:val="007A3066"/>
    <w:rsid w:val="007C26AE"/>
    <w:rsid w:val="007F4C37"/>
    <w:rsid w:val="00803BD0"/>
    <w:rsid w:val="00810F5F"/>
    <w:rsid w:val="00822290"/>
    <w:rsid w:val="00860492"/>
    <w:rsid w:val="008B074B"/>
    <w:rsid w:val="008B22A5"/>
    <w:rsid w:val="008C3231"/>
    <w:rsid w:val="008D2E88"/>
    <w:rsid w:val="008D4ED9"/>
    <w:rsid w:val="008F6C53"/>
    <w:rsid w:val="00902689"/>
    <w:rsid w:val="00913E85"/>
    <w:rsid w:val="00915784"/>
    <w:rsid w:val="00947568"/>
    <w:rsid w:val="00950C80"/>
    <w:rsid w:val="00965A0F"/>
    <w:rsid w:val="00974832"/>
    <w:rsid w:val="009B2A74"/>
    <w:rsid w:val="009B3663"/>
    <w:rsid w:val="009E7875"/>
    <w:rsid w:val="00A07FED"/>
    <w:rsid w:val="00A1446C"/>
    <w:rsid w:val="00A25840"/>
    <w:rsid w:val="00A473EF"/>
    <w:rsid w:val="00A6202E"/>
    <w:rsid w:val="00A74F31"/>
    <w:rsid w:val="00A847E4"/>
    <w:rsid w:val="00AB2E84"/>
    <w:rsid w:val="00AC0F8A"/>
    <w:rsid w:val="00AD1A4E"/>
    <w:rsid w:val="00AD69E4"/>
    <w:rsid w:val="00AE7758"/>
    <w:rsid w:val="00B06CFE"/>
    <w:rsid w:val="00B11441"/>
    <w:rsid w:val="00B11E2E"/>
    <w:rsid w:val="00B16404"/>
    <w:rsid w:val="00B2460D"/>
    <w:rsid w:val="00B35C07"/>
    <w:rsid w:val="00B46C90"/>
    <w:rsid w:val="00B5430C"/>
    <w:rsid w:val="00B6447F"/>
    <w:rsid w:val="00B66FD0"/>
    <w:rsid w:val="00B70170"/>
    <w:rsid w:val="00B71D73"/>
    <w:rsid w:val="00B722D1"/>
    <w:rsid w:val="00B7251F"/>
    <w:rsid w:val="00B80B05"/>
    <w:rsid w:val="00B859D5"/>
    <w:rsid w:val="00B9563C"/>
    <w:rsid w:val="00B96E00"/>
    <w:rsid w:val="00BA2203"/>
    <w:rsid w:val="00BB6234"/>
    <w:rsid w:val="00BC00D4"/>
    <w:rsid w:val="00BD109A"/>
    <w:rsid w:val="00BD274E"/>
    <w:rsid w:val="00BF463F"/>
    <w:rsid w:val="00C078F6"/>
    <w:rsid w:val="00C4177B"/>
    <w:rsid w:val="00C512E3"/>
    <w:rsid w:val="00C60507"/>
    <w:rsid w:val="00C611E9"/>
    <w:rsid w:val="00C61EF7"/>
    <w:rsid w:val="00C82192"/>
    <w:rsid w:val="00C821D8"/>
    <w:rsid w:val="00CD028B"/>
    <w:rsid w:val="00CD1807"/>
    <w:rsid w:val="00CE4380"/>
    <w:rsid w:val="00CF0B17"/>
    <w:rsid w:val="00CF2D47"/>
    <w:rsid w:val="00D618CC"/>
    <w:rsid w:val="00D7415E"/>
    <w:rsid w:val="00D77979"/>
    <w:rsid w:val="00D8785D"/>
    <w:rsid w:val="00D941C5"/>
    <w:rsid w:val="00D958A5"/>
    <w:rsid w:val="00DA0E4A"/>
    <w:rsid w:val="00DE12B8"/>
    <w:rsid w:val="00DE372D"/>
    <w:rsid w:val="00DE3F27"/>
    <w:rsid w:val="00DF286E"/>
    <w:rsid w:val="00DF2BB7"/>
    <w:rsid w:val="00DF72AC"/>
    <w:rsid w:val="00E172A9"/>
    <w:rsid w:val="00E176C9"/>
    <w:rsid w:val="00E36164"/>
    <w:rsid w:val="00E420D2"/>
    <w:rsid w:val="00E503AA"/>
    <w:rsid w:val="00E5429A"/>
    <w:rsid w:val="00E549A6"/>
    <w:rsid w:val="00E675A2"/>
    <w:rsid w:val="00E72EF6"/>
    <w:rsid w:val="00E81792"/>
    <w:rsid w:val="00E84226"/>
    <w:rsid w:val="00E92388"/>
    <w:rsid w:val="00EA3D52"/>
    <w:rsid w:val="00EA480E"/>
    <w:rsid w:val="00EA6008"/>
    <w:rsid w:val="00EC35B8"/>
    <w:rsid w:val="00EF0294"/>
    <w:rsid w:val="00EF0EA6"/>
    <w:rsid w:val="00F11F8A"/>
    <w:rsid w:val="00F1752E"/>
    <w:rsid w:val="00F33FD1"/>
    <w:rsid w:val="00F501BD"/>
    <w:rsid w:val="00F65431"/>
    <w:rsid w:val="00F85249"/>
    <w:rsid w:val="00F93E41"/>
    <w:rsid w:val="00F97B13"/>
    <w:rsid w:val="00FB3EBF"/>
    <w:rsid w:val="00FB43F5"/>
    <w:rsid w:val="00FB48E1"/>
    <w:rsid w:val="00FC0431"/>
    <w:rsid w:val="00FC1974"/>
    <w:rsid w:val="00FC536A"/>
    <w:rsid w:val="00FE522C"/>
    <w:rsid w:val="09A35456"/>
    <w:rsid w:val="0C3B5BEE"/>
    <w:rsid w:val="168925B1"/>
    <w:rsid w:val="16935A95"/>
    <w:rsid w:val="1B504A99"/>
    <w:rsid w:val="1CB2433B"/>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5D207DCC"/>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80" w:after="80"/>
    </w:pPr>
    <w:rPr>
      <w:rFonts w:ascii="Times New Roman" w:hAnsi="Times New Roman" w:cs="Times New Roman" w:eastAsiaTheme="minorHAnsi"/>
      <w:sz w:val="28"/>
      <w:szCs w:val="22"/>
      <w:lang w:val="en-US" w:eastAsia="en-US" w:bidi="ar-SA"/>
    </w:rPr>
  </w:style>
  <w:style w:type="paragraph" w:styleId="2">
    <w:name w:val="heading 3"/>
    <w:basedOn w:val="1"/>
    <w:next w:val="1"/>
    <w:link w:val="16"/>
    <w:qFormat/>
    <w:uiPriority w:val="1"/>
    <w:pPr>
      <w:widowControl w:val="0"/>
      <w:autoSpaceDE w:val="0"/>
      <w:autoSpaceDN w:val="0"/>
      <w:spacing w:before="63" w:after="0"/>
      <w:ind w:left="745" w:hanging="454"/>
      <w:outlineLvl w:val="2"/>
    </w:pPr>
    <w:rPr>
      <w:rFonts w:eastAsia="Times New Roman"/>
      <w:b/>
      <w:bCs/>
      <w:i/>
      <w:iCs/>
      <w:sz w:val="26"/>
      <w:szCs w:val="26"/>
    </w:rPr>
  </w:style>
  <w:style w:type="paragraph" w:styleId="3">
    <w:name w:val="heading 4"/>
    <w:basedOn w:val="1"/>
    <w:next w:val="1"/>
    <w:qFormat/>
    <w:uiPriority w:val="0"/>
    <w:pPr>
      <w:keepNext/>
      <w:keepLines/>
      <w:spacing w:before="40" w:after="0"/>
      <w:outlineLvl w:val="3"/>
    </w:pPr>
    <w:rPr>
      <w:rFonts w:ascii="Calibri Light" w:hAnsi="Calibri Light" w:eastAsia="Times New Roman"/>
      <w:i/>
      <w:iCs/>
      <w:color w:val="2F5496"/>
      <w:sz w:val="22"/>
    </w:rPr>
  </w:style>
  <w:style w:type="paragraph" w:styleId="4">
    <w:name w:val="heading 6"/>
    <w:basedOn w:val="1"/>
    <w:next w:val="1"/>
    <w:link w:val="24"/>
    <w:semiHidden/>
    <w:unhideWhenUsed/>
    <w:qFormat/>
    <w:uiPriority w:val="9"/>
    <w:pPr>
      <w:keepNext/>
      <w:keepLines/>
      <w:spacing w:before="40" w:after="0"/>
      <w:outlineLvl w:val="5"/>
    </w:pPr>
    <w:rPr>
      <w:rFonts w:asciiTheme="majorHAnsi" w:hAnsiTheme="majorHAnsi" w:eastAsiaTheme="majorEastAsia" w:cstheme="majorBidi"/>
      <w:color w:val="254061" w:themeColor="accent1" w:themeShade="80"/>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1"/>
    <w:semiHidden/>
    <w:unhideWhenUsed/>
    <w:qFormat/>
    <w:uiPriority w:val="99"/>
    <w:pPr>
      <w:spacing w:before="0" w:after="0"/>
    </w:pPr>
    <w:rPr>
      <w:rFonts w:ascii="Segoe UI" w:hAnsi="Segoe UI" w:cs="Segoe UI"/>
      <w:sz w:val="18"/>
      <w:szCs w:val="18"/>
    </w:rPr>
  </w:style>
  <w:style w:type="paragraph" w:styleId="8">
    <w:name w:val="footer"/>
    <w:basedOn w:val="1"/>
    <w:link w:val="20"/>
    <w:unhideWhenUsed/>
    <w:qFormat/>
    <w:uiPriority w:val="99"/>
    <w:pPr>
      <w:tabs>
        <w:tab w:val="center" w:pos="4680"/>
        <w:tab w:val="right" w:pos="9360"/>
      </w:tabs>
      <w:spacing w:before="0" w:after="0"/>
    </w:pPr>
  </w:style>
  <w:style w:type="paragraph" w:styleId="9">
    <w:name w:val="header"/>
    <w:basedOn w:val="1"/>
    <w:link w:val="19"/>
    <w:unhideWhenUsed/>
    <w:uiPriority w:val="99"/>
    <w:pPr>
      <w:tabs>
        <w:tab w:val="center" w:pos="4680"/>
        <w:tab w:val="right" w:pos="9360"/>
      </w:tabs>
      <w:spacing w:before="0" w:after="0"/>
    </w:pPr>
  </w:style>
  <w:style w:type="paragraph" w:styleId="10">
    <w:name w:val="Normal (Web)"/>
    <w:basedOn w:val="1"/>
    <w:link w:val="18"/>
    <w:qFormat/>
    <w:uiPriority w:val="99"/>
    <w:pPr>
      <w:spacing w:before="100" w:beforeAutospacing="1" w:after="100" w:afterAutospacing="1"/>
    </w:pPr>
    <w:rPr>
      <w:rFonts w:eastAsia="Times New Roman"/>
      <w:sz w:val="24"/>
      <w:szCs w:val="24"/>
    </w:rPr>
  </w:style>
  <w:style w:type="character" w:styleId="11">
    <w:name w:val="Strong"/>
    <w:basedOn w:val="5"/>
    <w:qFormat/>
    <w:uiPriority w:val="0"/>
    <w:rPr>
      <w:b/>
      <w:bCs/>
    </w:rPr>
  </w:style>
  <w:style w:type="table" w:styleId="12">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toc 2"/>
    <w:basedOn w:val="1"/>
    <w:next w:val="1"/>
    <w:qFormat/>
    <w:uiPriority w:val="1"/>
    <w:pPr>
      <w:widowControl w:val="0"/>
      <w:autoSpaceDE w:val="0"/>
      <w:autoSpaceDN w:val="0"/>
      <w:spacing w:before="0" w:after="0" w:line="287" w:lineRule="exact"/>
      <w:ind w:left="232"/>
    </w:pPr>
    <w:rPr>
      <w:rFonts w:eastAsia="Times New Roman"/>
      <w:sz w:val="25"/>
      <w:szCs w:val="25"/>
    </w:rPr>
  </w:style>
  <w:style w:type="paragraph" w:styleId="14">
    <w:name w:val="List Paragraph"/>
    <w:basedOn w:val="1"/>
    <w:qFormat/>
    <w:uiPriority w:val="34"/>
    <w:pPr>
      <w:ind w:left="720"/>
      <w:contextualSpacing/>
    </w:pPr>
  </w:style>
  <w:style w:type="paragraph" w:customStyle="1" w:styleId="15">
    <w:name w:val="Table Paragraph"/>
    <w:basedOn w:val="1"/>
    <w:qFormat/>
    <w:uiPriority w:val="1"/>
    <w:pPr>
      <w:widowControl w:val="0"/>
      <w:autoSpaceDE w:val="0"/>
      <w:autoSpaceDN w:val="0"/>
      <w:spacing w:before="0" w:after="0"/>
    </w:pPr>
    <w:rPr>
      <w:rFonts w:eastAsia="Times New Roman"/>
      <w:sz w:val="22"/>
    </w:rPr>
  </w:style>
  <w:style w:type="character" w:customStyle="1" w:styleId="16">
    <w:name w:val="Heading 3 Char"/>
    <w:basedOn w:val="5"/>
    <w:link w:val="2"/>
    <w:qFormat/>
    <w:uiPriority w:val="1"/>
    <w:rPr>
      <w:rFonts w:eastAsia="Times New Roman"/>
      <w:b/>
      <w:bCs/>
      <w:i/>
      <w:iCs/>
      <w:sz w:val="26"/>
      <w:szCs w:val="26"/>
    </w:rPr>
  </w:style>
  <w:style w:type="paragraph" w:customStyle="1" w:styleId="17">
    <w:name w:val="Char"/>
    <w:basedOn w:val="1"/>
    <w:qFormat/>
    <w:uiPriority w:val="0"/>
    <w:pPr>
      <w:spacing w:before="0" w:after="160" w:line="240" w:lineRule="exact"/>
    </w:pPr>
    <w:rPr>
      <w:rFonts w:ascii="Verdana" w:hAnsi="Verdana" w:eastAsia="Times New Roman" w:cs="Verdana"/>
      <w:sz w:val="20"/>
      <w:szCs w:val="20"/>
    </w:rPr>
  </w:style>
  <w:style w:type="character" w:customStyle="1" w:styleId="18">
    <w:name w:val="Normal (Web) Char"/>
    <w:link w:val="10"/>
    <w:qFormat/>
    <w:uiPriority w:val="99"/>
    <w:rPr>
      <w:rFonts w:eastAsia="Times New Roman"/>
      <w:sz w:val="24"/>
      <w:szCs w:val="24"/>
    </w:rPr>
  </w:style>
  <w:style w:type="character" w:customStyle="1" w:styleId="19">
    <w:name w:val="Header Char"/>
    <w:basedOn w:val="5"/>
    <w:link w:val="9"/>
    <w:uiPriority w:val="99"/>
  </w:style>
  <w:style w:type="character" w:customStyle="1" w:styleId="20">
    <w:name w:val="Footer Char"/>
    <w:basedOn w:val="5"/>
    <w:link w:val="8"/>
    <w:qFormat/>
    <w:uiPriority w:val="99"/>
  </w:style>
  <w:style w:type="character" w:customStyle="1" w:styleId="21">
    <w:name w:val="Balloon Text Char"/>
    <w:basedOn w:val="5"/>
    <w:link w:val="7"/>
    <w:semiHidden/>
    <w:qFormat/>
    <w:uiPriority w:val="99"/>
    <w:rPr>
      <w:rFonts w:ascii="Segoe UI" w:hAnsi="Segoe UI" w:cs="Segoe UI"/>
      <w:sz w:val="18"/>
      <w:szCs w:val="18"/>
    </w:rPr>
  </w:style>
  <w:style w:type="paragraph" w:customStyle="1" w:styleId="22">
    <w:name w:val="Question"/>
    <w:link w:val="23"/>
    <w:qFormat/>
    <w:uiPriority w:val="0"/>
    <w:pPr>
      <w:spacing w:after="160" w:line="259" w:lineRule="auto"/>
    </w:pPr>
    <w:rPr>
      <w:rFonts w:ascii="Times New Roman" w:hAnsi="Times New Roman" w:eastAsiaTheme="minorHAnsi" w:cstheme="minorBidi"/>
      <w:sz w:val="24"/>
      <w:szCs w:val="22"/>
      <w:lang w:val="en-US" w:eastAsia="en-US" w:bidi="ar-SA"/>
    </w:rPr>
  </w:style>
  <w:style w:type="character" w:customStyle="1" w:styleId="23">
    <w:name w:val="Question Char"/>
    <w:basedOn w:val="5"/>
    <w:link w:val="22"/>
    <w:qFormat/>
    <w:uiPriority w:val="0"/>
    <w:rPr>
      <w:rFonts w:cstheme="minorBidi"/>
      <w:sz w:val="24"/>
      <w:szCs w:val="22"/>
    </w:rPr>
  </w:style>
  <w:style w:type="character" w:customStyle="1" w:styleId="24">
    <w:name w:val="Heading 6 Char"/>
    <w:basedOn w:val="5"/>
    <w:link w:val="4"/>
    <w:semiHidden/>
    <w:qFormat/>
    <w:uiPriority w:val="9"/>
    <w:rPr>
      <w:rFonts w:asciiTheme="majorHAnsi" w:hAnsiTheme="majorHAnsi" w:eastAsiaTheme="majorEastAsia" w:cstheme="majorBidi"/>
      <w:color w:val="254061" w:themeColor="accent1" w:themeShade="80"/>
      <w:sz w:val="28"/>
      <w:szCs w:val="22"/>
    </w:rPr>
  </w:style>
  <w:style w:type="character" w:customStyle="1" w:styleId="25">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111E4C-1540-40A0-8D72-8E85CBCC2F99}">
  <ds:schemaRefs/>
</ds:datastoreItem>
</file>

<file path=docProps/app.xml><?xml version="1.0" encoding="utf-8"?>
<Properties xmlns="http://schemas.openxmlformats.org/officeDocument/2006/extended-properties" xmlns:vt="http://schemas.openxmlformats.org/officeDocument/2006/docPropsVTypes">
  <Template>Normal</Template>
  <Pages>3</Pages>
  <Words>1122</Words>
  <Characters>6398</Characters>
  <Lines>53</Lines>
  <Paragraphs>15</Paragraphs>
  <TotalTime>0</TotalTime>
  <ScaleCrop>false</ScaleCrop>
  <LinksUpToDate>false</LinksUpToDate>
  <CharactersWithSpaces>7505</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2022-10-15T15:26:00Z</dcterms:created>
  <dc:creator>Admin</dc:creator>
  <cp:lastModifiedBy>DELL</cp:lastModifiedBy>
  <cp:lastPrinted>2022-10-17T23:38:00Z</cp:lastPrinted>
  <dcterms:modified xsi:type="dcterms:W3CDTF">2023-01-15T10:59:04Z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D4805BFCD30C4F9781DBE74A0C726671</vt:lpwstr>
  </property>
</Properties>
</file>