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322A" w14:textId="77777777" w:rsidR="00C35670" w:rsidRDefault="00C356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24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8930"/>
      </w:tblGrid>
      <w:tr w:rsidR="00C35670" w14:paraId="7A2E3F3B" w14:textId="77777777">
        <w:tc>
          <w:tcPr>
            <w:tcW w:w="4394" w:type="dxa"/>
          </w:tcPr>
          <w:p w14:paraId="15F1570B" w14:textId="77777777" w:rsidR="00C35670" w:rsidRDefault="000000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QUẬN LONG BIÊN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0674CB90" wp14:editId="49B2116E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26035</wp:posOffset>
                  </wp:positionV>
                  <wp:extent cx="619760" cy="574675"/>
                  <wp:effectExtent l="0" t="0" r="0" b="0"/>
                  <wp:wrapNone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574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6A4F60B" w14:textId="77777777" w:rsidR="00C35670" w:rsidRDefault="00000000">
            <w:pPr>
              <w:ind w:left="142" w:right="17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BỒ ĐỀ</w:t>
            </w:r>
          </w:p>
          <w:p w14:paraId="617FF4E9" w14:textId="77777777" w:rsidR="00C35670" w:rsidRDefault="00000000">
            <w:pPr>
              <w:spacing w:before="61"/>
              <w:ind w:right="1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F5372B1" wp14:editId="4F63BFF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09675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5925" y="3773650"/>
                                <a:ext cx="120015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F81BD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09675" cy="22225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96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930" w:type="dxa"/>
          </w:tcPr>
          <w:p w14:paraId="04E38496" w14:textId="77777777" w:rsidR="00C35670" w:rsidRDefault="00000000">
            <w:pPr>
              <w:pStyle w:val="Title"/>
              <w:ind w:left="0" w:right="-110"/>
            </w:pPr>
            <w:r>
              <w:t>LỊCH CÔNG TÁC CHUNG CỦA TRƯỜNG</w:t>
            </w:r>
          </w:p>
          <w:p w14:paraId="27621E39" w14:textId="77777777" w:rsidR="00C35670" w:rsidRDefault="00000000">
            <w:pPr>
              <w:spacing w:before="4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Tuần 23 (từ ngày 19/02/2024 đến ngày 24/02/2024) năm học 2023 - 2024</w:t>
            </w:r>
          </w:p>
        </w:tc>
      </w:tr>
    </w:tbl>
    <w:p w14:paraId="5B3CA20F" w14:textId="77777777" w:rsidR="00C35670" w:rsidRDefault="00C356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p w14:paraId="4021FB61" w14:textId="77777777" w:rsidR="00C35670" w:rsidRDefault="00C356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p w14:paraId="72B5A196" w14:textId="77777777" w:rsidR="00C35670" w:rsidRDefault="00C356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2"/>
          <w:szCs w:val="12"/>
        </w:rPr>
      </w:pPr>
    </w:p>
    <w:tbl>
      <w:tblPr>
        <w:tblStyle w:val="a0"/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8"/>
        <w:gridCol w:w="7089"/>
        <w:gridCol w:w="2126"/>
        <w:gridCol w:w="1276"/>
        <w:gridCol w:w="1843"/>
        <w:gridCol w:w="1701"/>
      </w:tblGrid>
      <w:tr w:rsidR="00C35670" w14:paraId="19C96325" w14:textId="77777777">
        <w:trPr>
          <w:trHeight w:val="564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D04E02B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F18A204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"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089" w:type="dxa"/>
            <w:tcBorders>
              <w:bottom w:val="single" w:sz="4" w:space="0" w:color="000000"/>
            </w:tcBorders>
            <w:vAlign w:val="center"/>
          </w:tcPr>
          <w:p w14:paraId="6F0C6FD5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B2B2C4C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14:paraId="524F4B6E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Lãnh đạo PT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A369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Lịch trực</w:t>
            </w:r>
          </w:p>
          <w:p w14:paraId="7142D4EC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BGH, BV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6383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điều chỉnh, bổ sung</w:t>
            </w:r>
          </w:p>
        </w:tc>
      </w:tr>
      <w:tr w:rsidR="00C35670" w14:paraId="6B3F145A" w14:textId="77777777">
        <w:trPr>
          <w:trHeight w:val="64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D5204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 19/02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0398B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C7E63" w14:textId="77777777" w:rsidR="00C35670" w:rsidRDefault="00000000">
            <w:pPr>
              <w:spacing w:line="276" w:lineRule="auto"/>
              <w:ind w:right="14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- 8h00’: Chào cờ: Mỗi tuần 1 câu chuyện đẹp một cuốn sách hay một tấm gương sáng GTS: Tôi kể em nghe chuyện trường sa. </w:t>
            </w:r>
            <w:r>
              <w:rPr>
                <w:color w:val="000000"/>
                <w:sz w:val="24"/>
                <w:szCs w:val="24"/>
              </w:rPr>
              <w:t>Văn nghệ 2A1</w:t>
            </w:r>
          </w:p>
          <w:p w14:paraId="47695D3A" w14:textId="3F853090" w:rsidR="00C35670" w:rsidRDefault="00000000">
            <w:pPr>
              <w:spacing w:line="276" w:lineRule="auto"/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- 9h00 </w:t>
            </w:r>
            <w:r w:rsidR="00CF756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11h00’: Học sinh khối 3,4,5 tham gia lớp học bơi tại TTVH quận Long Biên </w:t>
            </w:r>
          </w:p>
          <w:p w14:paraId="302A5BEE" w14:textId="77777777" w:rsidR="00C35670" w:rsidRDefault="00000000">
            <w:pPr>
              <w:spacing w:line="276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Nộp bổ sung hồ sơ GV thăng hạng II về phòng Nội vụ</w:t>
            </w:r>
          </w:p>
          <w:p w14:paraId="2648B61E" w14:textId="73A4C798" w:rsidR="00C35670" w:rsidRDefault="00000000" w:rsidP="00CF7567">
            <w:pPr>
              <w:spacing w:line="276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F6CD9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Hạnh, Thu</w:t>
            </w:r>
          </w:p>
          <w:p w14:paraId="097F9368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7E46B6B3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Minh, Hương VP, Thanh, HS ĐK</w:t>
            </w:r>
          </w:p>
          <w:p w14:paraId="79DBDA86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 VP</w:t>
            </w:r>
          </w:p>
          <w:p w14:paraId="025B3D4C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B2E68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C3FFC30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7DBA94F2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79F0FB00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3398437B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2CDA2F34" w14:textId="3293F901" w:rsidR="00CF7567" w:rsidRDefault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1AFA3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Minh</w:t>
            </w:r>
          </w:p>
          <w:p w14:paraId="5DCBE092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C.Cương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33181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78AC510D" w14:textId="77777777">
        <w:trPr>
          <w:trHeight w:val="64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CAF83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6274F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34AD0" w14:textId="71C45DBF" w:rsidR="00C35670" w:rsidRPr="00CF7567" w:rsidRDefault="00000000" w:rsidP="00CF7567">
            <w:r>
              <w:rPr>
                <w:color w:val="000000"/>
                <w:sz w:val="24"/>
                <w:szCs w:val="24"/>
              </w:rPr>
              <w:t>- Tổng hợp số lượt GV sử dụng đồ dùng, số tiết sử dụng đồ dùng trên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báo cáo tháng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9E0F6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Huyền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7F736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3B527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9472C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1D0924C3" w14:textId="77777777">
        <w:trPr>
          <w:trHeight w:val="1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E5969" w14:textId="77777777" w:rsidR="00C35670" w:rsidRDefault="00000000">
            <w:pPr>
              <w:spacing w:line="276" w:lineRule="auto"/>
              <w:ind w:left="208" w:right="183" w:firstLine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 20/02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8C406" w14:textId="77777777" w:rsidR="00C35670" w:rsidRDefault="00000000">
            <w:pP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DA78" w14:textId="77777777" w:rsidR="00C35670" w:rsidRDefault="0000000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Tiết 1 chuyên đề </w:t>
            </w:r>
            <w:r>
              <w:rPr>
                <w:color w:val="000000"/>
                <w:sz w:val="24"/>
                <w:szCs w:val="24"/>
              </w:rPr>
              <w:t>Kể chuyện lớp 5A2</w:t>
            </w:r>
          </w:p>
          <w:p w14:paraId="3AEE0197" w14:textId="00BBE372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Đánh giá</w:t>
            </w:r>
            <w:r w:rsidR="00CF7567">
              <w:rPr>
                <w:sz w:val="24"/>
                <w:szCs w:val="24"/>
              </w:rPr>
              <w:t xml:space="preserve">, xếp loại </w:t>
            </w:r>
            <w:r>
              <w:rPr>
                <w:sz w:val="24"/>
                <w:szCs w:val="24"/>
              </w:rPr>
              <w:t>tháng 2 trên phần mềm</w:t>
            </w:r>
          </w:p>
          <w:p w14:paraId="7392128D" w14:textId="0C24F606" w:rsidR="00CF7567" w:rsidRDefault="00000000" w:rsidP="00CF75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A8F4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Thạch, GVK5</w:t>
            </w:r>
          </w:p>
          <w:p w14:paraId="0A046AB1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CBGVNV</w:t>
            </w:r>
          </w:p>
          <w:p w14:paraId="000139D3" w14:textId="00FF018D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FAEA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7B8DC3BD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089B2479" w14:textId="1F61D957" w:rsidR="00C35670" w:rsidRDefault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2DE58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Thoa</w:t>
            </w:r>
          </w:p>
          <w:p w14:paraId="2EA8AC23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Đ.Cường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09036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0DAAEF30" w14:textId="77777777">
        <w:trPr>
          <w:trHeight w:val="2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408B6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EE69E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ED3B" w14:textId="77777777" w:rsidR="00C35670" w:rsidRDefault="00000000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 KTNB: KT thực hiện nhiệm vụ của giáo viên Huyền Trang</w:t>
            </w:r>
          </w:p>
          <w:p w14:paraId="04B6B2E6" w14:textId="77777777" w:rsidR="00C35670" w:rsidRDefault="00000000">
            <w:r>
              <w:rPr>
                <w:color w:val="000000"/>
                <w:sz w:val="24"/>
                <w:szCs w:val="24"/>
              </w:rPr>
              <w:t>- Báo cáo chuyên đề Toán (Stem) lớp 2A6</w:t>
            </w:r>
          </w:p>
          <w:p w14:paraId="6FF9D973" w14:textId="77777777" w:rsidR="00C3567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thiện báo cáo công tác tháng 02 trên drive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FDF2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Trang</w:t>
            </w:r>
          </w:p>
          <w:p w14:paraId="36761FC8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Dung, GV K2</w:t>
            </w:r>
          </w:p>
          <w:p w14:paraId="6CAE0096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7EE3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0665C92C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7175A652" w14:textId="07DB9143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A84E2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8BDEC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034E9E8A" w14:textId="77777777">
        <w:trPr>
          <w:trHeight w:val="10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6C001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Tư</w:t>
            </w:r>
          </w:p>
          <w:p w14:paraId="2520CFB7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D61F0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C3C8" w14:textId="77777777" w:rsidR="00C35670" w:rsidRDefault="00000000" w:rsidP="00CF7567">
            <w:pPr>
              <w:spacing w:line="276" w:lineRule="auto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  <w:p w14:paraId="08174A86" w14:textId="7EC26242" w:rsidR="00CF7567" w:rsidRDefault="00CF7567" w:rsidP="00CF7567">
            <w:pPr>
              <w:spacing w:line="276" w:lineRule="auto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Hoàn thiện đề án vị trí việc làm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B435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  <w:p w14:paraId="0092AAAF" w14:textId="75A4F81E" w:rsidR="00CF7567" w:rsidRDefault="00CF75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TTCM, 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AB06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</w:t>
            </w:r>
          </w:p>
          <w:p w14:paraId="15AAB14D" w14:textId="21CE83C3" w:rsidR="00CF7567" w:rsidRDefault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09384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Thu</w:t>
            </w:r>
          </w:p>
          <w:p w14:paraId="24080B4E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C.Cương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6711F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5F427667" w14:textId="77777777">
        <w:trPr>
          <w:trHeight w:val="10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4B34D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F8064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70FE" w14:textId="77777777" w:rsidR="00C35670" w:rsidRDefault="00000000">
            <w:r>
              <w:rPr>
                <w:color w:val="000000"/>
                <w:sz w:val="24"/>
                <w:szCs w:val="24"/>
              </w:rPr>
              <w:t>- Xây dựng các biện pháp thực hiện chủ đề năm 2024 quận Long Biên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“Năm hành động vì cảnh quan môi trường đô thị và chuyển đổi số”,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trong tâm đầu tư phần mềm cho thư viện để số hoá các dữ liệu theo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yêu cầu</w:t>
            </w:r>
          </w:p>
          <w:p w14:paraId="50149312" w14:textId="77777777" w:rsidR="00C3567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Duyệt Báo cáo công tác tháng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E85D" w14:textId="77777777" w:rsidR="00C35670" w:rsidRDefault="00000000" w:rsidP="00C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Huyền TV</w:t>
            </w:r>
          </w:p>
          <w:p w14:paraId="7A9114EB" w14:textId="77777777" w:rsidR="00C35670" w:rsidRDefault="00C35670" w:rsidP="00CF7567">
            <w:pPr>
              <w:rPr>
                <w:sz w:val="24"/>
                <w:szCs w:val="24"/>
              </w:rPr>
            </w:pPr>
          </w:p>
          <w:p w14:paraId="312CE28B" w14:textId="77777777" w:rsidR="00CF7567" w:rsidRDefault="00CF7567" w:rsidP="00CF7567">
            <w:pPr>
              <w:rPr>
                <w:sz w:val="24"/>
                <w:szCs w:val="24"/>
              </w:rPr>
            </w:pPr>
          </w:p>
          <w:p w14:paraId="0272F8E0" w14:textId="77777777" w:rsidR="00CF7567" w:rsidRDefault="00CF7567" w:rsidP="00CF7567">
            <w:pPr>
              <w:rPr>
                <w:sz w:val="24"/>
                <w:szCs w:val="24"/>
              </w:rPr>
            </w:pPr>
          </w:p>
          <w:p w14:paraId="6638B6D6" w14:textId="68BD2BCA" w:rsidR="00C35670" w:rsidRDefault="00000000" w:rsidP="00CF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Đ/c </w:t>
            </w:r>
            <w:r w:rsidR="00CF7567">
              <w:rPr>
                <w:sz w:val="24"/>
                <w:szCs w:val="24"/>
              </w:rPr>
              <w:t>Minh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C807" w14:textId="77777777" w:rsidR="00C35670" w:rsidRDefault="00000000" w:rsidP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16F59FF5" w14:textId="77777777" w:rsidR="00CF7567" w:rsidRDefault="00CF7567" w:rsidP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21C818F" w14:textId="77777777" w:rsidR="00CF7567" w:rsidRDefault="00CF7567" w:rsidP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10EDC50" w14:textId="77777777" w:rsidR="00CF7567" w:rsidRDefault="00CF7567" w:rsidP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8CB1C64" w14:textId="50EFC12D" w:rsidR="00CF7567" w:rsidRDefault="00CF7567" w:rsidP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CEA58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6E66A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6E40ECE1" w14:textId="77777777">
        <w:trPr>
          <w:trHeight w:val="29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C53E0A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Năm </w:t>
            </w:r>
          </w:p>
          <w:p w14:paraId="10E9B956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7D874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CD88" w14:textId="45B83391" w:rsidR="00C35670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Giao nhận công văn tại phòng giáo dục (báo cáo công tác tháng 2; hồ sơ xây dựng đề án vị trí việc làm</w:t>
            </w:r>
            <w:r w:rsidR="00CF75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14:paraId="2F54A9C2" w14:textId="77777777" w:rsidR="00C35670" w:rsidRDefault="00000000">
            <w:pPr>
              <w:spacing w:line="276" w:lineRule="auto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Kiểm tra nề nếp chuyên môn, vệ sinh, bán trú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38AA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Hương VP</w:t>
            </w:r>
          </w:p>
          <w:p w14:paraId="6FE7ACA5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BGH, TPT, VP</w:t>
            </w:r>
          </w:p>
          <w:p w14:paraId="25D71C72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0779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4D0A806D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DBCC7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Minh</w:t>
            </w:r>
          </w:p>
          <w:p w14:paraId="096FD658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Đ.Cường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E9C5A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1A924A0E" w14:textId="77777777">
        <w:trPr>
          <w:trHeight w:val="41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CC58D1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8251C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A58D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- 14h00: Tiếp công dân, giải quyết các thủ tục hành chính</w:t>
            </w:r>
          </w:p>
          <w:p w14:paraId="2BBFC7CC" w14:textId="3633426F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Tiết 5</w:t>
            </w:r>
            <w:r w:rsidR="00CF7567">
              <w:rPr>
                <w:color w:val="000000"/>
                <w:sz w:val="24"/>
                <w:szCs w:val="24"/>
              </w:rPr>
              <w:t>:</w:t>
            </w:r>
            <w:r>
              <w:t xml:space="preserve"> c</w:t>
            </w:r>
            <w:r>
              <w:rPr>
                <w:sz w:val="24"/>
                <w:szCs w:val="24"/>
              </w:rPr>
              <w:t xml:space="preserve">huyên đề </w:t>
            </w:r>
            <w:r>
              <w:rPr>
                <w:color w:val="000000"/>
                <w:sz w:val="24"/>
                <w:szCs w:val="24"/>
              </w:rPr>
              <w:t>HĐTN lớp 4A2</w:t>
            </w:r>
          </w:p>
          <w:p w14:paraId="7760B213" w14:textId="6788611B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Tiết 6</w:t>
            </w:r>
            <w:r w:rsidR="00CF756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chuyên đề </w:t>
            </w:r>
            <w:r>
              <w:rPr>
                <w:color w:val="000000"/>
                <w:sz w:val="24"/>
                <w:szCs w:val="24"/>
              </w:rPr>
              <w:t>Công nghệ (Stem) lớp 3A2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825B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641B5D9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V.Anh, GV K4</w:t>
            </w:r>
          </w:p>
          <w:p w14:paraId="11EA290A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P. Anh, GV K3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AFD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15BF1B42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1B3F873F" w14:textId="0AA19A52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4428B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9B35A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08935651" w14:textId="77777777">
        <w:trPr>
          <w:trHeight w:val="895"/>
        </w:trPr>
        <w:tc>
          <w:tcPr>
            <w:tcW w:w="993" w:type="dxa"/>
            <w:vMerge w:val="restart"/>
            <w:vAlign w:val="center"/>
          </w:tcPr>
          <w:p w14:paraId="792FC410" w14:textId="77777777" w:rsidR="00C35670" w:rsidRDefault="00000000">
            <w:pPr>
              <w:spacing w:line="276" w:lineRule="auto"/>
              <w:ind w:right="147" w:hanging="93"/>
              <w:jc w:val="center"/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sz w:val="24"/>
                <w:szCs w:val="24"/>
              </w:rPr>
              <w:t>Sáu</w:t>
            </w:r>
          </w:p>
          <w:p w14:paraId="388196DE" w14:textId="77777777" w:rsidR="00C35670" w:rsidRDefault="00000000">
            <w:pPr>
              <w:spacing w:line="276" w:lineRule="auto"/>
              <w:ind w:right="147" w:hanging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23/02</w:t>
            </w:r>
          </w:p>
        </w:tc>
        <w:tc>
          <w:tcPr>
            <w:tcW w:w="708" w:type="dxa"/>
            <w:vAlign w:val="center"/>
          </w:tcPr>
          <w:p w14:paraId="5E85A2A1" w14:textId="77777777" w:rsidR="00C35670" w:rsidRDefault="00000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EE7A" w14:textId="397770E8" w:rsidR="00C35670" w:rsidRDefault="00000000">
            <w:pPr>
              <w:spacing w:line="276" w:lineRule="auto"/>
              <w:ind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- 9h00 </w:t>
            </w:r>
            <w:r w:rsidR="00CF756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11h00’: Học sinh khối 3,4,5 tham gia lớp học bơi tại TTVH quận Long Biên</w:t>
            </w:r>
          </w:p>
          <w:p w14:paraId="36159F0E" w14:textId="77777777" w:rsidR="00C35670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Tổng kết hoạt động nữ công năm 2023</w:t>
            </w:r>
          </w:p>
          <w:p w14:paraId="48B10F21" w14:textId="76023F44" w:rsidR="00C35670" w:rsidRPr="00CF7567" w:rsidRDefault="00000000" w:rsidP="00CF7567">
            <w:r>
              <w:rPr>
                <w:color w:val="000000"/>
                <w:sz w:val="24"/>
                <w:szCs w:val="24"/>
              </w:rPr>
              <w:t>- Xét chọn nữ đoàn viên có hoàn cảnh khó khăn, nhận hỗ trợ của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LĐLĐ quận, TP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- Xét chọn biểu dương nữ CNVCLĐ tiêu biểu trong phòng trào “Giỏi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4"/>
                <w:szCs w:val="24"/>
              </w:rPr>
              <w:t>việc nước, đảm việc nhà”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CFD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Thu, Hương VP, Thanh, HS ĐK</w:t>
            </w:r>
          </w:p>
          <w:p w14:paraId="12FC643F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779E92A9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196D4C11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109A1476" w14:textId="4F421A93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209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2F2DBB78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87DA6EB" w14:textId="77777777" w:rsidR="00C35670" w:rsidRDefault="00000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BGH: đ/c Thu</w:t>
            </w:r>
          </w:p>
          <w:p w14:paraId="577931F4" w14:textId="77777777" w:rsidR="00C35670" w:rsidRDefault="00000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BV: đ/c C.Cương</w:t>
            </w:r>
          </w:p>
        </w:tc>
        <w:tc>
          <w:tcPr>
            <w:tcW w:w="1701" w:type="dxa"/>
            <w:vMerge w:val="restart"/>
          </w:tcPr>
          <w:p w14:paraId="5F7E3A66" w14:textId="77777777" w:rsidR="00C35670" w:rsidRDefault="00C3567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01F773B3" w14:textId="77777777">
        <w:trPr>
          <w:trHeight w:val="895"/>
        </w:trPr>
        <w:tc>
          <w:tcPr>
            <w:tcW w:w="993" w:type="dxa"/>
            <w:vMerge/>
            <w:vAlign w:val="center"/>
          </w:tcPr>
          <w:p w14:paraId="17630D30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DFDA0E9" w14:textId="77777777" w:rsidR="00C35670" w:rsidRDefault="0000000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E682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- 14h00’: Nhập lịch công tác tuần 24 trên Driver</w:t>
            </w:r>
          </w:p>
          <w:p w14:paraId="6E21D739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maket chào cơ tuần 24</w:t>
            </w:r>
          </w:p>
          <w:p w14:paraId="6A33C6F1" w14:textId="09C4CA75" w:rsidR="00CF7567" w:rsidRDefault="00CF75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Duyệt dự thảo KH tháng 2</w:t>
            </w:r>
          </w:p>
          <w:p w14:paraId="024D0780" w14:textId="36025172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- 16h20’: Tổng vệ sinh toàn trường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72E5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  <w:p w14:paraId="17B59A48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Thanh, Huyền</w:t>
            </w:r>
          </w:p>
          <w:p w14:paraId="1D9CEBF6" w14:textId="21AF7A31" w:rsidR="00CF7567" w:rsidRDefault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  <w:p w14:paraId="0618E4CD" w14:textId="11FB464D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Các bộ phận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4F63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3408444F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  <w:p w14:paraId="7216703C" w14:textId="7A8111DE" w:rsidR="00CF7567" w:rsidRDefault="00CF7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Thoa</w:t>
            </w:r>
          </w:p>
          <w:p w14:paraId="3C315F25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Minh</w:t>
            </w:r>
          </w:p>
        </w:tc>
        <w:tc>
          <w:tcPr>
            <w:tcW w:w="1843" w:type="dxa"/>
            <w:vMerge/>
            <w:vAlign w:val="center"/>
          </w:tcPr>
          <w:p w14:paraId="4D1BDD1E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FE9719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5670" w14:paraId="403FC18A" w14:textId="77777777">
        <w:trPr>
          <w:trHeight w:val="503"/>
        </w:trPr>
        <w:tc>
          <w:tcPr>
            <w:tcW w:w="993" w:type="dxa"/>
            <w:vAlign w:val="center"/>
          </w:tcPr>
          <w:p w14:paraId="0D1E56CC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Bẩy</w:t>
            </w:r>
          </w:p>
          <w:p w14:paraId="5FF48F80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320598" w14:textId="77777777" w:rsidR="00C356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C8C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Trực giải quyết công việc còn tồn đọng trong tuần (nếu có)</w:t>
            </w:r>
          </w:p>
          <w:p w14:paraId="766FE903" w14:textId="77777777" w:rsidR="00C35670" w:rsidRDefault="00C3567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1658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Tổ VP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A5B" w14:textId="77777777" w:rsidR="00C35670" w:rsidRDefault="00000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Đ/c Thu</w:t>
            </w:r>
          </w:p>
        </w:tc>
        <w:tc>
          <w:tcPr>
            <w:tcW w:w="1843" w:type="dxa"/>
          </w:tcPr>
          <w:p w14:paraId="138B1D7A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691AF" w14:textId="77777777" w:rsidR="00C35670" w:rsidRDefault="00C3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8F0923D" w14:textId="77777777" w:rsidR="00C35670" w:rsidRDefault="00000000">
      <w:pPr>
        <w:rPr>
          <w:sz w:val="26"/>
          <w:szCs w:val="26"/>
        </w:rPr>
      </w:pPr>
      <w:r>
        <w:rPr>
          <w:b/>
          <w:i/>
          <w:sz w:val="24"/>
          <w:szCs w:val="24"/>
        </w:rPr>
        <w:t xml:space="preserve">Ghi chú: </w:t>
      </w:r>
      <w:r>
        <w:rPr>
          <w:sz w:val="24"/>
          <w:szCs w:val="24"/>
        </w:rPr>
        <w:t>- Lịch công tác có thể điều chỉnh, bổ sung công việc phụ thuộc vào kế hoạch của UBND quận, PGD, p</w:t>
      </w:r>
      <w:r>
        <w:rPr>
          <w:sz w:val="26"/>
          <w:szCs w:val="26"/>
        </w:rPr>
        <w:t>hường. Nếu có thay đổi đề nghị bộ phận, cá nhân báo lại VP bổ sung vào lịch công tác tuần.</w:t>
      </w:r>
    </w:p>
    <w:p w14:paraId="70271675" w14:textId="77777777" w:rsidR="00C3567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- Hàng ngày, đầu giờ, giờ ra chơi đ/c TPT bao quát, nhắc nhở HS vui chơi an toàn; trong ca trực bảo vệ đi kiểm tra xung quanh trường, các tầng nhà để kịp thời xử lý các hiện tượng bất thường xảy ra, tưới cây 1 lần/ngày (nếu trời hanh khô). </w:t>
      </w:r>
    </w:p>
    <w:p w14:paraId="269580B7" w14:textId="77777777" w:rsidR="00C3567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- UBND Quận Giám sát công tác quản lý, đảm bảo vệ sinh an toàn thực phẩm tại các trường học trên địa bàn quận Long Biên (đột xuất)</w:t>
      </w:r>
    </w:p>
    <w:p w14:paraId="5077A9D9" w14:textId="77777777" w:rsidR="00C3567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- Hàng ngày: 6h15 đến 6h30: Bộ phận giám sát bếp ăn thực hiện giao nhận thực phẩm theo phân công (chụp gửi hình ảnh thực phẩm, hoá đơn nguồn gốc thực phẩm lên nhóm)</w:t>
      </w:r>
    </w:p>
    <w:p w14:paraId="19BBBA9B" w14:textId="77777777" w:rsidR="00C3567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ab/>
        <w:t xml:space="preserve"> 9h20 đến 10h: BGH, đ/c Thanh, cá nhân được phân công nhận thực phẩm chín</w:t>
      </w:r>
    </w:p>
    <w:p w14:paraId="51F29ECE" w14:textId="77777777" w:rsidR="00C3567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10h30 - 11h: BGH, đ/c Thanh giám sát việc chia định lượng xuất ăn theo quy định</w:t>
      </w:r>
    </w:p>
    <w:p w14:paraId="63C31E26" w14:textId="77777777" w:rsidR="00C35670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  <w:t xml:space="preserve">            11h10 phút - 13h30: BGH theo phân công trong lịch giám sát GV chăm sóc HS ăn (bữa chính, bữa phụ), ngủ.</w:t>
      </w:r>
    </w:p>
    <w:p w14:paraId="4F68856D" w14:textId="77777777" w:rsidR="00C35670" w:rsidRDefault="00C35670">
      <w:pPr>
        <w:rPr>
          <w:sz w:val="26"/>
          <w:szCs w:val="26"/>
        </w:rPr>
      </w:pPr>
    </w:p>
    <w:p w14:paraId="77D37678" w14:textId="77777777" w:rsidR="00C35670" w:rsidRDefault="00000000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</w:p>
    <w:sectPr w:rsidR="00C35670">
      <w:pgSz w:w="16834" w:h="11909" w:orient="landscape"/>
      <w:pgMar w:top="851" w:right="1134" w:bottom="851" w:left="1134" w:header="39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.VnTime">
    <w:panose1 w:val="020B72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70"/>
    <w:rsid w:val="00C35670"/>
    <w:rsid w:val="00C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B2BA"/>
  <w15:docId w15:val="{5E916738-D7A8-4AD2-95A1-48DBC303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D5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A61D5"/>
    <w:pPr>
      <w:spacing w:before="67"/>
      <w:ind w:left="1213" w:right="258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A61D5"/>
    <w:rPr>
      <w:rFonts w:eastAsia="Times New Roman" w:cs="Times New Roman"/>
      <w:b/>
      <w:bCs/>
      <w:kern w:val="0"/>
      <w:sz w:val="28"/>
      <w:szCs w:val="28"/>
      <w:lang w:val="vi"/>
    </w:rPr>
  </w:style>
  <w:style w:type="table" w:styleId="TableGrid">
    <w:name w:val="Table Grid"/>
    <w:basedOn w:val="TableNormal"/>
    <w:uiPriority w:val="39"/>
    <w:rsid w:val="00BA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A61D5"/>
  </w:style>
  <w:style w:type="paragraph" w:styleId="ListParagraph">
    <w:name w:val="List Paragraph"/>
    <w:basedOn w:val="Normal"/>
    <w:uiPriority w:val="1"/>
    <w:qFormat/>
    <w:rsid w:val="00F80A27"/>
    <w:pPr>
      <w:ind w:left="106" w:hanging="14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"/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5B1E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3">
    <w:name w:val="Body Text 3"/>
    <w:basedOn w:val="Normal"/>
    <w:link w:val="BodyText3Char"/>
    <w:rsid w:val="00A66981"/>
    <w:pPr>
      <w:widowControl/>
      <w:autoSpaceDE/>
      <w:autoSpaceDN/>
    </w:pPr>
    <w:rPr>
      <w:rFonts w:ascii=".VnTime" w:hAnsi=".VnTime"/>
      <w:sz w:val="28"/>
      <w:szCs w:val="24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66981"/>
    <w:rPr>
      <w:rFonts w:ascii=".VnTime" w:hAnsi=".VnTime"/>
      <w:sz w:val="28"/>
      <w:szCs w:val="24"/>
      <w:lang w:val="x-none" w:eastAsia="x-none"/>
    </w:rPr>
  </w:style>
  <w:style w:type="character" w:customStyle="1" w:styleId="text">
    <w:name w:val="text"/>
    <w:basedOn w:val="DefaultParagraphFont"/>
    <w:rsid w:val="0004048F"/>
  </w:style>
  <w:style w:type="character" w:customStyle="1" w:styleId="emoji-sizer">
    <w:name w:val="emoji-sizer"/>
    <w:basedOn w:val="DefaultParagraphFont"/>
    <w:rsid w:val="0004048F"/>
  </w:style>
  <w:style w:type="table" w:customStyle="1" w:styleId="14">
    <w:name w:val="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fontstyle21">
    <w:name w:val="fontstyle21"/>
    <w:basedOn w:val="DefaultParagraphFont"/>
    <w:rsid w:val="00183F9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6C6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I+SiBURMejUvG0fv2n9QCvkKg==">CgMxLjAyCWguMzBqMHpsbDgAciExLTEyVG9RT3BCbnhrSzlRRkJUemtRbmFQd2dNNVFKRmw=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Vien</cp:lastModifiedBy>
  <cp:revision>3</cp:revision>
  <dcterms:created xsi:type="dcterms:W3CDTF">2023-03-10T03:23:00Z</dcterms:created>
  <dcterms:modified xsi:type="dcterms:W3CDTF">2024-02-18T11:31:00Z</dcterms:modified>
</cp:coreProperties>
</file>