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F5" w:rsidRPr="00507940" w:rsidRDefault="006964F5" w:rsidP="006964F5">
      <w:pPr>
        <w:pStyle w:val="NormalWeb"/>
        <w:shd w:val="clear" w:color="auto" w:fill="FFFFFF"/>
        <w:spacing w:before="0" w:beforeAutospacing="0" w:after="120" w:afterAutospacing="0" w:line="271" w:lineRule="auto"/>
        <w:jc w:val="center"/>
        <w:rPr>
          <w:rStyle w:val="Strong"/>
          <w:color w:val="333333"/>
          <w:sz w:val="28"/>
          <w:szCs w:val="28"/>
        </w:rPr>
      </w:pPr>
      <w:r w:rsidRPr="00507940">
        <w:rPr>
          <w:rStyle w:val="Strong"/>
          <w:color w:val="333333"/>
          <w:sz w:val="28"/>
          <w:szCs w:val="28"/>
        </w:rPr>
        <w:t xml:space="preserve">Giới thiệu sách tháng </w:t>
      </w:r>
      <w:r w:rsidR="007A5AA2">
        <w:rPr>
          <w:rStyle w:val="Strong"/>
          <w:color w:val="333333"/>
          <w:sz w:val="28"/>
          <w:szCs w:val="28"/>
        </w:rPr>
        <w:t>2</w:t>
      </w:r>
      <w:r w:rsidRPr="00507940">
        <w:rPr>
          <w:rStyle w:val="Strong"/>
          <w:color w:val="333333"/>
          <w:sz w:val="28"/>
          <w:szCs w:val="28"/>
        </w:rPr>
        <w:t>/202</w:t>
      </w:r>
      <w:r w:rsidR="007A5AA2">
        <w:rPr>
          <w:rStyle w:val="Strong"/>
          <w:color w:val="333333"/>
          <w:sz w:val="28"/>
          <w:szCs w:val="28"/>
        </w:rPr>
        <w:t>4</w:t>
      </w:r>
    </w:p>
    <w:p w:rsidR="006964F5" w:rsidRPr="00507940" w:rsidRDefault="006964F5" w:rsidP="006964F5">
      <w:pPr>
        <w:pStyle w:val="NormalWeb"/>
        <w:shd w:val="clear" w:color="auto" w:fill="FFFFFF"/>
        <w:spacing w:before="0" w:beforeAutospacing="0" w:after="120" w:afterAutospacing="0" w:line="271" w:lineRule="auto"/>
        <w:jc w:val="center"/>
        <w:rPr>
          <w:rStyle w:val="Strong"/>
          <w:color w:val="333333"/>
          <w:sz w:val="28"/>
          <w:szCs w:val="28"/>
        </w:rPr>
      </w:pPr>
      <w:r w:rsidRPr="00507940">
        <w:rPr>
          <w:rStyle w:val="Strong"/>
          <w:color w:val="333333"/>
          <w:sz w:val="28"/>
          <w:szCs w:val="28"/>
        </w:rPr>
        <w:t xml:space="preserve">Chủ </w:t>
      </w:r>
      <w:r w:rsidR="007A5AA2">
        <w:rPr>
          <w:rStyle w:val="Strong"/>
          <w:color w:val="333333"/>
          <w:sz w:val="28"/>
          <w:szCs w:val="28"/>
        </w:rPr>
        <w:t>điểm</w:t>
      </w:r>
      <w:r w:rsidRPr="00507940">
        <w:rPr>
          <w:rStyle w:val="Strong"/>
          <w:color w:val="333333"/>
          <w:sz w:val="28"/>
          <w:szCs w:val="28"/>
        </w:rPr>
        <w:t xml:space="preserve">: </w:t>
      </w:r>
      <w:r w:rsidR="007A5AA2">
        <w:rPr>
          <w:rStyle w:val="Strong"/>
          <w:color w:val="333333"/>
          <w:sz w:val="28"/>
          <w:szCs w:val="28"/>
        </w:rPr>
        <w:t>Mừng Đảng mừng Xuân</w:t>
      </w:r>
    </w:p>
    <w:p w:rsidR="006964F5" w:rsidRDefault="006964F5" w:rsidP="007A5AA2">
      <w:pPr>
        <w:pStyle w:val="NormalWeb"/>
        <w:shd w:val="clear" w:color="auto" w:fill="FFFFFF"/>
        <w:spacing w:before="0" w:beforeAutospacing="0" w:after="120" w:afterAutospacing="0" w:line="271" w:lineRule="auto"/>
        <w:jc w:val="center"/>
        <w:rPr>
          <w:rStyle w:val="Strong"/>
          <w:rFonts w:ascii="Roboto" w:hAnsi="Roboto"/>
          <w:color w:val="333333"/>
          <w:sz w:val="27"/>
          <w:szCs w:val="27"/>
          <w:shd w:val="clear" w:color="auto" w:fill="FFFFFF"/>
        </w:rPr>
      </w:pPr>
      <w:r>
        <w:rPr>
          <w:rStyle w:val="Strong"/>
          <w:color w:val="333333"/>
          <w:sz w:val="28"/>
          <w:szCs w:val="28"/>
        </w:rPr>
        <w:t xml:space="preserve">Giới thiệu cuốn sách: </w:t>
      </w:r>
      <w:r w:rsidR="007A5AA2">
        <w:rPr>
          <w:rStyle w:val="Strong"/>
          <w:rFonts w:ascii="Roboto" w:hAnsi="Roboto"/>
          <w:color w:val="333333"/>
          <w:sz w:val="27"/>
          <w:szCs w:val="27"/>
          <w:shd w:val="clear" w:color="auto" w:fill="FFFFFF"/>
        </w:rPr>
        <w:t>Danh nhân Hồ Chí Minh cuộc đời và những sự kiện lịch sử</w:t>
      </w:r>
      <w:r w:rsidR="007A5AA2">
        <w:rPr>
          <w:rStyle w:val="Strong"/>
          <w:rFonts w:ascii="Roboto" w:hAnsi="Roboto"/>
          <w:color w:val="333333"/>
          <w:sz w:val="27"/>
          <w:szCs w:val="27"/>
          <w:shd w:val="clear" w:color="auto" w:fill="FFFFFF"/>
        </w:rPr>
        <w:t xml:space="preserve">/ Tác giả: </w:t>
      </w:r>
      <w:r w:rsidR="007A5AA2">
        <w:rPr>
          <w:rStyle w:val="Strong"/>
          <w:rFonts w:ascii="Roboto" w:hAnsi="Roboto"/>
          <w:color w:val="333333"/>
          <w:sz w:val="27"/>
          <w:szCs w:val="27"/>
          <w:shd w:val="clear" w:color="auto" w:fill="FFFFFF"/>
        </w:rPr>
        <w:t>Trần Đình Huỳnh</w:t>
      </w:r>
    </w:p>
    <w:p w:rsidR="0020591A" w:rsidRDefault="003479D9" w:rsidP="0020591A">
      <w:pPr>
        <w:spacing w:after="0"/>
        <w:jc w:val="center"/>
        <w:rPr>
          <w:rStyle w:val="Strong"/>
          <w:rFonts w:ascii="Roboto" w:hAnsi="Roboto"/>
          <w:color w:val="333333"/>
          <w:sz w:val="27"/>
          <w:szCs w:val="27"/>
          <w:shd w:val="clear" w:color="auto" w:fill="FFFFFF"/>
        </w:rPr>
      </w:pPr>
      <w:bookmarkStart w:id="0" w:name="_GoBack"/>
      <w:r>
        <w:rPr>
          <w:rFonts w:ascii="Roboto" w:hAnsi="Roboto"/>
          <w:b/>
          <w:bCs/>
          <w:noProof/>
          <w:color w:val="333333"/>
          <w:sz w:val="27"/>
          <w:szCs w:val="27"/>
          <w:shd w:val="clear" w:color="auto" w:fill="FFFFFF"/>
        </w:rPr>
        <w:drawing>
          <wp:inline distT="0" distB="0" distL="0" distR="0" wp14:anchorId="038FD50E" wp14:editId="3FED3834">
            <wp:extent cx="2122998" cy="289396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S T2_Danh nhân HC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3100" cy="2894104"/>
                    </a:xfrm>
                    <a:prstGeom prst="rect">
                      <a:avLst/>
                    </a:prstGeom>
                  </pic:spPr>
                </pic:pic>
              </a:graphicData>
            </a:graphic>
          </wp:inline>
        </w:drawing>
      </w:r>
      <w:bookmarkEnd w:id="0"/>
    </w:p>
    <w:p w:rsidR="0020591A" w:rsidRDefault="00B76F34" w:rsidP="00473EAC">
      <w:pPr>
        <w:spacing w:after="0"/>
        <w:ind w:firstLine="426"/>
        <w:jc w:val="both"/>
        <w:rPr>
          <w:rFonts w:ascii="Roboto" w:hAnsi="Roboto"/>
          <w:color w:val="333333"/>
          <w:sz w:val="27"/>
          <w:szCs w:val="27"/>
        </w:rPr>
      </w:pPr>
      <w:r>
        <w:rPr>
          <w:rStyle w:val="Emphasis"/>
          <w:rFonts w:ascii="Roboto" w:hAnsi="Roboto"/>
          <w:b/>
          <w:bCs/>
          <w:color w:val="333333"/>
          <w:sz w:val="27"/>
          <w:szCs w:val="27"/>
          <w:shd w:val="clear" w:color="auto" w:fill="FFFFFF"/>
        </w:rPr>
        <w:t>Kính thưa các thầy, cô giáo cùng toàn thể các em học sinh thân mến!</w:t>
      </w:r>
    </w:p>
    <w:p w:rsidR="00473EAC" w:rsidRDefault="00B76F34" w:rsidP="00473EAC">
      <w:pPr>
        <w:spacing w:after="0"/>
        <w:ind w:firstLine="426"/>
        <w:jc w:val="both"/>
        <w:rPr>
          <w:rFonts w:ascii="Roboto" w:hAnsi="Roboto"/>
          <w:b/>
          <w:bCs/>
          <w:color w:val="333333"/>
          <w:sz w:val="27"/>
          <w:szCs w:val="27"/>
          <w:shd w:val="clear" w:color="auto" w:fill="FFFFFF"/>
        </w:rPr>
      </w:pPr>
      <w:r>
        <w:rPr>
          <w:rFonts w:ascii="Roboto" w:hAnsi="Roboto"/>
          <w:color w:val="333333"/>
          <w:sz w:val="27"/>
          <w:szCs w:val="27"/>
          <w:shd w:val="clear" w:color="auto" w:fill="FFFFFF"/>
        </w:rPr>
        <w:t>Đảng Cộng sản Việt Nam do Chủ tịch Hồ Chí Minh vĩ đại sáng lập và rèn luyện, lấy chủ nghĩa Mác-Lênin và tư tưởng Hồ Chí Minh làm nền tảng, đã lãnh đạo nhân dân ta giương cao ngọn cờ cách mạng, vượt qua muôn vàn khó khăn, thử thách, làm nên những thành tựu vĩ đại, đưa cách mạng Việt Nam đi từ thắng lợi này đến thắng lợi khác, đó là Thắng lợi của Cách mạng tháng Tám năm 1945, thành lập nên nước Việt Nam Dân chủ Cộng hòa, mở ra kỷ nguyên mới - kỷ nguyên độc lậ</w:t>
      </w:r>
      <w:r w:rsidR="0020591A">
        <w:rPr>
          <w:rFonts w:ascii="Roboto" w:hAnsi="Roboto"/>
          <w:color w:val="333333"/>
          <w:sz w:val="27"/>
          <w:szCs w:val="27"/>
          <w:shd w:val="clear" w:color="auto" w:fill="FFFFFF"/>
        </w:rPr>
        <w:t>p dân t</w:t>
      </w:r>
      <w:r>
        <w:rPr>
          <w:rFonts w:ascii="Roboto" w:hAnsi="Roboto"/>
          <w:color w:val="333333"/>
          <w:sz w:val="27"/>
          <w:szCs w:val="27"/>
          <w:shd w:val="clear" w:color="auto" w:fill="FFFFFF"/>
        </w:rPr>
        <w:t xml:space="preserve">ộc gắn liền với chủ nghĩa xã hội. Tiếp đến là thắng lợi của các cuộc kháng </w:t>
      </w:r>
      <w:r w:rsidR="00473EAC">
        <w:rPr>
          <w:rFonts w:ascii="Roboto" w:hAnsi="Roboto"/>
          <w:color w:val="333333"/>
          <w:sz w:val="27"/>
          <w:szCs w:val="27"/>
          <w:shd w:val="clear" w:color="auto" w:fill="FFFFFF"/>
        </w:rPr>
        <w:t>c</w:t>
      </w:r>
      <w:r>
        <w:rPr>
          <w:rFonts w:ascii="Roboto" w:hAnsi="Roboto"/>
          <w:color w:val="333333"/>
          <w:sz w:val="27"/>
          <w:szCs w:val="27"/>
          <w:shd w:val="clear" w:color="auto" w:fill="FFFFFF"/>
        </w:rPr>
        <w:t>hiến</w:t>
      </w:r>
      <w:r>
        <w:rPr>
          <w:rStyle w:val="apple-converted-space"/>
          <w:rFonts w:ascii="Roboto" w:hAnsi="Roboto"/>
          <w:color w:val="333333"/>
          <w:sz w:val="27"/>
          <w:szCs w:val="27"/>
          <w:shd w:val="clear" w:color="auto" w:fill="FFFFFF"/>
        </w:rPr>
        <w:t> </w:t>
      </w:r>
      <w:r>
        <w:rPr>
          <w:rStyle w:val="Emphasis"/>
          <w:rFonts w:ascii="Roboto" w:hAnsi="Roboto"/>
          <w:color w:val="333333"/>
          <w:sz w:val="27"/>
          <w:szCs w:val="27"/>
          <w:shd w:val="clear" w:color="auto" w:fill="FFFFFF"/>
        </w:rPr>
        <w:t>“lừng lẫy năm châu, chấn động địa cầu”</w:t>
      </w:r>
      <w:r>
        <w:rPr>
          <w:rStyle w:val="apple-converted-space"/>
          <w:rFonts w:ascii="Roboto" w:hAnsi="Roboto"/>
          <w:color w:val="333333"/>
          <w:sz w:val="27"/>
          <w:szCs w:val="27"/>
          <w:shd w:val="clear" w:color="auto" w:fill="FFFFFF"/>
        </w:rPr>
        <w:t> </w:t>
      </w:r>
      <w:r>
        <w:rPr>
          <w:rFonts w:ascii="Roboto" w:hAnsi="Roboto"/>
          <w:color w:val="333333"/>
          <w:sz w:val="27"/>
          <w:szCs w:val="27"/>
          <w:shd w:val="clear" w:color="auto" w:fill="FFFFFF"/>
        </w:rPr>
        <w:t>ở Điện Biên Phủ và Đại thắng Mùa xuân năm 1975, thu non sông về một mối, đưa cả nước đi lên chủ nghĩa xã hội, góp phần quan trọng vào cuộc đấu tranh của nhân dân thế giới vì hòa bình, độc lập dân tộc, dân chủ và</w:t>
      </w:r>
      <w:r w:rsidR="0001262C">
        <w:rPr>
          <w:rFonts w:ascii="Roboto" w:hAnsi="Roboto"/>
          <w:color w:val="333333"/>
          <w:sz w:val="27"/>
          <w:szCs w:val="27"/>
          <w:shd w:val="clear" w:color="auto" w:fill="FFFFFF"/>
        </w:rPr>
        <w:t xml:space="preserve"> tiến bộ xã hội.</w:t>
      </w:r>
    </w:p>
    <w:p w:rsidR="003C5AD9" w:rsidRPr="00473EAC" w:rsidRDefault="00B76F34" w:rsidP="00473EAC">
      <w:pPr>
        <w:spacing w:after="0"/>
        <w:ind w:firstLine="426"/>
        <w:jc w:val="both"/>
        <w:rPr>
          <w:rFonts w:ascii="Roboto" w:hAnsi="Roboto"/>
          <w:b/>
          <w:bCs/>
          <w:color w:val="333333"/>
          <w:sz w:val="27"/>
          <w:szCs w:val="27"/>
          <w:shd w:val="clear" w:color="auto" w:fill="FFFFFF"/>
        </w:rPr>
      </w:pPr>
      <w:r>
        <w:rPr>
          <w:rFonts w:ascii="Roboto" w:hAnsi="Roboto"/>
          <w:color w:val="333333"/>
          <w:sz w:val="27"/>
          <w:szCs w:val="27"/>
          <w:shd w:val="clear" w:color="auto" w:fill="FFFFFF"/>
        </w:rPr>
        <w:t>Hôm nay, nhân kỉ niệm 9</w:t>
      </w:r>
      <w:r w:rsidR="00585B9C">
        <w:rPr>
          <w:rFonts w:ascii="Roboto" w:hAnsi="Roboto"/>
          <w:color w:val="333333"/>
          <w:sz w:val="27"/>
          <w:szCs w:val="27"/>
          <w:shd w:val="clear" w:color="auto" w:fill="FFFFFF"/>
        </w:rPr>
        <w:t>4</w:t>
      </w:r>
      <w:r>
        <w:rPr>
          <w:rFonts w:ascii="Roboto" w:hAnsi="Roboto"/>
          <w:color w:val="333333"/>
          <w:sz w:val="27"/>
          <w:szCs w:val="27"/>
          <w:shd w:val="clear" w:color="auto" w:fill="FFFFFF"/>
        </w:rPr>
        <w:t xml:space="preserve"> năm ngày thành lập Đảng Cộng sản Việt Nam, thư viện Trường Tiểu học </w:t>
      </w:r>
      <w:r w:rsidR="00585B9C">
        <w:rPr>
          <w:rFonts w:ascii="Roboto" w:hAnsi="Roboto"/>
          <w:color w:val="333333"/>
          <w:sz w:val="27"/>
          <w:szCs w:val="27"/>
          <w:shd w:val="clear" w:color="auto" w:fill="FFFFFF"/>
        </w:rPr>
        <w:t>Ái Mộ B</w:t>
      </w:r>
      <w:r>
        <w:rPr>
          <w:rFonts w:ascii="Roboto" w:hAnsi="Roboto"/>
          <w:color w:val="333333"/>
          <w:sz w:val="27"/>
          <w:szCs w:val="27"/>
          <w:shd w:val="clear" w:color="auto" w:fill="FFFFFF"/>
        </w:rPr>
        <w:t xml:space="preserve"> xin gửi đến quý thầy cô giáo và các em học sinh cuốn sách:</w:t>
      </w:r>
      <w:r>
        <w:rPr>
          <w:rStyle w:val="apple-converted-space"/>
          <w:rFonts w:ascii="Roboto" w:hAnsi="Roboto"/>
          <w:color w:val="333333"/>
          <w:sz w:val="27"/>
          <w:szCs w:val="27"/>
          <w:shd w:val="clear" w:color="auto" w:fill="FFFFFF"/>
        </w:rPr>
        <w:t> </w:t>
      </w:r>
      <w:r>
        <w:rPr>
          <w:rStyle w:val="Emphasis"/>
          <w:rFonts w:ascii="Roboto" w:hAnsi="Roboto"/>
          <w:b/>
          <w:bCs/>
          <w:color w:val="333333"/>
          <w:sz w:val="27"/>
          <w:szCs w:val="27"/>
          <w:shd w:val="clear" w:color="auto" w:fill="FFFFFF"/>
        </w:rPr>
        <w:t>“Danh nhân Hồ Chí Minh – cuộc đời và những sự kiện lịch sử”</w:t>
      </w:r>
      <w:r>
        <w:rPr>
          <w:rStyle w:val="apple-converted-space"/>
          <w:rFonts w:ascii="Roboto" w:hAnsi="Roboto"/>
          <w:b/>
          <w:bCs/>
          <w:i/>
          <w:iCs/>
          <w:color w:val="333333"/>
          <w:sz w:val="27"/>
          <w:szCs w:val="27"/>
          <w:shd w:val="clear" w:color="auto" w:fill="FFFFFF"/>
        </w:rPr>
        <w:t> </w:t>
      </w:r>
      <w:r>
        <w:rPr>
          <w:rFonts w:ascii="Roboto" w:hAnsi="Roboto"/>
          <w:color w:val="333333"/>
          <w:sz w:val="27"/>
          <w:szCs w:val="27"/>
          <w:shd w:val="clear" w:color="auto" w:fill="FFFFFF"/>
        </w:rPr>
        <w:t xml:space="preserve">của tác giả Trần Đình Huỳnh, do nhà xuất bản Hà Nội </w:t>
      </w:r>
      <w:r w:rsidR="00F57228">
        <w:rPr>
          <w:rFonts w:ascii="Roboto" w:hAnsi="Roboto"/>
          <w:color w:val="333333"/>
          <w:sz w:val="27"/>
          <w:szCs w:val="27"/>
          <w:shd w:val="clear" w:color="auto" w:fill="FFFFFF"/>
        </w:rPr>
        <w:t xml:space="preserve">ấn hành </w:t>
      </w:r>
      <w:r>
        <w:rPr>
          <w:rFonts w:ascii="Roboto" w:hAnsi="Roboto"/>
          <w:color w:val="333333"/>
          <w:sz w:val="27"/>
          <w:szCs w:val="27"/>
          <w:shd w:val="clear" w:color="auto" w:fill="FFFFFF"/>
        </w:rPr>
        <w:t>năm 2013, với độ</w:t>
      </w:r>
      <w:r w:rsidR="00C97EAA">
        <w:rPr>
          <w:rFonts w:ascii="Roboto" w:hAnsi="Roboto"/>
          <w:color w:val="333333"/>
          <w:sz w:val="27"/>
          <w:szCs w:val="27"/>
          <w:shd w:val="clear" w:color="auto" w:fill="FFFFFF"/>
        </w:rPr>
        <w:t xml:space="preserve"> dày 327 trang. Sách được thiết kế trên khổ 13x19cm với 5000 bản in.</w:t>
      </w:r>
      <w:r w:rsidR="00384443">
        <w:rPr>
          <w:rFonts w:ascii="Roboto" w:hAnsi="Roboto"/>
          <w:color w:val="333333"/>
          <w:sz w:val="27"/>
          <w:szCs w:val="27"/>
          <w:shd w:val="clear" w:color="auto" w:fill="FFFFFF"/>
        </w:rPr>
        <w:t xml:space="preserve"> </w:t>
      </w:r>
      <w:r>
        <w:rPr>
          <w:rFonts w:ascii="Roboto" w:hAnsi="Roboto"/>
          <w:color w:val="333333"/>
          <w:sz w:val="27"/>
          <w:szCs w:val="27"/>
          <w:shd w:val="clear" w:color="auto" w:fill="FFFFFF"/>
        </w:rPr>
        <w:t>Cuốn sách được chia làm VII phần, trong đó tác giả dành riêng phần IV với tiêu đề</w:t>
      </w:r>
      <w:r>
        <w:rPr>
          <w:rStyle w:val="apple-converted-space"/>
          <w:rFonts w:ascii="Roboto" w:hAnsi="Roboto"/>
          <w:color w:val="333333"/>
          <w:sz w:val="27"/>
          <w:szCs w:val="27"/>
          <w:shd w:val="clear" w:color="auto" w:fill="FFFFFF"/>
        </w:rPr>
        <w:t> </w:t>
      </w:r>
      <w:r>
        <w:rPr>
          <w:rStyle w:val="Emphasis"/>
          <w:rFonts w:ascii="Roboto" w:hAnsi="Roboto"/>
          <w:color w:val="333333"/>
          <w:sz w:val="27"/>
          <w:szCs w:val="27"/>
          <w:shd w:val="clear" w:color="auto" w:fill="FFFFFF"/>
        </w:rPr>
        <w:t>“Nguyễn Ái Quốc - 10 năm hoạt động sôi nổi, gian khó, dũng cảm và sáng tạo với tư cách là một chiến sĩ quốc tế và người sáng lập ra Đảng Cộng sản Việt Nam (1921 – 1930)”,</w:t>
      </w:r>
      <w:r>
        <w:rPr>
          <w:rStyle w:val="apple-converted-space"/>
          <w:rFonts w:ascii="Roboto" w:hAnsi="Roboto"/>
          <w:i/>
          <w:iCs/>
          <w:color w:val="333333"/>
          <w:sz w:val="27"/>
          <w:szCs w:val="27"/>
          <w:shd w:val="clear" w:color="auto" w:fill="FFFFFF"/>
        </w:rPr>
        <w:t> </w:t>
      </w:r>
      <w:r>
        <w:rPr>
          <w:rFonts w:ascii="Roboto" w:hAnsi="Roboto"/>
          <w:color w:val="333333"/>
          <w:sz w:val="27"/>
          <w:szCs w:val="27"/>
          <w:shd w:val="clear" w:color="auto" w:fill="FFFFFF"/>
        </w:rPr>
        <w:t xml:space="preserve">ghi lại những dấu ấn lịch sử không thể phải mờ trong cuộc đời hoạt động cách mạng của Người, mà điểm nhấn là việc thống nhất các tổ chức Đảng thành </w:t>
      </w:r>
      <w:r>
        <w:rPr>
          <w:rFonts w:ascii="Roboto" w:hAnsi="Roboto"/>
          <w:color w:val="333333"/>
          <w:sz w:val="27"/>
          <w:szCs w:val="27"/>
          <w:shd w:val="clear" w:color="auto" w:fill="FFFFFF"/>
        </w:rPr>
        <w:lastRenderedPageBreak/>
        <w:t>Đảng Cộng sản Việt Nam. Sự ra đời của Đảng Cộng sản Việt Nam là một bước ngoặt lịch sử vĩ đại, chấm dứt thời kì khủng hoảng về đường lối cứu nước. Từ đây, dưới sự lãnh đạo của Đảng và Bác Hồ, mọi người dân Việt Nam tin tưởng chung sức, đồng lòng, quy tụ dưới ngọn cờ quyết chiến, quyết thắng của Đảng, làm nên những thắng lợi vĩ đại</w:t>
      </w:r>
      <w:r w:rsidR="003C5AD9">
        <w:rPr>
          <w:rFonts w:ascii="Roboto" w:hAnsi="Roboto"/>
          <w:color w:val="333333"/>
          <w:sz w:val="27"/>
          <w:szCs w:val="27"/>
          <w:shd w:val="clear" w:color="auto" w:fill="FFFFFF"/>
        </w:rPr>
        <w:t xml:space="preserve"> ở thế kỉ XX.</w:t>
      </w:r>
    </w:p>
    <w:p w:rsidR="006964F5" w:rsidRDefault="00384443" w:rsidP="00473EAC">
      <w:pPr>
        <w:spacing w:after="0"/>
        <w:ind w:firstLine="426"/>
        <w:jc w:val="both"/>
        <w:rPr>
          <w:rFonts w:ascii="Roboto" w:hAnsi="Roboto"/>
          <w:color w:val="333333"/>
          <w:sz w:val="27"/>
          <w:szCs w:val="27"/>
          <w:shd w:val="clear" w:color="auto" w:fill="FFFFFF"/>
        </w:rPr>
      </w:pPr>
      <w:r>
        <w:rPr>
          <w:rFonts w:ascii="Roboto" w:hAnsi="Roboto"/>
          <w:color w:val="333333"/>
          <w:sz w:val="27"/>
          <w:szCs w:val="27"/>
          <w:shd w:val="clear" w:color="auto" w:fill="FFFFFF"/>
        </w:rPr>
        <w:t xml:space="preserve">Thầy cô và các en học sinh thân mến! </w:t>
      </w:r>
      <w:r w:rsidR="00B76F34">
        <w:rPr>
          <w:rFonts w:ascii="Roboto" w:hAnsi="Roboto"/>
          <w:color w:val="333333"/>
          <w:sz w:val="27"/>
          <w:szCs w:val="27"/>
          <w:shd w:val="clear" w:color="auto" w:fill="FFFFFF"/>
        </w:rPr>
        <w:t>Cuốn sách</w:t>
      </w:r>
      <w:r w:rsidR="00B76F34">
        <w:rPr>
          <w:rStyle w:val="apple-converted-space"/>
          <w:rFonts w:ascii="Roboto" w:hAnsi="Roboto"/>
          <w:b/>
          <w:bCs/>
          <w:i/>
          <w:iCs/>
          <w:color w:val="333333"/>
          <w:sz w:val="27"/>
          <w:szCs w:val="27"/>
          <w:shd w:val="clear" w:color="auto" w:fill="FFFFFF"/>
        </w:rPr>
        <w:t> </w:t>
      </w:r>
      <w:r w:rsidR="00B76F34">
        <w:rPr>
          <w:rStyle w:val="Emphasis"/>
          <w:rFonts w:ascii="Roboto" w:hAnsi="Roboto"/>
          <w:b/>
          <w:bCs/>
          <w:color w:val="333333"/>
          <w:sz w:val="27"/>
          <w:szCs w:val="27"/>
          <w:shd w:val="clear" w:color="auto" w:fill="FFFFFF"/>
        </w:rPr>
        <w:t>“Danh nhân Hồ Chí Minh – cuộc đời và những sự kiện lịch sử”</w:t>
      </w:r>
      <w:r w:rsidR="00B76F34">
        <w:rPr>
          <w:rStyle w:val="apple-converted-space"/>
          <w:rFonts w:ascii="Roboto" w:hAnsi="Roboto"/>
          <w:color w:val="333333"/>
          <w:sz w:val="27"/>
          <w:szCs w:val="27"/>
          <w:shd w:val="clear" w:color="auto" w:fill="FFFFFF"/>
        </w:rPr>
        <w:t> </w:t>
      </w:r>
      <w:r w:rsidR="00B76F34">
        <w:rPr>
          <w:rFonts w:ascii="Roboto" w:hAnsi="Roboto"/>
          <w:color w:val="333333"/>
          <w:sz w:val="27"/>
          <w:szCs w:val="27"/>
          <w:shd w:val="clear" w:color="auto" w:fill="FFFFFF"/>
        </w:rPr>
        <w:t xml:space="preserve">tuy chỉ dành một phần nhỏ để nói về sự ra đời của Đảng, nhưng ẩn đằng sau nó là sự lãnh đạo xuyên suốt của Đảng Cộng sản Việt Nam và Bác Hồ kính yêu, giữ vị trí và vai trò quan trọng làm nên thắng lợi của cách mạng Việt Nam qua các thời kỳ lịch sử, góp phần tuyên truyền, giáo dục lòng yêu nước, truyền thống cách mạng, khơi dậy niềm tự hào, ý thức tự lực, tự cường của dân tộc trong mỗi học sinh. </w:t>
      </w:r>
      <w:r w:rsidR="004B7AAA">
        <w:rPr>
          <w:rFonts w:ascii="Roboto" w:hAnsi="Roboto"/>
          <w:color w:val="333333"/>
          <w:sz w:val="27"/>
          <w:szCs w:val="27"/>
          <w:shd w:val="clear" w:color="auto" w:fill="FFFFFF"/>
        </w:rPr>
        <w:t>Để</w:t>
      </w:r>
      <w:r w:rsidR="00B76F34">
        <w:rPr>
          <w:rFonts w:ascii="Roboto" w:hAnsi="Roboto"/>
          <w:color w:val="333333"/>
          <w:sz w:val="27"/>
          <w:szCs w:val="27"/>
          <w:shd w:val="clear" w:color="auto" w:fill="FFFFFF"/>
        </w:rPr>
        <w:t xml:space="preserve"> tìm hiểu kỹ hơn về cuộc đời và những sự kiện lịch sử gắn liền với tên tuổi của Chủ tịch Hồ Chí Minh </w:t>
      </w:r>
      <w:r w:rsidR="004B7AAA">
        <w:rPr>
          <w:rFonts w:ascii="Roboto" w:hAnsi="Roboto"/>
          <w:color w:val="333333"/>
          <w:sz w:val="27"/>
          <w:szCs w:val="27"/>
          <w:shd w:val="clear" w:color="auto" w:fill="FFFFFF"/>
        </w:rPr>
        <w:t xml:space="preserve">mời thầy cô và </w:t>
      </w:r>
      <w:r w:rsidR="00B76F34">
        <w:rPr>
          <w:rFonts w:ascii="Roboto" w:hAnsi="Roboto"/>
          <w:color w:val="333333"/>
          <w:sz w:val="27"/>
          <w:szCs w:val="27"/>
          <w:shd w:val="clear" w:color="auto" w:fill="FFFFFF"/>
        </w:rPr>
        <w:t>các em hãy tìm đọc cuốn</w:t>
      </w:r>
      <w:r w:rsidR="00B76F34">
        <w:rPr>
          <w:rStyle w:val="apple-converted-space"/>
          <w:rFonts w:ascii="Roboto" w:hAnsi="Roboto"/>
          <w:color w:val="333333"/>
          <w:sz w:val="27"/>
          <w:szCs w:val="27"/>
          <w:shd w:val="clear" w:color="auto" w:fill="FFFFFF"/>
        </w:rPr>
        <w:t> </w:t>
      </w:r>
      <w:r w:rsidR="00B76F34">
        <w:rPr>
          <w:rStyle w:val="Emphasis"/>
          <w:rFonts w:ascii="Roboto" w:hAnsi="Roboto"/>
          <w:b/>
          <w:bCs/>
          <w:color w:val="333333"/>
          <w:sz w:val="27"/>
          <w:szCs w:val="27"/>
          <w:shd w:val="clear" w:color="auto" w:fill="FFFFFF"/>
        </w:rPr>
        <w:t>“Danh nhân Hồ Chí Minh – cuộc đời và những sự kiện lịch sử”</w:t>
      </w:r>
      <w:r w:rsidR="00B76F34">
        <w:rPr>
          <w:rStyle w:val="apple-converted-space"/>
          <w:rFonts w:ascii="Roboto" w:hAnsi="Roboto"/>
          <w:color w:val="333333"/>
          <w:sz w:val="27"/>
          <w:szCs w:val="27"/>
          <w:shd w:val="clear" w:color="auto" w:fill="FFFFFF"/>
        </w:rPr>
        <w:t> </w:t>
      </w:r>
      <w:r w:rsidR="00B76F34">
        <w:rPr>
          <w:rFonts w:ascii="Roboto" w:hAnsi="Roboto"/>
          <w:color w:val="333333"/>
          <w:sz w:val="27"/>
          <w:szCs w:val="27"/>
          <w:shd w:val="clear" w:color="auto" w:fill="FFFFFF"/>
        </w:rPr>
        <w:t xml:space="preserve">của tác giả Trần Đình Huỳnh qua các phương tiện thông tin đại chúng hoặc qua tủ sách Lịch sử - Danh nhân trong thư viện trường nhé. </w:t>
      </w:r>
      <w:r w:rsidR="004B7AAA">
        <w:rPr>
          <w:rFonts w:ascii="Roboto" w:hAnsi="Roboto"/>
          <w:color w:val="333333"/>
          <w:sz w:val="27"/>
          <w:szCs w:val="27"/>
          <w:shd w:val="clear" w:color="auto" w:fill="FFFFFF"/>
        </w:rPr>
        <w:t>Trân trọng giới thiệu!</w:t>
      </w:r>
    </w:p>
    <w:p w:rsidR="00473EAC" w:rsidRDefault="00473EAC" w:rsidP="00473EAC">
      <w:pPr>
        <w:spacing w:after="0"/>
        <w:ind w:firstLine="426"/>
        <w:jc w:val="both"/>
        <w:rPr>
          <w:rFonts w:ascii="Roboto" w:hAnsi="Roboto"/>
          <w:color w:val="333333"/>
          <w:sz w:val="27"/>
          <w:szCs w:val="27"/>
          <w:shd w:val="clear" w:color="auto" w:fill="FFFFFF"/>
        </w:rPr>
      </w:pPr>
    </w:p>
    <w:tbl>
      <w:tblPr>
        <w:tblStyle w:val="TableGrid"/>
        <w:tblW w:w="0" w:type="auto"/>
        <w:jc w:val="right"/>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6964F5" w:rsidRPr="00507940" w:rsidTr="0083241F">
        <w:trPr>
          <w:jc w:val="right"/>
        </w:trPr>
        <w:tc>
          <w:tcPr>
            <w:tcW w:w="4961" w:type="dxa"/>
          </w:tcPr>
          <w:p w:rsidR="006964F5" w:rsidRPr="00507940" w:rsidRDefault="006964F5" w:rsidP="00046FDC">
            <w:pPr>
              <w:spacing w:line="276" w:lineRule="auto"/>
              <w:jc w:val="center"/>
              <w:rPr>
                <w:rStyle w:val="newsdetailauthor"/>
                <w:b/>
                <w:color w:val="000000"/>
                <w:sz w:val="28"/>
                <w:szCs w:val="28"/>
                <w:shd w:val="clear" w:color="auto" w:fill="FFFFFF"/>
              </w:rPr>
            </w:pPr>
            <w:r w:rsidRPr="00507940">
              <w:rPr>
                <w:rStyle w:val="newsdetailauthor"/>
                <w:b/>
                <w:color w:val="000000"/>
                <w:sz w:val="28"/>
                <w:szCs w:val="28"/>
                <w:shd w:val="clear" w:color="auto" w:fill="FFFFFF"/>
              </w:rPr>
              <w:t>Tác giả: NVTV</w:t>
            </w:r>
            <w:r>
              <w:rPr>
                <w:rStyle w:val="newsdetailauthor"/>
                <w:b/>
                <w:color w:val="000000"/>
                <w:sz w:val="28"/>
                <w:szCs w:val="28"/>
                <w:shd w:val="clear" w:color="auto" w:fill="FFFFFF"/>
              </w:rPr>
              <w:t xml:space="preserve"> Lưu Thùy Linh</w:t>
            </w:r>
          </w:p>
        </w:tc>
      </w:tr>
      <w:tr w:rsidR="006964F5" w:rsidRPr="00507940" w:rsidTr="0083241F">
        <w:trPr>
          <w:jc w:val="right"/>
        </w:trPr>
        <w:tc>
          <w:tcPr>
            <w:tcW w:w="4961" w:type="dxa"/>
          </w:tcPr>
          <w:p w:rsidR="006964F5" w:rsidRPr="00507940" w:rsidRDefault="006964F5" w:rsidP="0083241F">
            <w:pPr>
              <w:jc w:val="center"/>
              <w:rPr>
                <w:rStyle w:val="newsdetailauthor"/>
                <w:b/>
                <w:color w:val="000000"/>
                <w:sz w:val="28"/>
                <w:szCs w:val="28"/>
                <w:shd w:val="clear" w:color="auto" w:fill="FFFFFF"/>
              </w:rPr>
            </w:pPr>
          </w:p>
          <w:p w:rsidR="006964F5" w:rsidRPr="00507940" w:rsidRDefault="006964F5" w:rsidP="0083241F">
            <w:pPr>
              <w:jc w:val="center"/>
              <w:rPr>
                <w:rStyle w:val="newsdetailauthor"/>
                <w:b/>
                <w:color w:val="000000"/>
                <w:sz w:val="28"/>
                <w:szCs w:val="28"/>
                <w:shd w:val="clear" w:color="auto" w:fill="FFFFFF"/>
              </w:rPr>
            </w:pPr>
          </w:p>
          <w:p w:rsidR="006964F5" w:rsidRPr="00507940" w:rsidRDefault="006964F5" w:rsidP="0083241F">
            <w:pPr>
              <w:jc w:val="center"/>
              <w:rPr>
                <w:rStyle w:val="newsdetailauthor"/>
                <w:b/>
                <w:color w:val="000000"/>
                <w:sz w:val="28"/>
                <w:szCs w:val="28"/>
                <w:shd w:val="clear" w:color="auto" w:fill="FFFFFF"/>
              </w:rPr>
            </w:pPr>
          </w:p>
          <w:p w:rsidR="006964F5" w:rsidRPr="00507940" w:rsidRDefault="006964F5" w:rsidP="0083241F">
            <w:pPr>
              <w:jc w:val="center"/>
              <w:rPr>
                <w:rStyle w:val="newsdetailauthor"/>
                <w:b/>
                <w:color w:val="000000"/>
                <w:sz w:val="28"/>
                <w:szCs w:val="28"/>
                <w:shd w:val="clear" w:color="auto" w:fill="FFFFFF"/>
              </w:rPr>
            </w:pPr>
          </w:p>
          <w:p w:rsidR="006964F5" w:rsidRPr="00507940" w:rsidRDefault="006964F5" w:rsidP="0083241F">
            <w:pPr>
              <w:jc w:val="center"/>
              <w:rPr>
                <w:rStyle w:val="newsdetailauthor"/>
                <w:b/>
                <w:sz w:val="28"/>
                <w:szCs w:val="28"/>
              </w:rPr>
            </w:pPr>
          </w:p>
        </w:tc>
      </w:tr>
    </w:tbl>
    <w:p w:rsidR="006964F5" w:rsidRDefault="006964F5"/>
    <w:sectPr w:rsidR="006964F5" w:rsidSect="00046FDC">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F34"/>
    <w:rsid w:val="0001262C"/>
    <w:rsid w:val="00046FDC"/>
    <w:rsid w:val="000942DA"/>
    <w:rsid w:val="0020591A"/>
    <w:rsid w:val="00284A23"/>
    <w:rsid w:val="00301E19"/>
    <w:rsid w:val="003479D9"/>
    <w:rsid w:val="00384443"/>
    <w:rsid w:val="003C5AD9"/>
    <w:rsid w:val="00473EAC"/>
    <w:rsid w:val="004B7AAA"/>
    <w:rsid w:val="00585B9C"/>
    <w:rsid w:val="006106E4"/>
    <w:rsid w:val="006964F5"/>
    <w:rsid w:val="00730FB8"/>
    <w:rsid w:val="007A5AA2"/>
    <w:rsid w:val="00B76F34"/>
    <w:rsid w:val="00B9533A"/>
    <w:rsid w:val="00C97EAA"/>
    <w:rsid w:val="00CC797F"/>
    <w:rsid w:val="00E37751"/>
    <w:rsid w:val="00E574A2"/>
    <w:rsid w:val="00F57228"/>
    <w:rsid w:val="00F8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6F34"/>
    <w:rPr>
      <w:b/>
      <w:bCs/>
    </w:rPr>
  </w:style>
  <w:style w:type="character" w:styleId="Emphasis">
    <w:name w:val="Emphasis"/>
    <w:basedOn w:val="DefaultParagraphFont"/>
    <w:uiPriority w:val="20"/>
    <w:qFormat/>
    <w:rsid w:val="00B76F34"/>
    <w:rPr>
      <w:i/>
      <w:iCs/>
    </w:rPr>
  </w:style>
  <w:style w:type="character" w:customStyle="1" w:styleId="apple-converted-space">
    <w:name w:val="apple-converted-space"/>
    <w:basedOn w:val="DefaultParagraphFont"/>
    <w:rsid w:val="00B76F34"/>
  </w:style>
  <w:style w:type="paragraph" w:styleId="NormalWeb">
    <w:name w:val="Normal (Web)"/>
    <w:basedOn w:val="Normal"/>
    <w:uiPriority w:val="99"/>
    <w:unhideWhenUsed/>
    <w:rsid w:val="006964F5"/>
    <w:pPr>
      <w:spacing w:before="100" w:beforeAutospacing="1" w:after="100" w:afterAutospacing="1" w:line="240" w:lineRule="auto"/>
    </w:pPr>
    <w:rPr>
      <w:rFonts w:eastAsia="Times New Roman"/>
      <w:sz w:val="24"/>
      <w:szCs w:val="24"/>
    </w:rPr>
  </w:style>
  <w:style w:type="table" w:styleId="TableGrid">
    <w:name w:val="Table Grid"/>
    <w:basedOn w:val="TableNormal"/>
    <w:rsid w:val="006964F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detailauthor">
    <w:name w:val="newsdetailauthor"/>
    <w:basedOn w:val="DefaultParagraphFont"/>
    <w:rsid w:val="006964F5"/>
  </w:style>
  <w:style w:type="paragraph" w:styleId="BalloonText">
    <w:name w:val="Balloon Text"/>
    <w:basedOn w:val="Normal"/>
    <w:link w:val="BalloonTextChar"/>
    <w:uiPriority w:val="99"/>
    <w:semiHidden/>
    <w:unhideWhenUsed/>
    <w:rsid w:val="00347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9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6F34"/>
    <w:rPr>
      <w:b/>
      <w:bCs/>
    </w:rPr>
  </w:style>
  <w:style w:type="character" w:styleId="Emphasis">
    <w:name w:val="Emphasis"/>
    <w:basedOn w:val="DefaultParagraphFont"/>
    <w:uiPriority w:val="20"/>
    <w:qFormat/>
    <w:rsid w:val="00B76F34"/>
    <w:rPr>
      <w:i/>
      <w:iCs/>
    </w:rPr>
  </w:style>
  <w:style w:type="character" w:customStyle="1" w:styleId="apple-converted-space">
    <w:name w:val="apple-converted-space"/>
    <w:basedOn w:val="DefaultParagraphFont"/>
    <w:rsid w:val="00B76F34"/>
  </w:style>
  <w:style w:type="paragraph" w:styleId="NormalWeb">
    <w:name w:val="Normal (Web)"/>
    <w:basedOn w:val="Normal"/>
    <w:uiPriority w:val="99"/>
    <w:unhideWhenUsed/>
    <w:rsid w:val="006964F5"/>
    <w:pPr>
      <w:spacing w:before="100" w:beforeAutospacing="1" w:after="100" w:afterAutospacing="1" w:line="240" w:lineRule="auto"/>
    </w:pPr>
    <w:rPr>
      <w:rFonts w:eastAsia="Times New Roman"/>
      <w:sz w:val="24"/>
      <w:szCs w:val="24"/>
    </w:rPr>
  </w:style>
  <w:style w:type="table" w:styleId="TableGrid">
    <w:name w:val="Table Grid"/>
    <w:basedOn w:val="TableNormal"/>
    <w:rsid w:val="006964F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detailauthor">
    <w:name w:val="newsdetailauthor"/>
    <w:basedOn w:val="DefaultParagraphFont"/>
    <w:rsid w:val="006964F5"/>
  </w:style>
  <w:style w:type="paragraph" w:styleId="BalloonText">
    <w:name w:val="Balloon Text"/>
    <w:basedOn w:val="Normal"/>
    <w:link w:val="BalloonTextChar"/>
    <w:uiPriority w:val="99"/>
    <w:semiHidden/>
    <w:unhideWhenUsed/>
    <w:rsid w:val="00347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Minh Thang Computer</cp:lastModifiedBy>
  <cp:revision>7</cp:revision>
  <dcterms:created xsi:type="dcterms:W3CDTF">2023-08-29T03:02:00Z</dcterms:created>
  <dcterms:modified xsi:type="dcterms:W3CDTF">2024-02-21T03:52:00Z</dcterms:modified>
</cp:coreProperties>
</file>