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52E2" w14:textId="5B86AE88" w:rsidR="005C29F6" w:rsidRDefault="00AF4DAA" w:rsidP="00FE353C">
      <w:pPr>
        <w:jc w:val="center"/>
        <w:rPr>
          <w:b/>
          <w:bCs/>
          <w:lang w:val="en-US"/>
        </w:rPr>
      </w:pPr>
      <w:r w:rsidRPr="00AF4DAA">
        <w:rPr>
          <w:b/>
          <w:bCs/>
          <w:lang w:val="en-US"/>
        </w:rPr>
        <w:t xml:space="preserve">TRƯỜNG MẦM NON TUỔI HOA </w:t>
      </w:r>
      <w:r w:rsidR="00883009">
        <w:rPr>
          <w:b/>
          <w:bCs/>
          <w:lang w:val="en-US"/>
        </w:rPr>
        <w:t>TỔ CHỨC BỒI DƯỠNG</w:t>
      </w:r>
      <w:r w:rsidRPr="00AF4DAA">
        <w:rPr>
          <w:b/>
          <w:bCs/>
          <w:lang w:val="en-US"/>
        </w:rPr>
        <w:t xml:space="preserve"> CHUYÊN </w:t>
      </w:r>
      <w:r w:rsidR="00883009">
        <w:rPr>
          <w:b/>
          <w:bCs/>
          <w:lang w:val="en-US"/>
        </w:rPr>
        <w:t>CHUYÊN MÔN</w:t>
      </w:r>
      <w:r w:rsidRPr="00AF4DAA">
        <w:rPr>
          <w:b/>
          <w:bCs/>
          <w:lang w:val="en-US"/>
        </w:rPr>
        <w:t xml:space="preserve"> </w:t>
      </w:r>
      <w:r w:rsidR="00FE353C">
        <w:rPr>
          <w:b/>
          <w:bCs/>
          <w:lang w:val="en-US"/>
        </w:rPr>
        <w:t>CHO GIÁO VIÊN “P</w:t>
      </w:r>
      <w:r w:rsidRPr="00AF4DAA">
        <w:rPr>
          <w:b/>
          <w:bCs/>
          <w:lang w:val="en-US"/>
        </w:rPr>
        <w:t xml:space="preserve">HÁT TRIỂN NGÔN NGỮ </w:t>
      </w:r>
      <w:r>
        <w:rPr>
          <w:b/>
          <w:bCs/>
          <w:lang w:val="en-US"/>
        </w:rPr>
        <w:t xml:space="preserve">CHO </w:t>
      </w:r>
      <w:r w:rsidR="00883009">
        <w:rPr>
          <w:b/>
          <w:bCs/>
          <w:lang w:val="en-US"/>
        </w:rPr>
        <w:t>TRẺ MẦM NON</w:t>
      </w:r>
      <w:r w:rsidR="00FE353C">
        <w:rPr>
          <w:b/>
          <w:bCs/>
          <w:lang w:val="en-US"/>
        </w:rPr>
        <w:t>’’</w:t>
      </w:r>
    </w:p>
    <w:p w14:paraId="456E0602" w14:textId="3982BC4D" w:rsidR="00AF4DAA" w:rsidRDefault="00AF4DAA" w:rsidP="00AF4DAA">
      <w:pPr>
        <w:jc w:val="left"/>
        <w:rPr>
          <w:rStyle w:val="Manh"/>
          <w:rFonts w:asciiTheme="majorHAnsi" w:hAnsiTheme="majorHAnsi" w:cstheme="majorHAnsi"/>
          <w:b w:val="0"/>
          <w:bCs w:val="0"/>
          <w:shd w:val="clear" w:color="auto" w:fill="FFFFFF"/>
          <w:lang w:val="en-US"/>
        </w:rPr>
      </w:pPr>
      <w:r w:rsidRPr="00FE02A3">
        <w:rPr>
          <w:rStyle w:val="Manh"/>
          <w:rFonts w:asciiTheme="majorHAnsi" w:hAnsiTheme="majorHAnsi" w:cstheme="majorHAnsi"/>
          <w:b w:val="0"/>
          <w:bCs w:val="0"/>
          <w:shd w:val="clear" w:color="auto" w:fill="FFFFFF"/>
          <w:lang w:val="en-US"/>
        </w:rPr>
        <w:t>N</w:t>
      </w:r>
      <w:r w:rsidRPr="00FE02A3">
        <w:rPr>
          <w:rStyle w:val="Manh"/>
          <w:rFonts w:asciiTheme="majorHAnsi" w:hAnsiTheme="majorHAnsi" w:cstheme="majorHAnsi"/>
          <w:b w:val="0"/>
          <w:bCs w:val="0"/>
          <w:shd w:val="clear" w:color="auto" w:fill="FFFFFF"/>
        </w:rPr>
        <w:t xml:space="preserve">gày </w:t>
      </w:r>
      <w:r w:rsidRPr="00FE02A3">
        <w:rPr>
          <w:rStyle w:val="Manh"/>
          <w:rFonts w:asciiTheme="majorHAnsi" w:hAnsiTheme="majorHAnsi" w:cstheme="majorHAnsi"/>
          <w:b w:val="0"/>
          <w:bCs w:val="0"/>
          <w:shd w:val="clear" w:color="auto" w:fill="FFFFFF"/>
          <w:lang w:val="en-US"/>
        </w:rPr>
        <w:t>9</w:t>
      </w:r>
      <w:r w:rsidRPr="00FE02A3">
        <w:rPr>
          <w:rStyle w:val="Manh"/>
          <w:rFonts w:asciiTheme="majorHAnsi" w:hAnsiTheme="majorHAnsi" w:cstheme="majorHAnsi"/>
          <w:b w:val="0"/>
          <w:bCs w:val="0"/>
          <w:shd w:val="clear" w:color="auto" w:fill="FFFFFF"/>
        </w:rPr>
        <w:t>/8/20</w:t>
      </w:r>
      <w:r w:rsidRPr="00FE02A3">
        <w:rPr>
          <w:rStyle w:val="Manh"/>
          <w:rFonts w:asciiTheme="majorHAnsi" w:hAnsiTheme="majorHAnsi" w:cstheme="majorHAnsi"/>
          <w:b w:val="0"/>
          <w:bCs w:val="0"/>
          <w:shd w:val="clear" w:color="auto" w:fill="FFFFFF"/>
          <w:lang w:val="en-US"/>
        </w:rPr>
        <w:t>24</w:t>
      </w:r>
      <w:r w:rsidRPr="00FE02A3">
        <w:rPr>
          <w:rStyle w:val="Manh"/>
          <w:rFonts w:asciiTheme="majorHAnsi" w:hAnsiTheme="majorHAnsi" w:cstheme="majorHAnsi"/>
          <w:b w:val="0"/>
          <w:bCs w:val="0"/>
          <w:shd w:val="clear" w:color="auto" w:fill="FFFFFF"/>
        </w:rPr>
        <w:t xml:space="preserve"> trường mầm non </w:t>
      </w:r>
      <w:r w:rsidRPr="00FE02A3">
        <w:rPr>
          <w:rStyle w:val="Manh"/>
          <w:rFonts w:asciiTheme="majorHAnsi" w:hAnsiTheme="majorHAnsi" w:cstheme="majorHAnsi"/>
          <w:b w:val="0"/>
          <w:bCs w:val="0"/>
          <w:shd w:val="clear" w:color="auto" w:fill="FFFFFF"/>
          <w:lang w:val="en-US"/>
        </w:rPr>
        <w:t>Tuổi Hoa</w:t>
      </w:r>
      <w:r w:rsidRPr="00FE02A3">
        <w:rPr>
          <w:rStyle w:val="Manh"/>
          <w:rFonts w:asciiTheme="majorHAnsi" w:hAnsiTheme="majorHAnsi" w:cstheme="majorHAnsi"/>
          <w:b w:val="0"/>
          <w:bCs w:val="0"/>
          <w:shd w:val="clear" w:color="auto" w:fill="FFFFFF"/>
        </w:rPr>
        <w:t xml:space="preserve"> tổ chức </w:t>
      </w:r>
      <w:r w:rsidR="00FE02A3" w:rsidRPr="00FE02A3">
        <w:rPr>
          <w:rStyle w:val="Manh"/>
          <w:rFonts w:asciiTheme="majorHAnsi" w:hAnsiTheme="majorHAnsi" w:cstheme="majorHAnsi"/>
          <w:b w:val="0"/>
          <w:bCs w:val="0"/>
          <w:shd w:val="clear" w:color="auto" w:fill="FFFFFF"/>
          <w:lang w:val="en-US"/>
        </w:rPr>
        <w:t xml:space="preserve">tập huấn </w:t>
      </w:r>
      <w:r w:rsidR="00883009" w:rsidRPr="00FE02A3">
        <w:rPr>
          <w:rStyle w:val="Manh"/>
          <w:rFonts w:asciiTheme="majorHAnsi" w:hAnsiTheme="majorHAnsi" w:cstheme="majorHAnsi"/>
          <w:b w:val="0"/>
          <w:bCs w:val="0"/>
          <w:shd w:val="clear" w:color="auto" w:fill="FFFFFF"/>
          <w:lang w:val="en-US"/>
        </w:rPr>
        <w:t>bồi dưỡng</w:t>
      </w:r>
      <w:r w:rsidRPr="00FE02A3">
        <w:rPr>
          <w:rStyle w:val="Manh"/>
          <w:rFonts w:asciiTheme="majorHAnsi" w:hAnsiTheme="majorHAnsi" w:cstheme="majorHAnsi"/>
          <w:b w:val="0"/>
          <w:bCs w:val="0"/>
          <w:shd w:val="clear" w:color="auto" w:fill="FFFFFF"/>
        </w:rPr>
        <w:t xml:space="preserve"> chuyên môn cho giáo viên trong trường.</w:t>
      </w:r>
    </w:p>
    <w:p w14:paraId="2FD68136" w14:textId="53F4CE02" w:rsidR="002A3A67" w:rsidRPr="008F323A" w:rsidRDefault="002A3A67" w:rsidP="00AF4DAA">
      <w:pPr>
        <w:jc w:val="left"/>
        <w:rPr>
          <w:rStyle w:val="Manh"/>
          <w:rFonts w:asciiTheme="majorHAnsi" w:hAnsiTheme="majorHAnsi" w:cstheme="majorHAnsi"/>
          <w:b w:val="0"/>
          <w:bCs w:val="0"/>
          <w:szCs w:val="28"/>
          <w:shd w:val="clear" w:color="auto" w:fill="FFFFFF"/>
          <w:lang w:val="en-US"/>
        </w:rPr>
      </w:pPr>
      <w:r w:rsidRPr="008F323A">
        <w:rPr>
          <w:szCs w:val="28"/>
          <w:shd w:val="clear" w:color="auto" w:fill="FFFFFF"/>
        </w:rPr>
        <w:t xml:space="preserve">Tới dự với buổi tập huấn có đồng chí: </w:t>
      </w:r>
      <w:r w:rsidRPr="008F323A">
        <w:rPr>
          <w:szCs w:val="28"/>
          <w:shd w:val="clear" w:color="auto" w:fill="FFFFFF"/>
          <w:lang w:val="en-US"/>
        </w:rPr>
        <w:t>Nguyễn Thị Tình</w:t>
      </w:r>
      <w:r w:rsidRPr="008F323A">
        <w:rPr>
          <w:szCs w:val="28"/>
          <w:shd w:val="clear" w:color="auto" w:fill="FFFFFF"/>
        </w:rPr>
        <w:t xml:space="preserve"> – Hiệu trưởng nhà trường, các đồng chí trong Ban giám hiệu và 100% giáo viên toàn trường.</w:t>
      </w:r>
    </w:p>
    <w:p w14:paraId="0C901AB5" w14:textId="09EE1CDB" w:rsidR="002A3A67" w:rsidRPr="00320697" w:rsidRDefault="002A3A67" w:rsidP="002A3A67">
      <w:pPr>
        <w:pStyle w:val="ThngthngWeb"/>
        <w:shd w:val="clear" w:color="auto" w:fill="FFFFFF"/>
        <w:spacing w:before="0" w:beforeAutospacing="0" w:after="150" w:afterAutospacing="0" w:line="450" w:lineRule="atLeast"/>
        <w:jc w:val="both"/>
        <w:rPr>
          <w:rFonts w:asciiTheme="majorHAnsi" w:hAnsiTheme="majorHAnsi" w:cstheme="majorHAnsi"/>
          <w:sz w:val="28"/>
          <w:szCs w:val="28"/>
        </w:rPr>
      </w:pPr>
      <w:r w:rsidRPr="00320697">
        <w:rPr>
          <w:rFonts w:asciiTheme="majorHAnsi" w:hAnsiTheme="majorHAnsi" w:cstheme="majorHAnsi"/>
          <w:sz w:val="28"/>
          <w:szCs w:val="28"/>
        </w:rPr>
        <w:t xml:space="preserve">Buổi tập huấn cũng đã giúp cho giáo viên hiểu hơn về phương pháp, hình thức </w:t>
      </w:r>
      <w:r w:rsidR="00320697">
        <w:rPr>
          <w:rFonts w:asciiTheme="majorHAnsi" w:hAnsiTheme="majorHAnsi" w:cstheme="majorHAnsi"/>
          <w:sz w:val="28"/>
          <w:szCs w:val="28"/>
          <w:lang w:val="en-US"/>
        </w:rPr>
        <w:t>phát triển ngôn ngữ</w:t>
      </w:r>
      <w:r w:rsidRPr="00320697">
        <w:rPr>
          <w:rFonts w:asciiTheme="majorHAnsi" w:hAnsiTheme="majorHAnsi" w:cstheme="majorHAnsi"/>
          <w:sz w:val="28"/>
          <w:szCs w:val="28"/>
        </w:rPr>
        <w:t xml:space="preserve"> cho trẻ trong trường mầm non. Giáo viên cũng được nghe đ/c </w:t>
      </w:r>
      <w:r w:rsidRPr="00320697">
        <w:rPr>
          <w:rFonts w:asciiTheme="majorHAnsi" w:hAnsiTheme="majorHAnsi" w:cstheme="majorHAnsi"/>
          <w:sz w:val="28"/>
          <w:szCs w:val="28"/>
          <w:lang w:val="en-US"/>
        </w:rPr>
        <w:t xml:space="preserve">Nguyễn Thuý Hồng </w:t>
      </w:r>
      <w:r w:rsidRPr="00320697">
        <w:rPr>
          <w:rFonts w:asciiTheme="majorHAnsi" w:hAnsiTheme="majorHAnsi" w:cstheme="majorHAnsi"/>
          <w:sz w:val="28"/>
          <w:szCs w:val="28"/>
        </w:rPr>
        <w:t xml:space="preserve">– Phó hiệu trưởng phụ trách chuyên môn chia sẻ </w:t>
      </w:r>
      <w:r w:rsidR="00320697" w:rsidRPr="00F777DC">
        <w:rPr>
          <w:rFonts w:asciiTheme="majorHAnsi" w:hAnsiTheme="majorHAnsi" w:cstheme="majorHAnsi"/>
          <w:sz w:val="28"/>
          <w:szCs w:val="28"/>
        </w:rPr>
        <w:t xml:space="preserve">đã hướng dẫn giáo viên </w:t>
      </w:r>
      <w:r w:rsidR="008F323A">
        <w:rPr>
          <w:rFonts w:asciiTheme="majorHAnsi" w:hAnsiTheme="majorHAnsi" w:cstheme="majorHAnsi"/>
          <w:sz w:val="28"/>
          <w:szCs w:val="28"/>
          <w:lang w:val="en-US"/>
        </w:rPr>
        <w:t>các hoạt động phát triển ngôn ngữ cho trẻ</w:t>
      </w:r>
      <w:r w:rsidR="00320697" w:rsidRPr="00F777DC">
        <w:rPr>
          <w:rFonts w:asciiTheme="majorHAnsi" w:hAnsiTheme="majorHAnsi" w:cstheme="majorHAnsi"/>
          <w:sz w:val="28"/>
          <w:szCs w:val="28"/>
        </w:rPr>
        <w:t xml:space="preserve"> phù hợp với độ tuổi, khả năng của từng trẻ</w:t>
      </w:r>
      <w:r w:rsidR="00320697" w:rsidRPr="00320697">
        <w:rPr>
          <w:rFonts w:asciiTheme="majorHAnsi" w:hAnsiTheme="majorHAnsi" w:cstheme="majorHAnsi"/>
          <w:sz w:val="28"/>
          <w:szCs w:val="28"/>
          <w:lang w:val="en-US"/>
        </w:rPr>
        <w:t xml:space="preserve"> để</w:t>
      </w:r>
      <w:r w:rsidRPr="00320697">
        <w:rPr>
          <w:rFonts w:asciiTheme="majorHAnsi" w:hAnsiTheme="majorHAnsi" w:cstheme="majorHAnsi"/>
          <w:sz w:val="28"/>
          <w:szCs w:val="28"/>
        </w:rPr>
        <w:t xml:space="preserve"> giáo viên có thể dạy trẻ đạt hiệu quả tốt hơn.</w:t>
      </w:r>
    </w:p>
    <w:p w14:paraId="0F5D5904" w14:textId="77777777" w:rsidR="002A3A67" w:rsidRPr="00320697" w:rsidRDefault="002A3A67" w:rsidP="002A3A67">
      <w:pPr>
        <w:pStyle w:val="ThngthngWeb"/>
        <w:shd w:val="clear" w:color="auto" w:fill="FFFFFF"/>
        <w:spacing w:before="0" w:beforeAutospacing="0" w:after="150" w:afterAutospacing="0" w:line="450" w:lineRule="atLeast"/>
        <w:jc w:val="both"/>
        <w:rPr>
          <w:rFonts w:ascii="Roboto" w:hAnsi="Roboto"/>
          <w:sz w:val="28"/>
          <w:szCs w:val="28"/>
        </w:rPr>
      </w:pPr>
      <w:r w:rsidRPr="00320697">
        <w:rPr>
          <w:sz w:val="28"/>
          <w:szCs w:val="28"/>
        </w:rPr>
        <w:t>        Hoạt động buổi tập huấn, bồi dưỡng chuyên môn hè hàng năm đã góp phần nâng cao kiến thức, trình độ chuyên môn cho giáo viên giúp cho giáo viên tự tin, vững vàng bước vào năm học mới với những hứa hẹn sẽ có nhiều  tiến bộ trong việc nâng cao chất lượng chăm sóc và giáo dục trẻ.</w:t>
      </w:r>
    </w:p>
    <w:p w14:paraId="11491DDC" w14:textId="165C7CFD" w:rsidR="00320697" w:rsidRPr="008F323A" w:rsidRDefault="00F777DC" w:rsidP="00320697">
      <w:pPr>
        <w:shd w:val="clear" w:color="auto" w:fill="FFFFFF"/>
        <w:spacing w:after="100" w:afterAutospacing="1" w:line="390" w:lineRule="atLeast"/>
        <w:rPr>
          <w:rFonts w:asciiTheme="majorHAnsi" w:eastAsia="Times New Roman" w:hAnsiTheme="majorHAnsi" w:cstheme="majorHAnsi"/>
          <w:color w:val="161616"/>
          <w:kern w:val="0"/>
          <w:szCs w:val="28"/>
          <w:lang w:val="en-US" w:eastAsia="vi-VN"/>
          <w14:ligatures w14:val="none"/>
        </w:rPr>
      </w:pPr>
      <w:r w:rsidRPr="00F777DC">
        <w:rPr>
          <w:rFonts w:asciiTheme="majorHAnsi" w:eastAsia="Times New Roman" w:hAnsiTheme="majorHAnsi" w:cstheme="majorHAnsi"/>
          <w:color w:val="000000"/>
          <w:kern w:val="0"/>
          <w:szCs w:val="28"/>
          <w:shd w:val="clear" w:color="auto" w:fill="F5F5F5"/>
          <w:lang w:eastAsia="vi-VN"/>
          <w14:ligatures w14:val="none"/>
        </w:rPr>
        <w:t xml:space="preserve">Kết thúc buổi tập huấn, đồng chí Nguyễn </w:t>
      </w:r>
      <w:r w:rsidR="00FE02A3" w:rsidRPr="008F323A">
        <w:rPr>
          <w:rFonts w:asciiTheme="majorHAnsi" w:eastAsia="Times New Roman" w:hAnsiTheme="majorHAnsi" w:cstheme="majorHAnsi"/>
          <w:color w:val="000000"/>
          <w:kern w:val="0"/>
          <w:szCs w:val="28"/>
          <w:shd w:val="clear" w:color="auto" w:fill="F5F5F5"/>
          <w:lang w:val="en-US" w:eastAsia="vi-VN"/>
          <w14:ligatures w14:val="none"/>
        </w:rPr>
        <w:t>Thị Tình-Hiệu trưởng</w:t>
      </w:r>
      <w:r w:rsidRPr="00F777DC">
        <w:rPr>
          <w:rFonts w:asciiTheme="majorHAnsi" w:eastAsia="Times New Roman" w:hAnsiTheme="majorHAnsi" w:cstheme="majorHAnsi"/>
          <w:color w:val="000000"/>
          <w:kern w:val="0"/>
          <w:szCs w:val="28"/>
          <w:shd w:val="clear" w:color="auto" w:fill="F5F5F5"/>
          <w:lang w:eastAsia="vi-VN"/>
          <w14:ligatures w14:val="none"/>
        </w:rPr>
        <w:t xml:space="preserve"> phát biểu chỉ đạo: Giáo viên cần dựa trên đặc điểm tâm sinh lý của từng độ tuổi trẻ để cung cấp kiến thức, kỹ năng, vốn từ cho phù hợp.  </w:t>
      </w:r>
    </w:p>
    <w:p w14:paraId="3E272CAF" w14:textId="29ADF2D2" w:rsidR="00F777DC" w:rsidRPr="008F323A" w:rsidRDefault="00F777DC" w:rsidP="00320697">
      <w:pPr>
        <w:shd w:val="clear" w:color="auto" w:fill="FFFFFF"/>
        <w:spacing w:after="100" w:afterAutospacing="1" w:line="390" w:lineRule="atLeast"/>
        <w:rPr>
          <w:rFonts w:asciiTheme="majorHAnsi" w:eastAsia="Times New Roman" w:hAnsiTheme="majorHAnsi" w:cstheme="majorHAnsi"/>
          <w:color w:val="161616"/>
          <w:kern w:val="0"/>
          <w:szCs w:val="28"/>
          <w:lang w:eastAsia="vi-VN"/>
          <w14:ligatures w14:val="none"/>
        </w:rPr>
      </w:pPr>
      <w:r w:rsidRPr="00F777DC">
        <w:rPr>
          <w:rFonts w:asciiTheme="majorHAnsi" w:eastAsia="Times New Roman" w:hAnsiTheme="majorHAnsi" w:cstheme="majorHAnsi"/>
          <w:color w:val="000000"/>
          <w:kern w:val="0"/>
          <w:szCs w:val="28"/>
          <w:shd w:val="clear" w:color="auto" w:fill="F5F5F5"/>
          <w:lang w:eastAsia="vi-VN"/>
          <w14:ligatures w14:val="none"/>
        </w:rPr>
        <w:t>Qua buổi tập huấn đã n</w:t>
      </w:r>
      <w:r w:rsidRPr="00F777DC">
        <w:rPr>
          <w:rFonts w:asciiTheme="majorHAnsi" w:eastAsia="Times New Roman" w:hAnsiTheme="majorHAnsi" w:cstheme="majorHAnsi"/>
          <w:color w:val="000000"/>
          <w:kern w:val="0"/>
          <w:szCs w:val="28"/>
          <w:shd w:val="clear" w:color="auto" w:fill="FFFFFF"/>
          <w:lang w:eastAsia="vi-VN"/>
          <w14:ligatures w14:val="none"/>
        </w:rPr>
        <w:t>âng cao trình độ, năng lực dạy học cho giáo viên nhằm tạo chuyển biến mạnh mẽ về chất lượng và hiệu quả giáo dục theo hướng lấy trẻ làm trung tâm.</w:t>
      </w:r>
    </w:p>
    <w:p w14:paraId="7F8DCE5D" w14:textId="7C25173D" w:rsidR="00FE02A3" w:rsidRDefault="00FE02A3" w:rsidP="00F777DC">
      <w:pPr>
        <w:shd w:val="clear" w:color="auto" w:fill="FFFFFF"/>
        <w:spacing w:after="100" w:afterAutospacing="1" w:line="390" w:lineRule="atLeast"/>
        <w:ind w:firstLine="720"/>
        <w:rPr>
          <w:rStyle w:val="Manh"/>
          <w:rFonts w:asciiTheme="majorHAnsi" w:hAnsiTheme="majorHAnsi" w:cstheme="majorHAnsi"/>
          <w:b w:val="0"/>
          <w:bCs w:val="0"/>
          <w:szCs w:val="28"/>
          <w:shd w:val="clear" w:color="auto" w:fill="FFFFFF"/>
          <w:lang w:val="en-US"/>
        </w:rPr>
      </w:pPr>
      <w:r w:rsidRPr="008F323A">
        <w:rPr>
          <w:rStyle w:val="Manh"/>
          <w:rFonts w:asciiTheme="majorHAnsi" w:hAnsiTheme="majorHAnsi" w:cstheme="majorHAnsi"/>
          <w:b w:val="0"/>
          <w:bCs w:val="0"/>
          <w:szCs w:val="28"/>
          <w:shd w:val="clear" w:color="auto" w:fill="FFFFFF"/>
        </w:rPr>
        <w:t>Sau đây là một số hình ảnh trong buổi tập huấn.</w:t>
      </w:r>
    </w:p>
    <w:p w14:paraId="28559F25" w14:textId="2CC33674"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580CC54C" wp14:editId="7DD010D6">
            <wp:extent cx="5731510" cy="399097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3990975"/>
                    </a:xfrm>
                    <a:prstGeom prst="rect">
                      <a:avLst/>
                    </a:prstGeom>
                  </pic:spPr>
                </pic:pic>
              </a:graphicData>
            </a:graphic>
          </wp:inline>
        </w:drawing>
      </w:r>
    </w:p>
    <w:p w14:paraId="1C79ADA7" w14:textId="55D57667"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drawing>
          <wp:inline distT="0" distB="0" distL="0" distR="0" wp14:anchorId="792C3E56" wp14:editId="66B99F5F">
            <wp:extent cx="5836920" cy="4373245"/>
            <wp:effectExtent l="0" t="0" r="0" b="825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4C8CC0E9" w14:textId="56899E15"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78825D13" wp14:editId="1ACB081F">
            <wp:extent cx="5836920" cy="4373245"/>
            <wp:effectExtent l="0" t="0" r="0" b="825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6E860E67" w14:textId="59E9ABCA"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74704EA1" wp14:editId="2E7EB1EF">
            <wp:extent cx="5836920" cy="4373245"/>
            <wp:effectExtent l="0" t="0" r="0" b="825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4E55A502" w14:textId="38805427"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2E29278C" wp14:editId="56B1D61D">
            <wp:extent cx="5836920" cy="4373245"/>
            <wp:effectExtent l="0" t="0" r="0" b="825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062010A2" w14:textId="62302CB3"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6D2FBBE5" wp14:editId="5F842DD0">
            <wp:extent cx="5836920" cy="4373245"/>
            <wp:effectExtent l="0" t="0" r="0" b="825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2D2860F1" w14:textId="201DD74D"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33D96989" wp14:editId="18BF20EE">
            <wp:extent cx="5836920" cy="4373245"/>
            <wp:effectExtent l="0" t="0" r="0" b="825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11A86438" w14:textId="5EABE490"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036C4F0B" wp14:editId="6EC794E0">
            <wp:extent cx="5836920" cy="4373245"/>
            <wp:effectExtent l="0" t="0" r="0" b="825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1EA598E7" w14:textId="3A9A38D9"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4983A5BD" wp14:editId="14DD83BB">
            <wp:extent cx="5836920" cy="4373245"/>
            <wp:effectExtent l="0" t="0" r="0" b="825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a:extLst>
                        <a:ext uri="{28A0092B-C50C-407E-A947-70E740481C1C}">
                          <a14:useLocalDpi xmlns:a14="http://schemas.microsoft.com/office/drawing/2010/main" val="0"/>
                        </a:ext>
                      </a:extLst>
                    </a:blip>
                    <a:stretch>
                      <a:fillRect/>
                    </a:stretch>
                  </pic:blipFill>
                  <pic:spPr>
                    <a:xfrm>
                      <a:off x="0" y="0"/>
                      <a:ext cx="5836920" cy="4373245"/>
                    </a:xfrm>
                    <a:prstGeom prst="rect">
                      <a:avLst/>
                    </a:prstGeom>
                  </pic:spPr>
                </pic:pic>
              </a:graphicData>
            </a:graphic>
          </wp:inline>
        </w:drawing>
      </w:r>
    </w:p>
    <w:p w14:paraId="2D25FC23" w14:textId="1FCAE84A" w:rsidR="00C60622"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drawing>
          <wp:inline distT="0" distB="0" distL="0" distR="0" wp14:anchorId="463E2338" wp14:editId="7884921E">
            <wp:extent cx="5836920" cy="39624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3">
                      <a:extLst>
                        <a:ext uri="{28A0092B-C50C-407E-A947-70E740481C1C}">
                          <a14:useLocalDpi xmlns:a14="http://schemas.microsoft.com/office/drawing/2010/main" val="0"/>
                        </a:ext>
                      </a:extLst>
                    </a:blip>
                    <a:stretch>
                      <a:fillRect/>
                    </a:stretch>
                  </pic:blipFill>
                  <pic:spPr>
                    <a:xfrm>
                      <a:off x="0" y="0"/>
                      <a:ext cx="5836920" cy="3962400"/>
                    </a:xfrm>
                    <a:prstGeom prst="rect">
                      <a:avLst/>
                    </a:prstGeom>
                  </pic:spPr>
                </pic:pic>
              </a:graphicData>
            </a:graphic>
          </wp:inline>
        </w:drawing>
      </w:r>
    </w:p>
    <w:p w14:paraId="7DD675FB" w14:textId="6A39A89C" w:rsidR="00C60622" w:rsidRPr="00F777DC" w:rsidRDefault="00C60622" w:rsidP="00C60622">
      <w:pPr>
        <w:shd w:val="clear" w:color="auto" w:fill="FFFFFF"/>
        <w:spacing w:after="100" w:afterAutospacing="1" w:line="390" w:lineRule="atLeast"/>
        <w:rPr>
          <w:rFonts w:asciiTheme="majorHAnsi" w:eastAsia="Times New Roman" w:hAnsiTheme="majorHAnsi" w:cstheme="majorHAnsi"/>
          <w:b/>
          <w:bCs/>
          <w:kern w:val="0"/>
          <w:szCs w:val="28"/>
          <w:lang w:val="en-US" w:eastAsia="vi-VN"/>
          <w14:ligatures w14:val="none"/>
        </w:rPr>
      </w:pPr>
      <w:r>
        <w:rPr>
          <w:rFonts w:asciiTheme="majorHAnsi" w:eastAsia="Times New Roman" w:hAnsiTheme="majorHAnsi" w:cstheme="majorHAnsi"/>
          <w:b/>
          <w:bCs/>
          <w:noProof/>
          <w:kern w:val="0"/>
          <w:szCs w:val="28"/>
          <w:lang w:val="en-US" w:eastAsia="vi-VN"/>
        </w:rPr>
        <w:lastRenderedPageBreak/>
        <w:drawing>
          <wp:inline distT="0" distB="0" distL="0" distR="0" wp14:anchorId="41065638" wp14:editId="791345FA">
            <wp:extent cx="5836920" cy="38862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4">
                      <a:extLst>
                        <a:ext uri="{28A0092B-C50C-407E-A947-70E740481C1C}">
                          <a14:useLocalDpi xmlns:a14="http://schemas.microsoft.com/office/drawing/2010/main" val="0"/>
                        </a:ext>
                      </a:extLst>
                    </a:blip>
                    <a:stretch>
                      <a:fillRect/>
                    </a:stretch>
                  </pic:blipFill>
                  <pic:spPr>
                    <a:xfrm>
                      <a:off x="0" y="0"/>
                      <a:ext cx="5836920" cy="3886200"/>
                    </a:xfrm>
                    <a:prstGeom prst="rect">
                      <a:avLst/>
                    </a:prstGeom>
                  </pic:spPr>
                </pic:pic>
              </a:graphicData>
            </a:graphic>
          </wp:inline>
        </w:drawing>
      </w:r>
    </w:p>
    <w:p w14:paraId="01C3FE33" w14:textId="77777777" w:rsidR="00AF4DAA" w:rsidRPr="00AF4DAA" w:rsidRDefault="00AF4DAA" w:rsidP="00AF4DAA">
      <w:pPr>
        <w:jc w:val="left"/>
        <w:rPr>
          <w:rFonts w:asciiTheme="majorHAnsi" w:hAnsiTheme="majorHAnsi" w:cstheme="majorHAnsi"/>
          <w:b/>
          <w:bCs/>
          <w:lang w:val="en-US"/>
        </w:rPr>
      </w:pPr>
    </w:p>
    <w:sectPr w:rsidR="00AF4DAA" w:rsidRPr="00AF4DAA" w:rsidSect="00C60622">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DAA"/>
    <w:rsid w:val="00214579"/>
    <w:rsid w:val="002A3A67"/>
    <w:rsid w:val="00320697"/>
    <w:rsid w:val="005C29F6"/>
    <w:rsid w:val="0067139E"/>
    <w:rsid w:val="00883009"/>
    <w:rsid w:val="008F323A"/>
    <w:rsid w:val="00AF4DAA"/>
    <w:rsid w:val="00C60622"/>
    <w:rsid w:val="00F777DC"/>
    <w:rsid w:val="00FE02A3"/>
    <w:rsid w:val="00FE35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13A30"/>
  <w15:chartTrackingRefBased/>
  <w15:docId w15:val="{4EF064B0-BDA2-48F0-8FB4-09933F0B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AF4DAA"/>
    <w:rPr>
      <w:b/>
      <w:bCs/>
    </w:rPr>
  </w:style>
  <w:style w:type="paragraph" w:styleId="ThngthngWeb">
    <w:name w:val="Normal (Web)"/>
    <w:basedOn w:val="Binhthng"/>
    <w:uiPriority w:val="99"/>
    <w:semiHidden/>
    <w:unhideWhenUsed/>
    <w:rsid w:val="002A3A67"/>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409">
      <w:bodyDiv w:val="1"/>
      <w:marLeft w:val="0"/>
      <w:marRight w:val="0"/>
      <w:marTop w:val="0"/>
      <w:marBottom w:val="0"/>
      <w:divBdr>
        <w:top w:val="none" w:sz="0" w:space="0" w:color="auto"/>
        <w:left w:val="none" w:sz="0" w:space="0" w:color="auto"/>
        <w:bottom w:val="none" w:sz="0" w:space="0" w:color="auto"/>
        <w:right w:val="none" w:sz="0" w:space="0" w:color="auto"/>
      </w:divBdr>
    </w:div>
    <w:div w:id="195593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218</Words>
  <Characters>1245</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2024-08-09T14:37:00Z</dcterms:created>
  <dcterms:modified xsi:type="dcterms:W3CDTF">2024-08-09T15:21:00Z</dcterms:modified>
</cp:coreProperties>
</file>