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08" w:rsidRPr="00417BCD" w:rsidRDefault="009F763A" w:rsidP="00417BCD">
      <w:pPr>
        <w:shd w:val="clear" w:color="auto" w:fill="FFFFFF"/>
        <w:spacing w:before="75" w:after="15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Lớp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mẫu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bé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B</w:t>
      </w:r>
      <w:r w:rsidR="009111B2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2</w:t>
      </w:r>
      <w:r w:rsidR="00481608" w:rsidRPr="00417BC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proofErr w:type="spellStart"/>
      <w:r w:rsidR="00481608" w:rsidRPr="00417BC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tổng</w:t>
      </w:r>
      <w:proofErr w:type="spellEnd"/>
      <w:r w:rsidR="00481608" w:rsidRPr="00417BC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proofErr w:type="spellStart"/>
      <w:r w:rsidR="00481608" w:rsidRPr="00417BC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vệ</w:t>
      </w:r>
      <w:proofErr w:type="spellEnd"/>
      <w:r w:rsidR="00481608" w:rsidRPr="00417BC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proofErr w:type="spellStart"/>
      <w:r w:rsidR="00481608" w:rsidRPr="00417BC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sinh</w:t>
      </w:r>
      <w:proofErr w:type="spellEnd"/>
      <w:r w:rsidR="00481608" w:rsidRPr="00417BC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proofErr w:type="spellStart"/>
      <w:r w:rsidR="00481608" w:rsidRPr="00417BC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chiều</w:t>
      </w:r>
      <w:proofErr w:type="spellEnd"/>
      <w:r w:rsidR="00481608" w:rsidRPr="00417BC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proofErr w:type="spellStart"/>
      <w:r w:rsidR="00481608" w:rsidRPr="00417BC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thứ</w:t>
      </w:r>
      <w:proofErr w:type="spellEnd"/>
      <w:r w:rsidR="00481608" w:rsidRPr="00417BC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proofErr w:type="spellStart"/>
      <w:r w:rsidR="00481608" w:rsidRPr="00417BC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sáu</w:t>
      </w:r>
      <w:proofErr w:type="spellEnd"/>
      <w:r w:rsidR="00481608" w:rsidRPr="00417BC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proofErr w:type="spellStart"/>
      <w:r w:rsidR="00481608" w:rsidRPr="00417BC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hàng</w:t>
      </w:r>
      <w:proofErr w:type="spellEnd"/>
      <w:r w:rsidR="00481608" w:rsidRPr="00417BC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proofErr w:type="spellStart"/>
      <w:r w:rsidR="00481608" w:rsidRPr="00417BCD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tuần</w:t>
      </w:r>
      <w:proofErr w:type="spellEnd"/>
    </w:p>
    <w:p w:rsidR="00417BCD" w:rsidRPr="00417BCD" w:rsidRDefault="00417BCD" w:rsidP="00417BCD">
      <w:pPr>
        <w:pStyle w:val="NormalWeb"/>
        <w:spacing w:before="150" w:beforeAutospacing="0" w:after="150" w:afterAutospacing="0" w:line="420" w:lineRule="atLeast"/>
        <w:jc w:val="both"/>
        <w:rPr>
          <w:color w:val="002060"/>
          <w:sz w:val="28"/>
          <w:szCs w:val="28"/>
        </w:rPr>
      </w:pPr>
      <w:proofErr w:type="spellStart"/>
      <w:r w:rsidRPr="00417BCD">
        <w:rPr>
          <w:color w:val="002060"/>
          <w:sz w:val="28"/>
          <w:szCs w:val="28"/>
        </w:rPr>
        <w:t>Không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gian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tại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trường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mầm</w:t>
      </w:r>
      <w:proofErr w:type="spellEnd"/>
      <w:r w:rsidRPr="00417BCD">
        <w:rPr>
          <w:color w:val="002060"/>
          <w:sz w:val="28"/>
          <w:szCs w:val="28"/>
        </w:rPr>
        <w:t xml:space="preserve"> non </w:t>
      </w:r>
      <w:proofErr w:type="spellStart"/>
      <w:r w:rsidRPr="00417BCD">
        <w:rPr>
          <w:color w:val="002060"/>
          <w:sz w:val="28"/>
          <w:szCs w:val="28"/>
        </w:rPr>
        <w:t>có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ảnh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hưởng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trực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tiếp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tới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tình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trạng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sức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khỏe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của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các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bé</w:t>
      </w:r>
      <w:proofErr w:type="spellEnd"/>
      <w:r w:rsidRPr="00417BCD">
        <w:rPr>
          <w:color w:val="002060"/>
          <w:sz w:val="28"/>
          <w:szCs w:val="28"/>
        </w:rPr>
        <w:t xml:space="preserve">. Do </w:t>
      </w:r>
      <w:proofErr w:type="spellStart"/>
      <w:r w:rsidRPr="00417BCD">
        <w:rPr>
          <w:color w:val="002060"/>
          <w:sz w:val="28"/>
          <w:szCs w:val="28"/>
        </w:rPr>
        <w:t>vậy</w:t>
      </w:r>
      <w:proofErr w:type="spellEnd"/>
      <w:r w:rsidRPr="00417BCD">
        <w:rPr>
          <w:color w:val="002060"/>
          <w:sz w:val="28"/>
          <w:szCs w:val="28"/>
        </w:rPr>
        <w:t xml:space="preserve">, </w:t>
      </w:r>
      <w:proofErr w:type="spellStart"/>
      <w:r w:rsidRPr="00417BCD">
        <w:rPr>
          <w:color w:val="002060"/>
          <w:sz w:val="28"/>
          <w:szCs w:val="28"/>
        </w:rPr>
        <w:t>việc</w:t>
      </w:r>
      <w:proofErr w:type="spellEnd"/>
      <w:r w:rsidRPr="00417BCD">
        <w:rPr>
          <w:color w:val="002060"/>
          <w:sz w:val="28"/>
          <w:szCs w:val="28"/>
        </w:rPr>
        <w:t> </w:t>
      </w:r>
      <w:proofErr w:type="spellStart"/>
      <w:r w:rsidRPr="00417BCD">
        <w:rPr>
          <w:bCs/>
          <w:color w:val="002060"/>
          <w:sz w:val="28"/>
          <w:szCs w:val="28"/>
        </w:rPr>
        <w:t>vệ</w:t>
      </w:r>
      <w:proofErr w:type="spellEnd"/>
      <w:r w:rsidRPr="00417BCD">
        <w:rPr>
          <w:bCs/>
          <w:color w:val="002060"/>
          <w:sz w:val="28"/>
          <w:szCs w:val="28"/>
        </w:rPr>
        <w:t xml:space="preserve"> </w:t>
      </w:r>
      <w:proofErr w:type="spellStart"/>
      <w:r w:rsidRPr="00417BCD">
        <w:rPr>
          <w:bCs/>
          <w:color w:val="002060"/>
          <w:sz w:val="28"/>
          <w:szCs w:val="28"/>
        </w:rPr>
        <w:t>sinh</w:t>
      </w:r>
      <w:proofErr w:type="spellEnd"/>
      <w:r w:rsidRPr="00417BCD">
        <w:rPr>
          <w:bCs/>
          <w:color w:val="002060"/>
          <w:sz w:val="28"/>
          <w:szCs w:val="28"/>
        </w:rPr>
        <w:t xml:space="preserve"> </w:t>
      </w:r>
      <w:proofErr w:type="spellStart"/>
      <w:r w:rsidRPr="00417BCD">
        <w:rPr>
          <w:bCs/>
          <w:color w:val="002060"/>
          <w:sz w:val="28"/>
          <w:szCs w:val="28"/>
        </w:rPr>
        <w:t>môi</w:t>
      </w:r>
      <w:proofErr w:type="spellEnd"/>
      <w:r w:rsidRPr="00417BCD">
        <w:rPr>
          <w:bCs/>
          <w:color w:val="002060"/>
          <w:sz w:val="28"/>
          <w:szCs w:val="28"/>
        </w:rPr>
        <w:t xml:space="preserve"> </w:t>
      </w:r>
      <w:proofErr w:type="spellStart"/>
      <w:r w:rsidRPr="00417BCD">
        <w:rPr>
          <w:bCs/>
          <w:color w:val="002060"/>
          <w:sz w:val="28"/>
          <w:szCs w:val="28"/>
        </w:rPr>
        <w:t>trường</w:t>
      </w:r>
      <w:proofErr w:type="spellEnd"/>
      <w:r w:rsidRPr="00417BCD">
        <w:rPr>
          <w:bCs/>
          <w:color w:val="002060"/>
          <w:sz w:val="28"/>
          <w:szCs w:val="28"/>
        </w:rPr>
        <w:t xml:space="preserve"> </w:t>
      </w:r>
      <w:proofErr w:type="spellStart"/>
      <w:r w:rsidRPr="00417BCD">
        <w:rPr>
          <w:bCs/>
          <w:color w:val="002060"/>
          <w:sz w:val="28"/>
          <w:szCs w:val="28"/>
        </w:rPr>
        <w:t>trong</w:t>
      </w:r>
      <w:proofErr w:type="spellEnd"/>
      <w:r w:rsidRPr="00417BCD">
        <w:rPr>
          <w:bCs/>
          <w:color w:val="002060"/>
          <w:sz w:val="28"/>
          <w:szCs w:val="28"/>
        </w:rPr>
        <w:t xml:space="preserve"> </w:t>
      </w:r>
      <w:proofErr w:type="spellStart"/>
      <w:r w:rsidRPr="00417BCD">
        <w:rPr>
          <w:bCs/>
          <w:color w:val="002060"/>
          <w:sz w:val="28"/>
          <w:szCs w:val="28"/>
        </w:rPr>
        <w:t>lớp</w:t>
      </w:r>
      <w:proofErr w:type="spellEnd"/>
      <w:r w:rsidRPr="00417BCD">
        <w:rPr>
          <w:bCs/>
          <w:color w:val="002060"/>
          <w:sz w:val="28"/>
          <w:szCs w:val="28"/>
        </w:rPr>
        <w:t xml:space="preserve"> </w:t>
      </w:r>
      <w:proofErr w:type="spellStart"/>
      <w:r w:rsidRPr="00417BCD">
        <w:rPr>
          <w:bCs/>
          <w:color w:val="002060"/>
          <w:sz w:val="28"/>
          <w:szCs w:val="28"/>
        </w:rPr>
        <w:t>học</w:t>
      </w:r>
      <w:proofErr w:type="spellEnd"/>
      <w:r w:rsidRPr="00417BCD">
        <w:rPr>
          <w:bCs/>
          <w:color w:val="002060"/>
          <w:sz w:val="28"/>
          <w:szCs w:val="28"/>
        </w:rPr>
        <w:t xml:space="preserve"> </w:t>
      </w:r>
      <w:proofErr w:type="spellStart"/>
      <w:r w:rsidRPr="00417BCD">
        <w:rPr>
          <w:bCs/>
          <w:color w:val="002060"/>
          <w:sz w:val="28"/>
          <w:szCs w:val="28"/>
        </w:rPr>
        <w:t>mầm</w:t>
      </w:r>
      <w:proofErr w:type="spellEnd"/>
      <w:r w:rsidRPr="00417BCD">
        <w:rPr>
          <w:bCs/>
          <w:color w:val="002060"/>
          <w:sz w:val="28"/>
          <w:szCs w:val="28"/>
        </w:rPr>
        <w:t xml:space="preserve"> non</w:t>
      </w:r>
      <w:r w:rsidRPr="00417BCD">
        <w:rPr>
          <w:color w:val="002060"/>
          <w:sz w:val="28"/>
          <w:szCs w:val="28"/>
        </w:rPr>
        <w:t> </w:t>
      </w:r>
      <w:proofErr w:type="spellStart"/>
      <w:r w:rsidRPr="00417BCD">
        <w:rPr>
          <w:color w:val="002060"/>
          <w:sz w:val="28"/>
          <w:szCs w:val="28"/>
        </w:rPr>
        <w:t>đang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ngày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càng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được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chú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trọng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và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nâng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cao</w:t>
      </w:r>
      <w:proofErr w:type="spellEnd"/>
      <w:r w:rsidRPr="00417BCD">
        <w:rPr>
          <w:color w:val="002060"/>
          <w:sz w:val="28"/>
          <w:szCs w:val="28"/>
        </w:rPr>
        <w:t>.</w:t>
      </w:r>
    </w:p>
    <w:p w:rsidR="00417BCD" w:rsidRPr="00417BCD" w:rsidRDefault="00417BCD" w:rsidP="00417BCD">
      <w:pPr>
        <w:pStyle w:val="NormalWeb"/>
        <w:spacing w:before="150" w:beforeAutospacing="0" w:after="150" w:afterAutospacing="0" w:line="420" w:lineRule="atLeast"/>
        <w:jc w:val="both"/>
        <w:rPr>
          <w:color w:val="002060"/>
          <w:sz w:val="28"/>
          <w:szCs w:val="28"/>
        </w:rPr>
      </w:pPr>
      <w:proofErr w:type="spellStart"/>
      <w:r w:rsidRPr="00417BCD">
        <w:rPr>
          <w:color w:val="002060"/>
          <w:sz w:val="28"/>
          <w:szCs w:val="28"/>
        </w:rPr>
        <w:t>Việc</w:t>
      </w:r>
      <w:proofErr w:type="spellEnd"/>
      <w:r w:rsidRPr="00417BCD">
        <w:rPr>
          <w:color w:val="002060"/>
          <w:sz w:val="28"/>
          <w:szCs w:val="28"/>
        </w:rPr>
        <w:t> </w:t>
      </w:r>
      <w:proofErr w:type="spellStart"/>
      <w:r w:rsidRPr="00417BCD">
        <w:rPr>
          <w:bCs/>
          <w:color w:val="002060"/>
          <w:sz w:val="28"/>
          <w:szCs w:val="28"/>
        </w:rPr>
        <w:t>vệ</w:t>
      </w:r>
      <w:proofErr w:type="spellEnd"/>
      <w:r w:rsidRPr="00417BCD">
        <w:rPr>
          <w:bCs/>
          <w:color w:val="002060"/>
          <w:sz w:val="28"/>
          <w:szCs w:val="28"/>
        </w:rPr>
        <w:t xml:space="preserve"> </w:t>
      </w:r>
      <w:proofErr w:type="spellStart"/>
      <w:r w:rsidRPr="00417BCD">
        <w:rPr>
          <w:bCs/>
          <w:color w:val="002060"/>
          <w:sz w:val="28"/>
          <w:szCs w:val="28"/>
        </w:rPr>
        <w:t>sinh</w:t>
      </w:r>
      <w:proofErr w:type="spellEnd"/>
      <w:r w:rsidRPr="00417BCD">
        <w:rPr>
          <w:bCs/>
          <w:color w:val="002060"/>
          <w:sz w:val="28"/>
          <w:szCs w:val="28"/>
        </w:rPr>
        <w:t xml:space="preserve"> </w:t>
      </w:r>
      <w:proofErr w:type="spellStart"/>
      <w:r w:rsidRPr="00417BCD">
        <w:rPr>
          <w:bCs/>
          <w:color w:val="002060"/>
          <w:sz w:val="28"/>
          <w:szCs w:val="28"/>
        </w:rPr>
        <w:t>môi</w:t>
      </w:r>
      <w:proofErr w:type="spellEnd"/>
      <w:r w:rsidRPr="00417BCD">
        <w:rPr>
          <w:bCs/>
          <w:color w:val="002060"/>
          <w:sz w:val="28"/>
          <w:szCs w:val="28"/>
        </w:rPr>
        <w:t xml:space="preserve"> </w:t>
      </w:r>
      <w:proofErr w:type="spellStart"/>
      <w:r w:rsidRPr="00417BCD">
        <w:rPr>
          <w:bCs/>
          <w:color w:val="002060"/>
          <w:sz w:val="28"/>
          <w:szCs w:val="28"/>
        </w:rPr>
        <w:t>trường</w:t>
      </w:r>
      <w:proofErr w:type="spellEnd"/>
      <w:r w:rsidRPr="00417BCD">
        <w:rPr>
          <w:bCs/>
          <w:color w:val="002060"/>
          <w:sz w:val="28"/>
          <w:szCs w:val="28"/>
        </w:rPr>
        <w:t xml:space="preserve"> </w:t>
      </w:r>
      <w:proofErr w:type="spellStart"/>
      <w:r w:rsidRPr="00417BCD">
        <w:rPr>
          <w:bCs/>
          <w:color w:val="002060"/>
          <w:sz w:val="28"/>
          <w:szCs w:val="28"/>
        </w:rPr>
        <w:t>trong</w:t>
      </w:r>
      <w:proofErr w:type="spellEnd"/>
      <w:r w:rsidRPr="00417BCD">
        <w:rPr>
          <w:bCs/>
          <w:color w:val="002060"/>
          <w:sz w:val="28"/>
          <w:szCs w:val="28"/>
        </w:rPr>
        <w:t xml:space="preserve"> </w:t>
      </w:r>
      <w:proofErr w:type="spellStart"/>
      <w:r w:rsidRPr="00417BCD">
        <w:rPr>
          <w:bCs/>
          <w:color w:val="002060"/>
          <w:sz w:val="28"/>
          <w:szCs w:val="28"/>
        </w:rPr>
        <w:t>lớp</w:t>
      </w:r>
      <w:proofErr w:type="spellEnd"/>
      <w:r w:rsidRPr="00417BCD">
        <w:rPr>
          <w:bCs/>
          <w:color w:val="002060"/>
          <w:sz w:val="28"/>
          <w:szCs w:val="28"/>
        </w:rPr>
        <w:t xml:space="preserve"> </w:t>
      </w:r>
      <w:proofErr w:type="spellStart"/>
      <w:r w:rsidRPr="00417BCD">
        <w:rPr>
          <w:bCs/>
          <w:color w:val="002060"/>
          <w:sz w:val="28"/>
          <w:szCs w:val="28"/>
        </w:rPr>
        <w:t>học</w:t>
      </w:r>
      <w:proofErr w:type="spellEnd"/>
      <w:r w:rsidRPr="00417BCD">
        <w:rPr>
          <w:bCs/>
          <w:color w:val="002060"/>
          <w:sz w:val="28"/>
          <w:szCs w:val="28"/>
        </w:rPr>
        <w:t xml:space="preserve"> </w:t>
      </w:r>
      <w:proofErr w:type="spellStart"/>
      <w:r w:rsidRPr="00417BCD">
        <w:rPr>
          <w:bCs/>
          <w:color w:val="002060"/>
          <w:sz w:val="28"/>
          <w:szCs w:val="28"/>
        </w:rPr>
        <w:t>mầm</w:t>
      </w:r>
      <w:proofErr w:type="spellEnd"/>
      <w:r w:rsidRPr="00417BCD">
        <w:rPr>
          <w:bCs/>
          <w:color w:val="002060"/>
          <w:sz w:val="28"/>
          <w:szCs w:val="28"/>
        </w:rPr>
        <w:t xml:space="preserve"> non</w:t>
      </w:r>
      <w:r w:rsidRPr="00417BCD">
        <w:rPr>
          <w:color w:val="002060"/>
          <w:sz w:val="28"/>
          <w:szCs w:val="28"/>
        </w:rPr>
        <w:t> </w:t>
      </w:r>
      <w:proofErr w:type="spellStart"/>
      <w:r w:rsidRPr="00417BCD">
        <w:rPr>
          <w:color w:val="002060"/>
          <w:sz w:val="28"/>
          <w:szCs w:val="28"/>
        </w:rPr>
        <w:t>nói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riêng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và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môi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trường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trường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học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nói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chung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diễn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ra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nhất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quán</w:t>
      </w:r>
      <w:proofErr w:type="spellEnd"/>
      <w:r w:rsidRPr="00417BCD">
        <w:rPr>
          <w:color w:val="002060"/>
          <w:sz w:val="28"/>
          <w:szCs w:val="28"/>
        </w:rPr>
        <w:t xml:space="preserve">, </w:t>
      </w:r>
      <w:proofErr w:type="spellStart"/>
      <w:r w:rsidRPr="00417BCD">
        <w:rPr>
          <w:color w:val="002060"/>
          <w:sz w:val="28"/>
          <w:szCs w:val="28"/>
        </w:rPr>
        <w:t>có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hiệu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quả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đòi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hỏi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sự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phối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hợp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giữa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nhiều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nhóm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đối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tượng</w:t>
      </w:r>
      <w:proofErr w:type="spellEnd"/>
      <w:r w:rsidRPr="00417BCD">
        <w:rPr>
          <w:color w:val="002060"/>
          <w:sz w:val="28"/>
          <w:szCs w:val="28"/>
        </w:rPr>
        <w:t xml:space="preserve">. </w:t>
      </w:r>
      <w:proofErr w:type="spellStart"/>
      <w:r w:rsidRPr="00417BCD">
        <w:rPr>
          <w:color w:val="002060"/>
          <w:sz w:val="28"/>
          <w:szCs w:val="28"/>
        </w:rPr>
        <w:t>Bên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cạnh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đó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cũng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cần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có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các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hoạt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động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diễn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ra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thường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xuyên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để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tạo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nên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một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môi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trường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mọi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người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đều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có</w:t>
      </w:r>
      <w:proofErr w:type="spellEnd"/>
      <w:r w:rsidRPr="00417BCD">
        <w:rPr>
          <w:color w:val="002060"/>
          <w:sz w:val="28"/>
          <w:szCs w:val="28"/>
        </w:rPr>
        <w:t xml:space="preserve"> ý </w:t>
      </w:r>
      <w:proofErr w:type="spellStart"/>
      <w:r w:rsidRPr="00417BCD">
        <w:rPr>
          <w:color w:val="002060"/>
          <w:sz w:val="28"/>
          <w:szCs w:val="28"/>
        </w:rPr>
        <w:t>thức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và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hào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hứng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với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việc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vệ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sinh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này</w:t>
      </w:r>
      <w:proofErr w:type="spellEnd"/>
      <w:r w:rsidRPr="00417BCD">
        <w:rPr>
          <w:color w:val="002060"/>
          <w:sz w:val="28"/>
          <w:szCs w:val="28"/>
        </w:rPr>
        <w:t>.</w:t>
      </w:r>
    </w:p>
    <w:p w:rsidR="00417BCD" w:rsidRPr="00417BCD" w:rsidRDefault="00417BCD" w:rsidP="00417BCD">
      <w:pPr>
        <w:pStyle w:val="NormalWeb"/>
        <w:spacing w:before="150" w:beforeAutospacing="0" w:after="150" w:afterAutospacing="0" w:line="420" w:lineRule="atLeast"/>
        <w:jc w:val="both"/>
        <w:rPr>
          <w:color w:val="002060"/>
          <w:sz w:val="28"/>
          <w:szCs w:val="28"/>
        </w:rPr>
      </w:pPr>
      <w:proofErr w:type="spellStart"/>
      <w:r>
        <w:rPr>
          <w:color w:val="002060"/>
          <w:sz w:val="28"/>
          <w:szCs w:val="28"/>
        </w:rPr>
        <w:t>Giáo</w:t>
      </w:r>
      <w:proofErr w:type="spellEnd"/>
      <w:r>
        <w:rPr>
          <w:color w:val="002060"/>
          <w:sz w:val="28"/>
          <w:szCs w:val="28"/>
        </w:rPr>
        <w:t xml:space="preserve"> </w:t>
      </w:r>
      <w:proofErr w:type="spellStart"/>
      <w:r>
        <w:rPr>
          <w:color w:val="002060"/>
          <w:sz w:val="28"/>
          <w:szCs w:val="28"/>
        </w:rPr>
        <w:t>viên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đảm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bảo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sự</w:t>
      </w:r>
      <w:proofErr w:type="spellEnd"/>
      <w:r w:rsidRPr="00417BCD">
        <w:rPr>
          <w:color w:val="002060"/>
          <w:sz w:val="28"/>
          <w:szCs w:val="28"/>
        </w:rPr>
        <w:t> </w:t>
      </w:r>
      <w:proofErr w:type="spellStart"/>
      <w:r w:rsidRPr="00417BCD">
        <w:rPr>
          <w:color w:val="002060"/>
          <w:sz w:val="28"/>
          <w:szCs w:val="28"/>
        </w:rPr>
        <w:t>sạch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proofErr w:type="gramStart"/>
      <w:r w:rsidRPr="00417BCD">
        <w:rPr>
          <w:color w:val="002060"/>
          <w:sz w:val="28"/>
          <w:szCs w:val="28"/>
        </w:rPr>
        <w:t>sẽ</w:t>
      </w:r>
      <w:proofErr w:type="spellEnd"/>
      <w:r w:rsidRPr="00417BCD">
        <w:rPr>
          <w:color w:val="002060"/>
          <w:sz w:val="28"/>
          <w:szCs w:val="28"/>
        </w:rPr>
        <w:t xml:space="preserve">  </w:t>
      </w:r>
      <w:proofErr w:type="spellStart"/>
      <w:r w:rsidRPr="00417BCD">
        <w:rPr>
          <w:color w:val="002060"/>
          <w:sz w:val="28"/>
          <w:szCs w:val="28"/>
        </w:rPr>
        <w:t>của</w:t>
      </w:r>
      <w:proofErr w:type="spellEnd"/>
      <w:proofErr w:type="gram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mặt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sàn</w:t>
      </w:r>
      <w:proofErr w:type="spellEnd"/>
      <w:r w:rsidRPr="00417BCD">
        <w:rPr>
          <w:color w:val="002060"/>
          <w:sz w:val="28"/>
          <w:szCs w:val="28"/>
        </w:rPr>
        <w:t xml:space="preserve">, </w:t>
      </w:r>
      <w:proofErr w:type="spellStart"/>
      <w:r w:rsidRPr="00417BCD">
        <w:rPr>
          <w:color w:val="002060"/>
          <w:sz w:val="28"/>
          <w:szCs w:val="28"/>
        </w:rPr>
        <w:t>tường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và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các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thiết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bị</w:t>
      </w:r>
      <w:proofErr w:type="spellEnd"/>
      <w:r w:rsidRPr="00417BCD">
        <w:rPr>
          <w:color w:val="002060"/>
          <w:sz w:val="28"/>
          <w:szCs w:val="28"/>
        </w:rPr>
        <w:t xml:space="preserve">, </w:t>
      </w:r>
      <w:proofErr w:type="spellStart"/>
      <w:r w:rsidRPr="00417BCD">
        <w:rPr>
          <w:color w:val="002060"/>
          <w:sz w:val="28"/>
          <w:szCs w:val="28"/>
        </w:rPr>
        <w:t>dụng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cụ</w:t>
      </w:r>
      <w:proofErr w:type="spellEnd"/>
      <w:r w:rsidRPr="00417BCD">
        <w:rPr>
          <w:color w:val="002060"/>
          <w:sz w:val="28"/>
          <w:szCs w:val="28"/>
        </w:rPr>
        <w:t xml:space="preserve">, </w:t>
      </w:r>
      <w:proofErr w:type="spellStart"/>
      <w:r w:rsidRPr="00417BCD">
        <w:rPr>
          <w:color w:val="002060"/>
          <w:sz w:val="28"/>
          <w:szCs w:val="28"/>
        </w:rPr>
        <w:t>đồ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chơi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trong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lớp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học</w:t>
      </w:r>
      <w:proofErr w:type="spellEnd"/>
      <w:r w:rsidRPr="00417BCD">
        <w:rPr>
          <w:color w:val="002060"/>
          <w:sz w:val="28"/>
          <w:szCs w:val="28"/>
        </w:rPr>
        <w:t xml:space="preserve">. </w:t>
      </w:r>
      <w:proofErr w:type="spellStart"/>
      <w:r w:rsidRPr="00417BCD">
        <w:rPr>
          <w:color w:val="002060"/>
          <w:sz w:val="28"/>
          <w:szCs w:val="28"/>
        </w:rPr>
        <w:t>Giáo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viên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cũng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là</w:t>
      </w:r>
      <w:proofErr w:type="spellEnd"/>
      <w:r w:rsidRPr="00417BCD">
        <w:rPr>
          <w:color w:val="002060"/>
          <w:sz w:val="28"/>
          <w:szCs w:val="28"/>
        </w:rPr>
        <w:t> </w:t>
      </w:r>
      <w:proofErr w:type="spellStart"/>
      <w:r w:rsidRPr="00417BCD">
        <w:rPr>
          <w:color w:val="002060"/>
          <w:sz w:val="28"/>
          <w:szCs w:val="28"/>
        </w:rPr>
        <w:t>người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chịu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trách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nhiệm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bài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trí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không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gian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lớp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học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sao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cho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khoa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học</w:t>
      </w:r>
      <w:proofErr w:type="spellEnd"/>
      <w:r w:rsidRPr="00417BCD">
        <w:rPr>
          <w:color w:val="002060"/>
          <w:sz w:val="28"/>
          <w:szCs w:val="28"/>
        </w:rPr>
        <w:t xml:space="preserve">, </w:t>
      </w:r>
      <w:proofErr w:type="spellStart"/>
      <w:r w:rsidRPr="00417BCD">
        <w:rPr>
          <w:color w:val="002060"/>
          <w:sz w:val="28"/>
          <w:szCs w:val="28"/>
        </w:rPr>
        <w:t>thoáng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đãng</w:t>
      </w:r>
      <w:proofErr w:type="spellEnd"/>
      <w:r w:rsidRPr="00417BCD">
        <w:rPr>
          <w:color w:val="002060"/>
          <w:sz w:val="28"/>
          <w:szCs w:val="28"/>
        </w:rPr>
        <w:t>.</w:t>
      </w:r>
    </w:p>
    <w:p w:rsidR="00417BCD" w:rsidRPr="00417BCD" w:rsidRDefault="00417BCD" w:rsidP="00417BCD">
      <w:pPr>
        <w:pStyle w:val="NormalWeb"/>
        <w:spacing w:before="150" w:beforeAutospacing="0" w:after="150" w:afterAutospacing="0" w:line="420" w:lineRule="atLeast"/>
        <w:jc w:val="both"/>
        <w:rPr>
          <w:color w:val="002060"/>
          <w:sz w:val="28"/>
          <w:szCs w:val="28"/>
        </w:rPr>
      </w:pPr>
      <w:proofErr w:type="spellStart"/>
      <w:r w:rsidRPr="00417BCD">
        <w:rPr>
          <w:color w:val="002060"/>
          <w:sz w:val="28"/>
          <w:szCs w:val="28"/>
        </w:rPr>
        <w:t>Là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người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tiếp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xúc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nhiều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nhất</w:t>
      </w:r>
      <w:proofErr w:type="spellEnd"/>
      <w:r w:rsidRPr="00417BCD">
        <w:rPr>
          <w:color w:val="002060"/>
          <w:sz w:val="28"/>
          <w:szCs w:val="28"/>
        </w:rPr>
        <w:t xml:space="preserve">, </w:t>
      </w:r>
      <w:proofErr w:type="spellStart"/>
      <w:r w:rsidRPr="00417BCD">
        <w:rPr>
          <w:color w:val="002060"/>
          <w:sz w:val="28"/>
          <w:szCs w:val="28"/>
        </w:rPr>
        <w:t>giáo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dục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và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chăm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sóc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trực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tiếp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cho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bé</w:t>
      </w:r>
      <w:proofErr w:type="spellEnd"/>
      <w:r w:rsidRPr="00417BCD">
        <w:rPr>
          <w:color w:val="002060"/>
          <w:sz w:val="28"/>
          <w:szCs w:val="28"/>
        </w:rPr>
        <w:t xml:space="preserve">, </w:t>
      </w:r>
      <w:proofErr w:type="spellStart"/>
      <w:r w:rsidRPr="00417BCD">
        <w:rPr>
          <w:color w:val="002060"/>
          <w:sz w:val="28"/>
          <w:szCs w:val="28"/>
        </w:rPr>
        <w:t>giáo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viên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cần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phải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hướng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dẫn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và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tạo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thói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quen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cho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trẻ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trong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việc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giữ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gìn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vệ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sinh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lớp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học</w:t>
      </w:r>
      <w:proofErr w:type="spellEnd"/>
      <w:r w:rsidRPr="00417BCD">
        <w:rPr>
          <w:color w:val="002060"/>
          <w:sz w:val="28"/>
          <w:szCs w:val="28"/>
        </w:rPr>
        <w:t xml:space="preserve">, </w:t>
      </w:r>
      <w:proofErr w:type="spellStart"/>
      <w:r w:rsidRPr="00417BCD">
        <w:rPr>
          <w:color w:val="002060"/>
          <w:sz w:val="28"/>
          <w:szCs w:val="28"/>
        </w:rPr>
        <w:t>vứt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rác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đúng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nơi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quy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định</w:t>
      </w:r>
      <w:proofErr w:type="spellEnd"/>
      <w:r w:rsidRPr="00417BCD">
        <w:rPr>
          <w:color w:val="002060"/>
          <w:sz w:val="28"/>
          <w:szCs w:val="28"/>
        </w:rPr>
        <w:t>.</w:t>
      </w:r>
    </w:p>
    <w:p w:rsidR="00417BCD" w:rsidRPr="00417BCD" w:rsidRDefault="00417BCD" w:rsidP="00417BCD">
      <w:pPr>
        <w:pStyle w:val="NormalWeb"/>
        <w:spacing w:before="150" w:beforeAutospacing="0" w:after="150" w:afterAutospacing="0" w:line="420" w:lineRule="atLeast"/>
        <w:jc w:val="both"/>
        <w:rPr>
          <w:color w:val="002060"/>
          <w:sz w:val="28"/>
          <w:szCs w:val="28"/>
        </w:rPr>
      </w:pPr>
      <w:proofErr w:type="spellStart"/>
      <w:r w:rsidRPr="00417BCD">
        <w:rPr>
          <w:color w:val="002060"/>
          <w:sz w:val="28"/>
          <w:szCs w:val="28"/>
        </w:rPr>
        <w:t>Sau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đây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là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một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số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="009F763A">
        <w:rPr>
          <w:color w:val="002060"/>
          <w:sz w:val="28"/>
          <w:szCs w:val="28"/>
        </w:rPr>
        <w:t>hình</w:t>
      </w:r>
      <w:proofErr w:type="spellEnd"/>
      <w:r w:rsidR="009F763A">
        <w:rPr>
          <w:color w:val="002060"/>
          <w:sz w:val="28"/>
          <w:szCs w:val="28"/>
        </w:rPr>
        <w:t xml:space="preserve"> </w:t>
      </w:r>
      <w:proofErr w:type="spellStart"/>
      <w:r w:rsidR="009F763A">
        <w:rPr>
          <w:color w:val="002060"/>
          <w:sz w:val="28"/>
          <w:szCs w:val="28"/>
        </w:rPr>
        <w:t>ảnh</w:t>
      </w:r>
      <w:proofErr w:type="spellEnd"/>
      <w:r w:rsidR="009F763A">
        <w:rPr>
          <w:color w:val="002060"/>
          <w:sz w:val="28"/>
          <w:szCs w:val="28"/>
        </w:rPr>
        <w:t xml:space="preserve"> </w:t>
      </w:r>
      <w:proofErr w:type="spellStart"/>
      <w:r w:rsidR="009F763A">
        <w:rPr>
          <w:color w:val="002060"/>
          <w:sz w:val="28"/>
          <w:szCs w:val="28"/>
        </w:rPr>
        <w:t>của</w:t>
      </w:r>
      <w:proofErr w:type="spellEnd"/>
      <w:r w:rsidR="009F763A">
        <w:rPr>
          <w:color w:val="002060"/>
          <w:sz w:val="28"/>
          <w:szCs w:val="28"/>
        </w:rPr>
        <w:t xml:space="preserve"> </w:t>
      </w:r>
      <w:proofErr w:type="spellStart"/>
      <w:r w:rsidR="009F763A">
        <w:rPr>
          <w:color w:val="002060"/>
          <w:sz w:val="28"/>
          <w:szCs w:val="28"/>
        </w:rPr>
        <w:t>lớp</w:t>
      </w:r>
      <w:proofErr w:type="spellEnd"/>
      <w:r w:rsidR="009F763A">
        <w:rPr>
          <w:color w:val="002060"/>
          <w:sz w:val="28"/>
          <w:szCs w:val="28"/>
        </w:rPr>
        <w:t xml:space="preserve"> </w:t>
      </w:r>
      <w:proofErr w:type="spellStart"/>
      <w:r w:rsidR="009F763A">
        <w:rPr>
          <w:color w:val="002060"/>
          <w:sz w:val="28"/>
          <w:szCs w:val="28"/>
        </w:rPr>
        <w:t>mẫu</w:t>
      </w:r>
      <w:proofErr w:type="spellEnd"/>
      <w:r w:rsidR="009F763A">
        <w:rPr>
          <w:color w:val="002060"/>
          <w:sz w:val="28"/>
          <w:szCs w:val="28"/>
        </w:rPr>
        <w:t xml:space="preserve"> </w:t>
      </w:r>
      <w:proofErr w:type="spellStart"/>
      <w:r w:rsidR="009F763A">
        <w:rPr>
          <w:color w:val="002060"/>
          <w:sz w:val="28"/>
          <w:szCs w:val="28"/>
        </w:rPr>
        <w:t>giáo</w:t>
      </w:r>
      <w:proofErr w:type="spellEnd"/>
      <w:r w:rsidR="009F763A">
        <w:rPr>
          <w:color w:val="002060"/>
          <w:sz w:val="28"/>
          <w:szCs w:val="28"/>
        </w:rPr>
        <w:t xml:space="preserve"> </w:t>
      </w:r>
      <w:proofErr w:type="spellStart"/>
      <w:r w:rsidR="009F763A">
        <w:rPr>
          <w:color w:val="002060"/>
          <w:sz w:val="28"/>
          <w:szCs w:val="28"/>
        </w:rPr>
        <w:t>Bé</w:t>
      </w:r>
      <w:proofErr w:type="spellEnd"/>
      <w:r w:rsidR="009F763A">
        <w:rPr>
          <w:color w:val="002060"/>
          <w:sz w:val="28"/>
          <w:szCs w:val="28"/>
        </w:rPr>
        <w:t xml:space="preserve"> B</w:t>
      </w:r>
      <w:r w:rsidR="009111B2">
        <w:rPr>
          <w:color w:val="002060"/>
          <w:sz w:val="28"/>
          <w:szCs w:val="28"/>
        </w:rPr>
        <w:t>2</w:t>
      </w:r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tổng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vệ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sinh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chiều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thứ</w:t>
      </w:r>
      <w:proofErr w:type="spellEnd"/>
      <w:r w:rsidRPr="00417BCD">
        <w:rPr>
          <w:color w:val="002060"/>
          <w:sz w:val="28"/>
          <w:szCs w:val="28"/>
        </w:rPr>
        <w:t xml:space="preserve"> 6 </w:t>
      </w:r>
      <w:proofErr w:type="spellStart"/>
      <w:r w:rsidRPr="00417BCD">
        <w:rPr>
          <w:color w:val="002060"/>
          <w:sz w:val="28"/>
          <w:szCs w:val="28"/>
        </w:rPr>
        <w:t>hàng</w:t>
      </w:r>
      <w:proofErr w:type="spellEnd"/>
      <w:r w:rsidRPr="00417BCD">
        <w:rPr>
          <w:color w:val="002060"/>
          <w:sz w:val="28"/>
          <w:szCs w:val="28"/>
        </w:rPr>
        <w:t xml:space="preserve"> </w:t>
      </w:r>
      <w:proofErr w:type="spellStart"/>
      <w:r w:rsidRPr="00417BCD">
        <w:rPr>
          <w:color w:val="002060"/>
          <w:sz w:val="28"/>
          <w:szCs w:val="28"/>
        </w:rPr>
        <w:t>tuần</w:t>
      </w:r>
      <w:proofErr w:type="spellEnd"/>
      <w:r w:rsidRPr="00417BCD">
        <w:rPr>
          <w:color w:val="002060"/>
          <w:sz w:val="28"/>
          <w:szCs w:val="28"/>
        </w:rPr>
        <w:t xml:space="preserve">: </w:t>
      </w:r>
    </w:p>
    <w:p w:rsidR="00FA72E5" w:rsidRDefault="00FA72E5" w:rsidP="00E86C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6CB1" w:rsidRDefault="007229A5" w:rsidP="00E86C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583680" cy="8778240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 bước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CB8" w:rsidRDefault="007229A5" w:rsidP="00E86C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83680" cy="8778240"/>
            <wp:effectExtent l="0" t="0" r="762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 bươc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CB8" w:rsidRDefault="007229A5" w:rsidP="00E86C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83680" cy="8778240"/>
            <wp:effectExtent l="0" t="0" r="762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 bươc 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6CB8" w:rsidRDefault="007229A5" w:rsidP="00E86CB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83680" cy="8778240"/>
            <wp:effectExtent l="0" t="0" r="762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 bươc 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877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26CB8" w:rsidRDefault="00526CB8" w:rsidP="00E86C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6CB8" w:rsidRDefault="00526CB8" w:rsidP="00E86C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6CB8" w:rsidRDefault="00526CB8" w:rsidP="00E86C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6CB8" w:rsidRDefault="00526CB8" w:rsidP="00E86C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6CB8" w:rsidRDefault="00526CB8" w:rsidP="00E86C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26CB8" w:rsidRDefault="00526CB8" w:rsidP="00E86C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6CB1" w:rsidRDefault="00E86CB1" w:rsidP="00E86C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6CB1" w:rsidRDefault="00E86CB1" w:rsidP="00E86C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6CB1" w:rsidRDefault="00E86CB1" w:rsidP="00E86C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6CB1" w:rsidRDefault="00E86CB1" w:rsidP="00E86C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6CB1" w:rsidRDefault="00E86CB1" w:rsidP="00E86C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6CB1" w:rsidRDefault="00E86CB1" w:rsidP="00E86C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6CB1" w:rsidRDefault="00E86CB1" w:rsidP="00E86C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6CB1" w:rsidRDefault="00E86CB1" w:rsidP="00E86C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6CB1" w:rsidRDefault="00E86CB1" w:rsidP="00E86C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6CB1" w:rsidRDefault="00E86CB1" w:rsidP="00E86C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6CB1" w:rsidRDefault="00E86CB1" w:rsidP="00E86C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6CB1" w:rsidRDefault="00E86CB1" w:rsidP="00E86C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6CB1" w:rsidRDefault="00E86CB1" w:rsidP="00E86C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6CB1" w:rsidRPr="00417BCD" w:rsidRDefault="00E86CB1" w:rsidP="00E86CB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6CB1" w:rsidRPr="00417BCD" w:rsidSect="00E86CB1">
      <w:pgSz w:w="12240" w:h="15840"/>
      <w:pgMar w:top="794" w:right="851" w:bottom="85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08"/>
    <w:rsid w:val="00403DF2"/>
    <w:rsid w:val="00417BCD"/>
    <w:rsid w:val="00481608"/>
    <w:rsid w:val="00526CB8"/>
    <w:rsid w:val="007229A5"/>
    <w:rsid w:val="009111B2"/>
    <w:rsid w:val="009F763A"/>
    <w:rsid w:val="00BE47AF"/>
    <w:rsid w:val="00BE6F14"/>
    <w:rsid w:val="00E86CB1"/>
    <w:rsid w:val="00FA72E5"/>
    <w:rsid w:val="00FE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2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1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2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1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FC154-B3FE-4AA7-B3E4-DDA35C80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7</cp:revision>
  <dcterms:created xsi:type="dcterms:W3CDTF">2023-10-07T02:58:00Z</dcterms:created>
  <dcterms:modified xsi:type="dcterms:W3CDTF">2024-10-02T05:35:00Z</dcterms:modified>
</cp:coreProperties>
</file>