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9/2023 (TỪ NGÀY 11/9/2023 ĐẾN NGÀY 16/9/2023)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( 11/9 )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(16/9)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9h00: Họp BGH và các GVCN về công tác quản lý lớp học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D2 môn Gymkid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Tập huấn công tác CĐ tại TTBDCT quận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Ctrinh kết nối an sinh số 17 - Tầng 2 khu liên cơ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2319.87304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HĐG C2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tại UBND v/v triển khai Chỉ thị 24 - CT/TU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HĐG B1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kịch bản Hội nghị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UBND về hồ sơ đất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đón trẻ D1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D2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Triển khai Hội nghị sinh hoạt chính trị Chỉ thị 24 - CT/TU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- 8h30: Tập huấn công tác CĐ tại TTBDCT quận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A1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 giò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EB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E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41Io8o0UXJlXgO+OEayLiGIGA==">CgMxLjA4AHIhMUEyOXUtS3hDUGhjcUVIZDhRODY5LVlENVhXQl9Ebkh6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