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4/2024 (TỪ NGÀY 08/04/2024 ĐẾN NGÀY 13/04/2024)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(08/04 )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(13/04)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đón trẻ lớp D1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liên hoan chúng cháu vui khỏe cấp trường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Trò chơi vận động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thi Rung chuông vàng khối MG lớn, nhỡ, bé tại phòng hội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tết hàn thực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ăn lớp B2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phòng chống tham nhũng tiếp công dân, giải quyết khiếu nại, tố cáo, kiến nghị, phản ánh NH 2023-2024.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với đối tác về thực hiện miễn phí phần mềm điểm danh trẻ bằng nhận diện khuôn mặt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- 16h30:Hội nghị gặp mặt Đ/c Vũ Văn Mai - Nguyên UVBTV, CTMTTQ Phường.( Hội trường NM Z133- Số 105 Lý Sơn)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HĐG lớp A1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mùa hè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liên hoan chúng cháu vui khỏe cấp trường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Trò chơi vận động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thi Rung chuông vàng khối MG lớn, nhỡ, bé tại phòng hội trường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tết hàn thực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ngủ lớp D1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ngủ lớp C1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Buffet tháng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Xây dựng thực đơn mùa hè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tổng vệ sinh toàn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BGH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hồ sơ tiến tiến thể dục thể thao cấp Quận.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liên hoan chúng cháu vui khỏe cấp trường 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Trò chơi vận động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thi Rung chuông vàng khối MG lớn, nhỡ, bé tại phòng hội trường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Tổ chức tết hàn thực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- 8h:Dự kiến tập tại MN Gia Thượng.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Phân công gv chuẩn bị khu vực thi trò chơi vận động các khối lớp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trả trẻ lớp D2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chiều lớp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LK  Steam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hoạt động LK Nghệ thuật sáng tạo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KcP8eYm91nmH/qnCzUU0DVDSA==">CgMxLjA4AHIhMUkyWWI4c0hQaFRFaDlIa29obTZKWTVWR2FzcTllVFQz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