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4D6" w:rsidRPr="001914D6" w:rsidRDefault="001914D6" w:rsidP="001914D6">
      <w:pPr>
        <w:ind w:firstLine="567"/>
        <w:jc w:val="center"/>
        <w:rPr>
          <w:b/>
          <w:i/>
          <w:sz w:val="32"/>
          <w:szCs w:val="32"/>
        </w:rPr>
      </w:pPr>
      <w:r w:rsidRPr="001914D6">
        <w:rPr>
          <w:b/>
          <w:i/>
          <w:sz w:val="32"/>
          <w:szCs w:val="32"/>
        </w:rPr>
        <w:t>Khám phá quả mít</w:t>
      </w:r>
    </w:p>
    <w:p w:rsidR="001914D6" w:rsidRPr="001914D6" w:rsidRDefault="001914D6" w:rsidP="001914D6">
      <w:pPr>
        <w:ind w:firstLine="567"/>
        <w:rPr>
          <w:b/>
          <w:sz w:val="28"/>
          <w:szCs w:val="28"/>
        </w:rPr>
      </w:pPr>
      <w:r w:rsidRPr="001914D6">
        <w:rPr>
          <w:b/>
          <w:sz w:val="28"/>
          <w:szCs w:val="28"/>
        </w:rPr>
        <w:t xml:space="preserve">Ngày 12/8/2024, các bạn nhỏ lớp MGB C2 rất hào hứng khi tham gia hoạt động thú vị cùng cô giáo và các bạn nhỏ: Hoạt động khám phá Quả mít. </w:t>
      </w:r>
    </w:p>
    <w:p w:rsidR="001914D6" w:rsidRPr="001914D6" w:rsidRDefault="001914D6" w:rsidP="001914D6">
      <w:pPr>
        <w:ind w:firstLine="567"/>
        <w:rPr>
          <w:sz w:val="28"/>
          <w:szCs w:val="28"/>
        </w:rPr>
      </w:pPr>
      <w:r w:rsidRPr="001914D6">
        <w:rPr>
          <w:sz w:val="28"/>
          <w:szCs w:val="28"/>
        </w:rPr>
        <w:t>"Quả</w:t>
      </w:r>
      <w:r w:rsidRPr="001914D6">
        <w:rPr>
          <w:sz w:val="28"/>
          <w:szCs w:val="28"/>
        </w:rPr>
        <w:t xml:space="preserve"> gì mà gai chi chít ..."</w:t>
      </w:r>
    </w:p>
    <w:p w:rsidR="001914D6" w:rsidRPr="001914D6" w:rsidRDefault="001914D6" w:rsidP="001914D6">
      <w:pPr>
        <w:ind w:firstLine="567"/>
        <w:rPr>
          <w:sz w:val="28"/>
          <w:szCs w:val="28"/>
        </w:rPr>
      </w:pPr>
      <w:r w:rsidRPr="001914D6">
        <w:rPr>
          <w:sz w:val="28"/>
          <w:szCs w:val="28"/>
        </w:rPr>
        <w:t>Mùa hè có rất nhiều loại quả thơm ngon như: vải, nhãn, dứa,mít, mận... Và khi mùa mít chính vụ đến, các gai mít nở căng chuyển từ màu xanh sang màu vàng hoặc màu nâu nhạt, vỗ kêu bồm bộp...</w:t>
      </w:r>
    </w:p>
    <w:p w:rsidR="001914D6" w:rsidRPr="001914D6" w:rsidRDefault="001914D6" w:rsidP="001914D6">
      <w:pPr>
        <w:ind w:firstLine="567"/>
        <w:rPr>
          <w:sz w:val="28"/>
          <w:szCs w:val="28"/>
        </w:rPr>
      </w:pPr>
      <w:r w:rsidRPr="001914D6">
        <w:rPr>
          <w:sz w:val="28"/>
          <w:szCs w:val="28"/>
        </w:rPr>
        <w:t xml:space="preserve">Trong giờ Khám phá ngày hôm nay, các con lớp Mẫu giáo Bé C2 đã cùng cô khám phá về các phần của quả mít, được cảm nhận bằng các giác quan khác nhau như sờ gai mít sần sùi, quan sát màu vàng óng của múi mít, ngửi mùi thơm của mít; phân biệt đâu là múi mít, sơ mít và hạt mít. Mùi hương của trái mít tỏa ra ngoài khiến bạn nào cũng khen tấm tắc. </w:t>
      </w:r>
    </w:p>
    <w:p w:rsidR="001914D6" w:rsidRPr="001914D6" w:rsidRDefault="001914D6" w:rsidP="001914D6">
      <w:pPr>
        <w:ind w:firstLine="567"/>
        <w:rPr>
          <w:sz w:val="28"/>
          <w:szCs w:val="28"/>
        </w:rPr>
      </w:pPr>
      <w:r w:rsidRPr="001914D6">
        <w:rPr>
          <w:sz w:val="28"/>
          <w:szCs w:val="28"/>
        </w:rPr>
        <w:t xml:space="preserve"> Điều thú vị hơn cả, các con còn được tự tay bóc mít và thưởng thức ngay tại lớp. Những múi mít  to như quả trứng màu vàng ươm. Vị của múi mít giống như cái tên của nó. Bởi nó ngọt lịm, thơm nồng nàn như mật ong. Từng múi mết mềm như bơ tan vào trong miệng khiến các bạn nhỏ ăn say sưa không dứt được. Không còn gì tuyệt vời hơn nữa khi được nhìn ngắm các con ăn ngon lành những múi mít chín mọng, vàng óng, thơm lừng.</w:t>
      </w:r>
    </w:p>
    <w:p w:rsidR="001914D6" w:rsidRDefault="001914D6" w:rsidP="001914D6">
      <w:pPr>
        <w:ind w:firstLine="567"/>
        <w:rPr>
          <w:sz w:val="28"/>
          <w:szCs w:val="28"/>
        </w:rPr>
      </w:pPr>
      <w:r w:rsidRPr="001914D6">
        <w:rPr>
          <w:sz w:val="28"/>
          <w:szCs w:val="28"/>
        </w:rPr>
        <w:t xml:space="preserve">Ba mẹ hãy cùng ngắm nhìn những hình ảnh của cô trò lớp Mẫu giáo Bé C2 trong hoạt động khám phá khoa học. </w:t>
      </w:r>
    </w:p>
    <w:p w:rsidR="001914D6" w:rsidRDefault="001914D6" w:rsidP="001914D6">
      <w:pPr>
        <w:ind w:firstLine="567"/>
        <w:rPr>
          <w:sz w:val="28"/>
          <w:szCs w:val="28"/>
        </w:rPr>
      </w:pPr>
      <w:r w:rsidRPr="001914D6">
        <w:rPr>
          <w:sz w:val="28"/>
          <w:szCs w:val="28"/>
        </w:rPr>
        <w:drawing>
          <wp:inline distT="0" distB="0" distL="0" distR="0" wp14:anchorId="3DF7792D" wp14:editId="0E72BCC5">
            <wp:extent cx="5733415" cy="268287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2682875"/>
                    </a:xfrm>
                    <a:prstGeom prst="rect">
                      <a:avLst/>
                    </a:prstGeom>
                  </pic:spPr>
                </pic:pic>
              </a:graphicData>
            </a:graphic>
          </wp:inline>
        </w:drawing>
      </w:r>
    </w:p>
    <w:p w:rsidR="001914D6" w:rsidRDefault="001914D6" w:rsidP="001914D6">
      <w:pPr>
        <w:ind w:firstLine="567"/>
        <w:rPr>
          <w:sz w:val="28"/>
          <w:szCs w:val="28"/>
        </w:rPr>
      </w:pPr>
      <w:r w:rsidRPr="001914D6">
        <w:rPr>
          <w:sz w:val="28"/>
          <w:szCs w:val="28"/>
        </w:rPr>
        <w:lastRenderedPageBreak/>
        <w:drawing>
          <wp:inline distT="0" distB="0" distL="0" distR="0" wp14:anchorId="44F2FC2B" wp14:editId="706DBBB0">
            <wp:extent cx="5733415" cy="521398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5213985"/>
                    </a:xfrm>
                    <a:prstGeom prst="rect">
                      <a:avLst/>
                    </a:prstGeom>
                  </pic:spPr>
                </pic:pic>
              </a:graphicData>
            </a:graphic>
          </wp:inline>
        </w:drawing>
      </w:r>
    </w:p>
    <w:p w:rsidR="001914D6" w:rsidRDefault="001914D6" w:rsidP="001914D6">
      <w:pPr>
        <w:ind w:firstLine="567"/>
        <w:rPr>
          <w:sz w:val="28"/>
          <w:szCs w:val="28"/>
        </w:rPr>
      </w:pPr>
      <w:r w:rsidRPr="001914D6">
        <w:rPr>
          <w:sz w:val="28"/>
          <w:szCs w:val="28"/>
        </w:rPr>
        <w:drawing>
          <wp:inline distT="0" distB="0" distL="0" distR="0" wp14:anchorId="5FB79EA4" wp14:editId="4AB49FA8">
            <wp:extent cx="5733415" cy="355981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3559810"/>
                    </a:xfrm>
                    <a:prstGeom prst="rect">
                      <a:avLst/>
                    </a:prstGeom>
                  </pic:spPr>
                </pic:pic>
              </a:graphicData>
            </a:graphic>
          </wp:inline>
        </w:drawing>
      </w:r>
    </w:p>
    <w:p w:rsidR="001914D6" w:rsidRDefault="001914D6" w:rsidP="001914D6">
      <w:pPr>
        <w:ind w:firstLine="567"/>
        <w:rPr>
          <w:sz w:val="28"/>
          <w:szCs w:val="28"/>
        </w:rPr>
      </w:pPr>
      <w:r w:rsidRPr="001914D6">
        <w:rPr>
          <w:sz w:val="28"/>
          <w:szCs w:val="28"/>
        </w:rPr>
        <w:lastRenderedPageBreak/>
        <w:drawing>
          <wp:inline distT="0" distB="0" distL="0" distR="0" wp14:anchorId="063560F6" wp14:editId="3FB72203">
            <wp:extent cx="5733415" cy="262509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2625090"/>
                    </a:xfrm>
                    <a:prstGeom prst="rect">
                      <a:avLst/>
                    </a:prstGeom>
                  </pic:spPr>
                </pic:pic>
              </a:graphicData>
            </a:graphic>
          </wp:inline>
        </w:drawing>
      </w:r>
    </w:p>
    <w:p w:rsidR="001914D6" w:rsidRDefault="001914D6" w:rsidP="001914D6">
      <w:pPr>
        <w:ind w:firstLine="567"/>
        <w:rPr>
          <w:sz w:val="28"/>
          <w:szCs w:val="28"/>
        </w:rPr>
      </w:pPr>
      <w:r w:rsidRPr="001914D6">
        <w:rPr>
          <w:sz w:val="28"/>
          <w:szCs w:val="28"/>
        </w:rPr>
        <w:drawing>
          <wp:inline distT="0" distB="0" distL="0" distR="0" wp14:anchorId="1B47AB4E" wp14:editId="7686AA3C">
            <wp:extent cx="5733415" cy="290703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2907030"/>
                    </a:xfrm>
                    <a:prstGeom prst="rect">
                      <a:avLst/>
                    </a:prstGeom>
                  </pic:spPr>
                </pic:pic>
              </a:graphicData>
            </a:graphic>
          </wp:inline>
        </w:drawing>
      </w:r>
    </w:p>
    <w:p w:rsidR="001914D6" w:rsidRDefault="001914D6" w:rsidP="001914D6">
      <w:pPr>
        <w:ind w:firstLine="567"/>
        <w:rPr>
          <w:sz w:val="28"/>
          <w:szCs w:val="28"/>
        </w:rPr>
      </w:pPr>
      <w:r w:rsidRPr="001914D6">
        <w:rPr>
          <w:sz w:val="28"/>
          <w:szCs w:val="28"/>
        </w:rPr>
        <w:lastRenderedPageBreak/>
        <w:drawing>
          <wp:inline distT="0" distB="0" distL="0" distR="0" wp14:anchorId="08AB3125" wp14:editId="31F5897F">
            <wp:extent cx="5733415" cy="45332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533265"/>
                    </a:xfrm>
                    <a:prstGeom prst="rect">
                      <a:avLst/>
                    </a:prstGeom>
                  </pic:spPr>
                </pic:pic>
              </a:graphicData>
            </a:graphic>
          </wp:inline>
        </w:drawing>
      </w:r>
    </w:p>
    <w:p w:rsidR="001914D6" w:rsidRPr="001914D6" w:rsidRDefault="001914D6" w:rsidP="001914D6">
      <w:pPr>
        <w:ind w:firstLine="567"/>
        <w:rPr>
          <w:sz w:val="28"/>
          <w:szCs w:val="28"/>
        </w:rPr>
      </w:pPr>
      <w:r w:rsidRPr="001914D6">
        <w:rPr>
          <w:sz w:val="28"/>
          <w:szCs w:val="28"/>
        </w:rPr>
        <w:drawing>
          <wp:inline distT="0" distB="0" distL="0" distR="0" wp14:anchorId="5ACE65E9" wp14:editId="5B37905E">
            <wp:extent cx="5733415" cy="25800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2580005"/>
                    </a:xfrm>
                    <a:prstGeom prst="rect">
                      <a:avLst/>
                    </a:prstGeom>
                  </pic:spPr>
                </pic:pic>
              </a:graphicData>
            </a:graphic>
          </wp:inline>
        </w:drawing>
      </w:r>
      <w:bookmarkStart w:id="0" w:name="_GoBack"/>
      <w:bookmarkEnd w:id="0"/>
    </w:p>
    <w:p w:rsidR="00475B86" w:rsidRPr="001914D6" w:rsidRDefault="00475B86" w:rsidP="001914D6">
      <w:pPr>
        <w:ind w:firstLine="567"/>
        <w:rPr>
          <w:sz w:val="28"/>
          <w:szCs w:val="28"/>
        </w:rPr>
      </w:pPr>
    </w:p>
    <w:sectPr w:rsidR="00475B86" w:rsidRPr="001914D6" w:rsidSect="001914D6">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4D6"/>
    <w:rsid w:val="001914D6"/>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90BE"/>
  <w15:chartTrackingRefBased/>
  <w15:docId w15:val="{110181B1-43F6-4DB1-AC15-8DE0B3FAF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188</Words>
  <Characters>1073</Characters>
  <Application>Microsoft Office Word</Application>
  <DocSecurity>0</DocSecurity>
  <Lines>8</Lines>
  <Paragraphs>2</Paragraphs>
  <ScaleCrop>false</ScaleCrop>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2024-08-15T13:29:00Z</dcterms:created>
  <dcterms:modified xsi:type="dcterms:W3CDTF">2024-08-15T13:34:00Z</dcterms:modified>
</cp:coreProperties>
</file>