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82A3C" w:rsidRPr="00D82A3C" w:rsidRDefault="00D82A3C" w:rsidP="00D82A3C">
      <w:pPr>
        <w:jc w:val="center"/>
        <w:rPr>
          <w:b/>
          <w:i/>
          <w:sz w:val="28"/>
          <w:szCs w:val="28"/>
        </w:rPr>
      </w:pPr>
      <w:r w:rsidRPr="00D82A3C">
        <w:rPr>
          <w:b/>
          <w:i/>
          <w:sz w:val="28"/>
          <w:szCs w:val="28"/>
        </w:rPr>
        <w:t>Hoạt động học : Đếm và nhận biết số 5 trên đối tượng – Lớp MGN B4</w:t>
      </w:r>
    </w:p>
    <w:p w:rsidR="00D82A3C" w:rsidRPr="00D82A3C" w:rsidRDefault="00D82A3C" w:rsidP="00D82A3C">
      <w:pPr>
        <w:ind w:firstLine="567"/>
        <w:rPr>
          <w:b/>
          <w:sz w:val="28"/>
          <w:szCs w:val="28"/>
        </w:rPr>
      </w:pPr>
      <w:r w:rsidRPr="00D82A3C">
        <w:rPr>
          <w:b/>
          <w:sz w:val="28"/>
          <w:szCs w:val="28"/>
        </w:rPr>
        <w:t>Ngày 9/4/2024, các bạn nhỏ lớp MGN B4 hào hwungs tham gia hoạt động học đếm số lượng 5 trên đối tượng</w:t>
      </w:r>
    </w:p>
    <w:p w:rsidR="00D82A3C" w:rsidRPr="00D82A3C" w:rsidRDefault="00D82A3C" w:rsidP="00D82A3C">
      <w:pPr>
        <w:ind w:firstLine="567"/>
        <w:rPr>
          <w:sz w:val="28"/>
          <w:szCs w:val="28"/>
        </w:rPr>
      </w:pPr>
      <w:r w:rsidRPr="00D82A3C">
        <w:rPr>
          <w:sz w:val="28"/>
          <w:szCs w:val="28"/>
        </w:rPr>
        <w:t>Màn hình tương tác đưa ra khả năng tương tác trực quan và linh hoạt, mở ra cơ hội cho một cách tiếp cận mới trong giáo dục. Sự xuất hiện của màn hình tương tác xuất phát từ sự phát triển nhanh chóng của công nghệ thông tin và viễn thông. Công nghệ này mang lại khả năng tương tác trực quan và linh hoạ</w:t>
      </w:r>
      <w:r w:rsidRPr="00D82A3C">
        <w:rPr>
          <w:sz w:val="28"/>
          <w:szCs w:val="28"/>
        </w:rPr>
        <w:t xml:space="preserve">t. </w:t>
      </w:r>
    </w:p>
    <w:p w:rsidR="00D82A3C" w:rsidRPr="00D82A3C" w:rsidRDefault="00D82A3C" w:rsidP="00D82A3C">
      <w:pPr>
        <w:ind w:firstLine="567"/>
        <w:rPr>
          <w:sz w:val="28"/>
          <w:szCs w:val="28"/>
        </w:rPr>
      </w:pPr>
      <w:r w:rsidRPr="00D82A3C">
        <w:rPr>
          <w:sz w:val="28"/>
          <w:szCs w:val="28"/>
        </w:rPr>
        <w:t>Màn hình tương tác trong giáo dục mầm non mang lại lợi ích to lớn bằng việc tăng cường sự tham gia và tương tác của trẻ trong quá trình học tập. Với khả năng tương tác trực quan, màn hình tương tác kích thích sự chú ý của các bạn nhỏ. Việc học thông qua màn hình tương tác thú vị hơn, tạo điều kiện cho việc thảo luận, trao đổi ý kiến và thực hiện các hoạt động tương tác. Sự tham gia tích cực từ mỗi  bạn nhỏ giúp tạo ra môi trường học tập sôi động và truyền cảm hứng, thúc đẩy sự tiến bộ trong quá trình học tập của trẻ. Màn hình tương tác là công cụ hữu ích trong việc kích thích lòng ham muốn học tập và tạo ra trải nghiệm học tập tích cực cho các bạn nhỏ tại trường Mầm non Hoa Sữ</w:t>
      </w:r>
      <w:r w:rsidRPr="00D82A3C">
        <w:rPr>
          <w:sz w:val="28"/>
          <w:szCs w:val="28"/>
        </w:rPr>
        <w:t>a.</w:t>
      </w:r>
    </w:p>
    <w:p w:rsidR="00D82A3C" w:rsidRPr="00D82A3C" w:rsidRDefault="00D82A3C" w:rsidP="00D82A3C">
      <w:pPr>
        <w:ind w:firstLine="567"/>
        <w:rPr>
          <w:sz w:val="28"/>
          <w:szCs w:val="28"/>
        </w:rPr>
      </w:pPr>
      <w:r w:rsidRPr="00D82A3C">
        <w:rPr>
          <w:sz w:val="28"/>
          <w:szCs w:val="28"/>
        </w:rPr>
        <w:t xml:space="preserve">Mời ba mẹ đến với hoạt động làm quen với toán của các bạn nhỏ lớp Mẫu giáo Nhỡ B4  với những trò chơi thú vị trên bảng tương tác thông minh. </w:t>
      </w:r>
    </w:p>
    <w:p w:rsidR="00D82A3C" w:rsidRDefault="00D82A3C" w:rsidP="00D82A3C">
      <w:pPr>
        <w:rPr>
          <w:sz w:val="28"/>
          <w:szCs w:val="28"/>
        </w:rPr>
      </w:pPr>
      <w:r w:rsidRPr="00D82A3C">
        <w:rPr>
          <w:sz w:val="28"/>
          <w:szCs w:val="28"/>
        </w:rPr>
        <w:drawing>
          <wp:inline distT="0" distB="0" distL="0" distR="0" wp14:anchorId="20315E47" wp14:editId="66D851E4">
            <wp:extent cx="5733415" cy="4300220"/>
            <wp:effectExtent l="0" t="0" r="635"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733415" cy="4300220"/>
                    </a:xfrm>
                    <a:prstGeom prst="rect">
                      <a:avLst/>
                    </a:prstGeom>
                  </pic:spPr>
                </pic:pic>
              </a:graphicData>
            </a:graphic>
          </wp:inline>
        </w:drawing>
      </w:r>
    </w:p>
    <w:p w:rsidR="00D82A3C" w:rsidRDefault="00D82A3C" w:rsidP="00D82A3C">
      <w:pPr>
        <w:rPr>
          <w:sz w:val="28"/>
          <w:szCs w:val="28"/>
        </w:rPr>
      </w:pPr>
      <w:r w:rsidRPr="00D82A3C">
        <w:rPr>
          <w:sz w:val="28"/>
          <w:szCs w:val="28"/>
        </w:rPr>
        <w:lastRenderedPageBreak/>
        <w:drawing>
          <wp:inline distT="0" distB="0" distL="0" distR="0" wp14:anchorId="429D6652" wp14:editId="301A100B">
            <wp:extent cx="5733415" cy="4300220"/>
            <wp:effectExtent l="0" t="0" r="635"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33415" cy="4300220"/>
                    </a:xfrm>
                    <a:prstGeom prst="rect">
                      <a:avLst/>
                    </a:prstGeom>
                  </pic:spPr>
                </pic:pic>
              </a:graphicData>
            </a:graphic>
          </wp:inline>
        </w:drawing>
      </w:r>
    </w:p>
    <w:p w:rsidR="00D82A3C" w:rsidRDefault="00D82A3C" w:rsidP="00D82A3C">
      <w:pPr>
        <w:rPr>
          <w:sz w:val="28"/>
          <w:szCs w:val="28"/>
        </w:rPr>
      </w:pPr>
      <w:r w:rsidRPr="00D82A3C">
        <w:rPr>
          <w:sz w:val="28"/>
          <w:szCs w:val="28"/>
        </w:rPr>
        <w:drawing>
          <wp:inline distT="0" distB="0" distL="0" distR="0" wp14:anchorId="1384B7B9" wp14:editId="66D2C151">
            <wp:extent cx="5733415" cy="4300220"/>
            <wp:effectExtent l="0" t="0" r="635"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33415" cy="4300220"/>
                    </a:xfrm>
                    <a:prstGeom prst="rect">
                      <a:avLst/>
                    </a:prstGeom>
                  </pic:spPr>
                </pic:pic>
              </a:graphicData>
            </a:graphic>
          </wp:inline>
        </w:drawing>
      </w:r>
    </w:p>
    <w:p w:rsidR="00D82A3C" w:rsidRDefault="00D82A3C" w:rsidP="00D82A3C">
      <w:pPr>
        <w:rPr>
          <w:sz w:val="28"/>
          <w:szCs w:val="28"/>
        </w:rPr>
      </w:pPr>
      <w:r w:rsidRPr="00D82A3C">
        <w:rPr>
          <w:sz w:val="28"/>
          <w:szCs w:val="28"/>
        </w:rPr>
        <w:lastRenderedPageBreak/>
        <w:drawing>
          <wp:inline distT="0" distB="0" distL="0" distR="0" wp14:anchorId="7B06C5A9" wp14:editId="575C2945">
            <wp:extent cx="5733415" cy="7644765"/>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33415" cy="7644765"/>
                    </a:xfrm>
                    <a:prstGeom prst="rect">
                      <a:avLst/>
                    </a:prstGeom>
                  </pic:spPr>
                </pic:pic>
              </a:graphicData>
            </a:graphic>
          </wp:inline>
        </w:drawing>
      </w:r>
    </w:p>
    <w:p w:rsidR="00D82A3C" w:rsidRDefault="00D82A3C" w:rsidP="00D82A3C">
      <w:pPr>
        <w:rPr>
          <w:sz w:val="28"/>
          <w:szCs w:val="28"/>
        </w:rPr>
      </w:pPr>
      <w:r w:rsidRPr="00D82A3C">
        <w:rPr>
          <w:sz w:val="28"/>
          <w:szCs w:val="28"/>
        </w:rPr>
        <w:lastRenderedPageBreak/>
        <w:drawing>
          <wp:inline distT="0" distB="0" distL="0" distR="0" wp14:anchorId="250EA791" wp14:editId="708240D3">
            <wp:extent cx="5733415" cy="7644765"/>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33415" cy="7644765"/>
                    </a:xfrm>
                    <a:prstGeom prst="rect">
                      <a:avLst/>
                    </a:prstGeom>
                  </pic:spPr>
                </pic:pic>
              </a:graphicData>
            </a:graphic>
          </wp:inline>
        </w:drawing>
      </w:r>
    </w:p>
    <w:p w:rsidR="00D82A3C" w:rsidRDefault="00D82A3C" w:rsidP="00D82A3C">
      <w:pPr>
        <w:rPr>
          <w:sz w:val="28"/>
          <w:szCs w:val="28"/>
        </w:rPr>
      </w:pPr>
      <w:r w:rsidRPr="00D82A3C">
        <w:rPr>
          <w:sz w:val="28"/>
          <w:szCs w:val="28"/>
        </w:rPr>
        <w:lastRenderedPageBreak/>
        <w:drawing>
          <wp:inline distT="0" distB="0" distL="0" distR="0" wp14:anchorId="068AB38A" wp14:editId="4DE9974B">
            <wp:extent cx="5733415" cy="7644765"/>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33415" cy="7644765"/>
                    </a:xfrm>
                    <a:prstGeom prst="rect">
                      <a:avLst/>
                    </a:prstGeom>
                  </pic:spPr>
                </pic:pic>
              </a:graphicData>
            </a:graphic>
          </wp:inline>
        </w:drawing>
      </w:r>
    </w:p>
    <w:p w:rsidR="00D82A3C" w:rsidRPr="00D82A3C" w:rsidRDefault="00D82A3C" w:rsidP="00D82A3C">
      <w:pPr>
        <w:rPr>
          <w:sz w:val="28"/>
          <w:szCs w:val="28"/>
        </w:rPr>
      </w:pPr>
      <w:r w:rsidRPr="00D82A3C">
        <w:rPr>
          <w:sz w:val="28"/>
          <w:szCs w:val="28"/>
        </w:rPr>
        <w:lastRenderedPageBreak/>
        <w:drawing>
          <wp:inline distT="0" distB="0" distL="0" distR="0" wp14:anchorId="39AAE357" wp14:editId="480A8B70">
            <wp:extent cx="5733415" cy="7644765"/>
            <wp:effectExtent l="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3415" cy="7644765"/>
                    </a:xfrm>
                    <a:prstGeom prst="rect">
                      <a:avLst/>
                    </a:prstGeom>
                  </pic:spPr>
                </pic:pic>
              </a:graphicData>
            </a:graphic>
          </wp:inline>
        </w:drawing>
      </w:r>
      <w:bookmarkStart w:id="0" w:name="_GoBack"/>
      <w:bookmarkEnd w:id="0"/>
    </w:p>
    <w:p w:rsidR="00475B86" w:rsidRDefault="00475B86" w:rsidP="00D82A3C"/>
    <w:sectPr w:rsidR="00475B86" w:rsidSect="00D82A3C">
      <w:pgSz w:w="11909" w:h="16834" w:code="9"/>
      <w:pgMar w:top="993"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8"/>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2A3C"/>
    <w:rsid w:val="00475B86"/>
    <w:rsid w:val="00D82A3C"/>
    <w:rsid w:val="00F770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F605B8"/>
  <w15:chartTrackingRefBased/>
  <w15:docId w15:val="{62C69B4D-17F2-414D-8480-6D3C229CD1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6</Pages>
  <Words>196</Words>
  <Characters>1122</Characters>
  <Application>Microsoft Office Word</Application>
  <DocSecurity>0</DocSecurity>
  <Lines>9</Lines>
  <Paragraphs>2</Paragraphs>
  <ScaleCrop>false</ScaleCrop>
  <Company/>
  <LinksUpToDate>false</LinksUpToDate>
  <CharactersWithSpaces>1316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cp:revision>
  <dcterms:created xsi:type="dcterms:W3CDTF">2024-04-16T13:09:00Z</dcterms:created>
  <dcterms:modified xsi:type="dcterms:W3CDTF">2024-04-16T13:13:00Z</dcterms:modified>
</cp:coreProperties>
</file>