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696A" w:rsidRDefault="00EE696A" w:rsidP="00EE696A">
      <w:pPr>
        <w:jc w:val="center"/>
        <w:rPr>
          <w:b/>
          <w:sz w:val="32"/>
          <w:szCs w:val="32"/>
        </w:rPr>
      </w:pPr>
      <w:r w:rsidRPr="00EE696A">
        <w:rPr>
          <w:b/>
          <w:sz w:val="32"/>
          <w:szCs w:val="32"/>
        </w:rPr>
        <w:t>Cùng bé trang trí lịch đón Tết</w:t>
      </w:r>
    </w:p>
    <w:p w:rsidR="00EE696A" w:rsidRPr="00EE696A" w:rsidRDefault="00EE696A" w:rsidP="003A6944">
      <w:pPr>
        <w:ind w:firstLine="567"/>
        <w:rPr>
          <w:b/>
          <w:sz w:val="28"/>
          <w:szCs w:val="28"/>
        </w:rPr>
      </w:pPr>
      <w:r w:rsidRPr="00EE696A">
        <w:rPr>
          <w:b/>
          <w:sz w:val="28"/>
          <w:szCs w:val="28"/>
        </w:rPr>
        <w:t>Ngày 30/</w:t>
      </w:r>
      <w:r w:rsidR="003A6944">
        <w:rPr>
          <w:b/>
          <w:sz w:val="28"/>
          <w:szCs w:val="28"/>
        </w:rPr>
        <w:t>0</w:t>
      </w:r>
      <w:bookmarkStart w:id="0" w:name="_GoBack"/>
      <w:bookmarkEnd w:id="0"/>
      <w:r w:rsidRPr="00EE696A">
        <w:rPr>
          <w:b/>
          <w:sz w:val="28"/>
          <w:szCs w:val="28"/>
        </w:rPr>
        <w:t>1/2024 các bạn nhỏ đáng yêu trường MN Hoa Sữa đang thích thú ngắm nhìn và được tự tay trang trí lịch tết theo ý thích của mình.</w:t>
      </w:r>
    </w:p>
    <w:p w:rsidR="00EE696A" w:rsidRPr="00EE696A" w:rsidRDefault="00EE696A" w:rsidP="003A6944">
      <w:pPr>
        <w:ind w:firstLine="567"/>
        <w:jc w:val="both"/>
        <w:rPr>
          <w:sz w:val="28"/>
          <w:szCs w:val="28"/>
        </w:rPr>
      </w:pPr>
      <w:r w:rsidRPr="00EE696A">
        <w:rPr>
          <w:sz w:val="28"/>
          <w:szCs w:val="28"/>
        </w:rPr>
        <w:t xml:space="preserve">Lịch Tết là ấn phẩm quan trọng đối với trong mỗi gia đình Việt từ trước đến nay. Dần trở thành lệ và không thể thiếu mỗi dịp tết đến xuân về. Mỗi gia đình đều chuẩn bị cho mình một mẫu lịch mới treo trong nhà để mang lại không khí của những ngày tết trong gia đình. </w:t>
      </w:r>
    </w:p>
    <w:p w:rsidR="00EE696A" w:rsidRPr="00EE696A" w:rsidRDefault="00EE696A" w:rsidP="003A6944">
      <w:pPr>
        <w:ind w:firstLine="567"/>
        <w:jc w:val="both"/>
        <w:rPr>
          <w:sz w:val="28"/>
          <w:szCs w:val="28"/>
        </w:rPr>
      </w:pPr>
      <w:r w:rsidRPr="00EE696A">
        <w:rPr>
          <w:sz w:val="28"/>
          <w:szCs w:val="28"/>
        </w:rPr>
        <w:t>Lịch Tết còn ý nghĩa hơn rất nhiều nếu là sản phẩm của những bạn nhỏ thiết kế và trang trí theo cách riêng của mình. mỗi bạn nhỏ đều có những ý tưởng khác nhau nhưng điều chung nhất là các con cảm rất tự hào về những sản phẩm chính các con tạo nên.</w:t>
      </w:r>
    </w:p>
    <w:p w:rsidR="00EE696A" w:rsidRPr="00EE696A" w:rsidRDefault="00EE696A" w:rsidP="003A6944">
      <w:pPr>
        <w:ind w:firstLine="567"/>
        <w:jc w:val="both"/>
        <w:rPr>
          <w:sz w:val="28"/>
          <w:szCs w:val="28"/>
        </w:rPr>
      </w:pPr>
      <w:r w:rsidRPr="00EE696A">
        <w:rPr>
          <w:sz w:val="28"/>
          <w:szCs w:val="28"/>
        </w:rPr>
        <w:t xml:space="preserve">Những góc nhà bé nhỏ treo những tờ lịch Tết đầy đáng yêu và ngỗ nghĩnh của các bé chắc hẳn sẽ là một điều tuyệt vời trong mỗi gia đình trong dịp Tết này. </w:t>
      </w:r>
    </w:p>
    <w:p w:rsidR="00EE696A" w:rsidRDefault="00EE696A" w:rsidP="003A6944">
      <w:pPr>
        <w:ind w:firstLine="567"/>
        <w:jc w:val="both"/>
        <w:rPr>
          <w:sz w:val="28"/>
          <w:szCs w:val="28"/>
        </w:rPr>
      </w:pPr>
      <w:r w:rsidRPr="00EE696A">
        <w:rPr>
          <w:sz w:val="28"/>
          <w:szCs w:val="28"/>
        </w:rPr>
        <w:t>Chúc cho các bạn nhỏ đáng yêu của trường mầm non Hoa Sữa sẽ luôn Mạnh Khỏe, Chăm Ngoan và thật sáng tạo trong mỗi tác phẩm của mình!</w:t>
      </w:r>
    </w:p>
    <w:p w:rsidR="00EE696A" w:rsidRDefault="00EE696A" w:rsidP="00EE696A">
      <w:pPr>
        <w:ind w:firstLine="142"/>
        <w:rPr>
          <w:sz w:val="28"/>
          <w:szCs w:val="28"/>
        </w:rPr>
      </w:pPr>
      <w:r w:rsidRPr="00EE696A">
        <w:rPr>
          <w:noProof/>
          <w:sz w:val="28"/>
          <w:szCs w:val="28"/>
        </w:rPr>
        <w:lastRenderedPageBreak/>
        <w:drawing>
          <wp:inline distT="0" distB="0" distL="0" distR="0" wp14:anchorId="198B5C79" wp14:editId="471BAF6A">
            <wp:extent cx="5733415" cy="8867775"/>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8867775"/>
                    </a:xfrm>
                    <a:prstGeom prst="rect">
                      <a:avLst/>
                    </a:prstGeom>
                  </pic:spPr>
                </pic:pic>
              </a:graphicData>
            </a:graphic>
          </wp:inline>
        </w:drawing>
      </w:r>
    </w:p>
    <w:p w:rsidR="00EE696A" w:rsidRDefault="00EE696A" w:rsidP="00EE696A">
      <w:pPr>
        <w:ind w:firstLine="142"/>
        <w:rPr>
          <w:sz w:val="28"/>
          <w:szCs w:val="28"/>
        </w:rPr>
      </w:pPr>
      <w:r w:rsidRPr="00EE696A">
        <w:rPr>
          <w:noProof/>
          <w:sz w:val="28"/>
          <w:szCs w:val="28"/>
        </w:rPr>
        <w:lastRenderedPageBreak/>
        <w:drawing>
          <wp:inline distT="0" distB="0" distL="0" distR="0" wp14:anchorId="4CABF8D1" wp14:editId="46E78B5E">
            <wp:extent cx="5733415" cy="924877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9248775"/>
                    </a:xfrm>
                    <a:prstGeom prst="rect">
                      <a:avLst/>
                    </a:prstGeom>
                  </pic:spPr>
                </pic:pic>
              </a:graphicData>
            </a:graphic>
          </wp:inline>
        </w:drawing>
      </w:r>
    </w:p>
    <w:p w:rsidR="00EE696A" w:rsidRDefault="00EE696A" w:rsidP="00EE696A">
      <w:pPr>
        <w:ind w:firstLine="142"/>
        <w:rPr>
          <w:sz w:val="28"/>
          <w:szCs w:val="28"/>
        </w:rPr>
      </w:pPr>
      <w:r w:rsidRPr="00EE696A">
        <w:rPr>
          <w:noProof/>
          <w:sz w:val="28"/>
          <w:szCs w:val="28"/>
        </w:rPr>
        <w:lastRenderedPageBreak/>
        <w:drawing>
          <wp:inline distT="0" distB="0" distL="0" distR="0" wp14:anchorId="4F160339" wp14:editId="16DA4152">
            <wp:extent cx="5733415" cy="88582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8858250"/>
                    </a:xfrm>
                    <a:prstGeom prst="rect">
                      <a:avLst/>
                    </a:prstGeom>
                  </pic:spPr>
                </pic:pic>
              </a:graphicData>
            </a:graphic>
          </wp:inline>
        </w:drawing>
      </w:r>
    </w:p>
    <w:p w:rsidR="00EE696A" w:rsidRDefault="00EE696A" w:rsidP="00EE696A">
      <w:pPr>
        <w:ind w:firstLine="142"/>
        <w:rPr>
          <w:sz w:val="28"/>
          <w:szCs w:val="28"/>
        </w:rPr>
      </w:pPr>
      <w:r w:rsidRPr="00EE696A">
        <w:rPr>
          <w:noProof/>
          <w:sz w:val="28"/>
          <w:szCs w:val="28"/>
        </w:rPr>
        <w:lastRenderedPageBreak/>
        <w:drawing>
          <wp:inline distT="0" distB="0" distL="0" distR="0" wp14:anchorId="2F8BBB48" wp14:editId="2725A872">
            <wp:extent cx="5733415" cy="907732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9077325"/>
                    </a:xfrm>
                    <a:prstGeom prst="rect">
                      <a:avLst/>
                    </a:prstGeom>
                  </pic:spPr>
                </pic:pic>
              </a:graphicData>
            </a:graphic>
          </wp:inline>
        </w:drawing>
      </w:r>
    </w:p>
    <w:p w:rsidR="00EE696A" w:rsidRPr="00EE696A" w:rsidRDefault="00EE696A" w:rsidP="00EE696A">
      <w:pPr>
        <w:ind w:firstLine="142"/>
        <w:rPr>
          <w:sz w:val="28"/>
          <w:szCs w:val="28"/>
        </w:rPr>
      </w:pPr>
      <w:r w:rsidRPr="00EE696A">
        <w:rPr>
          <w:noProof/>
          <w:sz w:val="28"/>
          <w:szCs w:val="28"/>
        </w:rPr>
        <w:lastRenderedPageBreak/>
        <w:drawing>
          <wp:inline distT="0" distB="0" distL="0" distR="0" wp14:anchorId="3E28DB0A" wp14:editId="2FC9DFE2">
            <wp:extent cx="5733415" cy="91440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9144000"/>
                    </a:xfrm>
                    <a:prstGeom prst="rect">
                      <a:avLst/>
                    </a:prstGeom>
                  </pic:spPr>
                </pic:pic>
              </a:graphicData>
            </a:graphic>
          </wp:inline>
        </w:drawing>
      </w:r>
    </w:p>
    <w:p w:rsidR="00475B86" w:rsidRDefault="00475B86" w:rsidP="00EE696A"/>
    <w:sectPr w:rsidR="00475B86" w:rsidSect="00EE696A">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696A"/>
    <w:rsid w:val="003A6944"/>
    <w:rsid w:val="00475B86"/>
    <w:rsid w:val="00EE696A"/>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A75EA1"/>
  <w15:chartTrackingRefBased/>
  <w15:docId w15:val="{4091C44B-809A-4E0B-841E-1F9F1E7F3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146</Words>
  <Characters>837</Characters>
  <Application>Microsoft Office Word</Application>
  <DocSecurity>0</DocSecurity>
  <Lines>6</Lines>
  <Paragraphs>1</Paragraphs>
  <ScaleCrop>false</ScaleCrop>
  <Company/>
  <LinksUpToDate>false</LinksUpToDate>
  <CharactersWithSpaces>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2024-02-02T14:07:00Z</dcterms:created>
  <dcterms:modified xsi:type="dcterms:W3CDTF">2024-02-06T01:16:00Z</dcterms:modified>
</cp:coreProperties>
</file>