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30E" w:rsidRPr="0020430E" w:rsidRDefault="0020430E" w:rsidP="00826661">
      <w:pPr>
        <w:ind w:firstLine="284"/>
        <w:jc w:val="center"/>
        <w:rPr>
          <w:b/>
          <w:sz w:val="32"/>
          <w:szCs w:val="32"/>
        </w:rPr>
      </w:pPr>
      <w:r w:rsidRPr="0020430E">
        <w:rPr>
          <w:b/>
          <w:sz w:val="32"/>
          <w:szCs w:val="32"/>
        </w:rPr>
        <w:t>Tạo hình bông hoa đào.</w:t>
      </w:r>
    </w:p>
    <w:p w:rsidR="0020430E" w:rsidRPr="0020430E" w:rsidRDefault="0020430E" w:rsidP="00826661">
      <w:pPr>
        <w:ind w:firstLine="567"/>
        <w:jc w:val="both"/>
        <w:rPr>
          <w:b/>
          <w:i/>
          <w:sz w:val="28"/>
          <w:szCs w:val="28"/>
        </w:rPr>
      </w:pPr>
      <w:r w:rsidRPr="0020430E">
        <w:rPr>
          <w:b/>
          <w:i/>
          <w:sz w:val="28"/>
          <w:szCs w:val="28"/>
        </w:rPr>
        <w:t>Ngày 31/</w:t>
      </w:r>
      <w:r w:rsidR="00826661">
        <w:rPr>
          <w:b/>
          <w:i/>
          <w:sz w:val="28"/>
          <w:szCs w:val="28"/>
        </w:rPr>
        <w:t>0</w:t>
      </w:r>
      <w:bookmarkStart w:id="0" w:name="_GoBack"/>
      <w:bookmarkEnd w:id="0"/>
      <w:r w:rsidRPr="0020430E">
        <w:rPr>
          <w:b/>
          <w:i/>
          <w:sz w:val="28"/>
          <w:szCs w:val="28"/>
        </w:rPr>
        <w:t>1/2024, các bạn nhỏ lướp MGB C5 hào hứng tham gia hoạt động tạo hình những bông hoa đào xinh xắn đón chào năm mới.</w:t>
      </w:r>
    </w:p>
    <w:p w:rsidR="0020430E" w:rsidRPr="0020430E" w:rsidRDefault="0020430E" w:rsidP="00826661">
      <w:pPr>
        <w:ind w:firstLine="567"/>
        <w:jc w:val="both"/>
        <w:rPr>
          <w:sz w:val="28"/>
          <w:szCs w:val="28"/>
        </w:rPr>
      </w:pPr>
      <w:r w:rsidRPr="0020430E">
        <w:rPr>
          <w:sz w:val="28"/>
          <w:szCs w:val="28"/>
        </w:rPr>
        <w:t>Tết đến xuân về, trăm hoa đua nở, lớp C5 tạo hình những bông hoa đào thật xinh xắn để trang trí lớp học, chuẩn bị đón xuân về. Hoạt động này thú vị lắm các bạn ạ, bé không những được vui chơi thỏa thích cùng màu nước, mà còn được học nhiều điều bổ ích như nhận biết màu sắc của hoa mai hoa đào, loài hoa chỉ xuất hiện ở mùa xuân.</w:t>
      </w:r>
    </w:p>
    <w:p w:rsidR="0020430E" w:rsidRPr="0020430E" w:rsidRDefault="0020430E" w:rsidP="00826661">
      <w:pPr>
        <w:ind w:firstLine="567"/>
        <w:jc w:val="both"/>
        <w:rPr>
          <w:sz w:val="28"/>
          <w:szCs w:val="28"/>
        </w:rPr>
      </w:pPr>
      <w:r w:rsidRPr="0020430E">
        <w:rPr>
          <w:sz w:val="28"/>
          <w:szCs w:val="28"/>
        </w:rPr>
        <w:t>Các hoạt động sáng tạo nghệ thuật sẽ luôn hấp dẫn đối với trể mầm non và giúp trẻ phát triển trí tưởng tượng, giúp trẻ kiên nhẫn, khéo tay hơn, đặc biệt hơn là luôn kích thích sự tò mò, ham  hiểu biết của trẻ</w:t>
      </w:r>
      <w:r>
        <w:rPr>
          <w:sz w:val="28"/>
          <w:szCs w:val="28"/>
        </w:rPr>
        <w:t xml:space="preserve">. </w:t>
      </w:r>
    </w:p>
    <w:p w:rsidR="0020430E" w:rsidRDefault="0020430E" w:rsidP="00826661">
      <w:pPr>
        <w:ind w:firstLine="567"/>
        <w:jc w:val="both"/>
        <w:rPr>
          <w:sz w:val="28"/>
          <w:szCs w:val="28"/>
        </w:rPr>
      </w:pPr>
      <w:r w:rsidRPr="0020430E">
        <w:rPr>
          <w:sz w:val="28"/>
          <w:szCs w:val="28"/>
        </w:rPr>
        <w:t xml:space="preserve">Thay vì dùng bút màu để vẽ cành cây như thường ngày thì hôm nay các bạn sẽ nhỏ màu nước ra giấy, rồi đặt ống hút bên cạnh và thổi màu nước ra nhiều hướng khác nhau để tạo thành thân cây xù xì với những chiếc cành đan chi chít khẳng khiu. Cách “vẽ thú vị” này khiến các bạn nhỏ lớp C5 vô cùng thích thú và say mê. Sau đó bằng bông tăm, các bạn nhỏ tiếp tục chấm màu và tạo thành những bông hoa mai, hoa đào. Hoạt động vẽ tranh bằng việc thổi ống hút góp phần nâng cao khả năng sáng tạo cho bé, phát triển trí não, óc quan sát và ghi dấu những kỷ niệm tuyệt vời cho siêu phẩm  hoa đào đón tết về.  </w:t>
      </w:r>
    </w:p>
    <w:p w:rsidR="0020430E" w:rsidRDefault="0020430E" w:rsidP="0020430E">
      <w:pPr>
        <w:ind w:firstLine="284"/>
        <w:rPr>
          <w:sz w:val="28"/>
          <w:szCs w:val="28"/>
        </w:rPr>
      </w:pPr>
      <w:r w:rsidRPr="0020430E">
        <w:rPr>
          <w:noProof/>
          <w:sz w:val="28"/>
          <w:szCs w:val="28"/>
        </w:rPr>
        <w:drawing>
          <wp:inline distT="0" distB="0" distL="0" distR="0" wp14:anchorId="7553B3BD" wp14:editId="03CDEE5E">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rsidR="0020430E" w:rsidRDefault="0020430E" w:rsidP="0020430E">
      <w:pPr>
        <w:ind w:firstLine="284"/>
        <w:rPr>
          <w:sz w:val="28"/>
          <w:szCs w:val="28"/>
        </w:rPr>
      </w:pPr>
      <w:r w:rsidRPr="0020430E">
        <w:rPr>
          <w:noProof/>
          <w:sz w:val="28"/>
          <w:szCs w:val="28"/>
        </w:rPr>
        <w:lastRenderedPageBreak/>
        <w:drawing>
          <wp:inline distT="0" distB="0" distL="0" distR="0" wp14:anchorId="5D5A6BFE" wp14:editId="3809CD7B">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0220"/>
                    </a:xfrm>
                    <a:prstGeom prst="rect">
                      <a:avLst/>
                    </a:prstGeom>
                  </pic:spPr>
                </pic:pic>
              </a:graphicData>
            </a:graphic>
          </wp:inline>
        </w:drawing>
      </w:r>
    </w:p>
    <w:p w:rsidR="0020430E" w:rsidRDefault="0020430E" w:rsidP="0020430E">
      <w:pPr>
        <w:ind w:firstLine="284"/>
        <w:rPr>
          <w:sz w:val="28"/>
          <w:szCs w:val="28"/>
        </w:rPr>
      </w:pPr>
      <w:r w:rsidRPr="0020430E">
        <w:rPr>
          <w:noProof/>
          <w:sz w:val="28"/>
          <w:szCs w:val="28"/>
        </w:rPr>
        <w:drawing>
          <wp:inline distT="0" distB="0" distL="0" distR="0" wp14:anchorId="6716FE50" wp14:editId="383EC0E8">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00220"/>
                    </a:xfrm>
                    <a:prstGeom prst="rect">
                      <a:avLst/>
                    </a:prstGeom>
                  </pic:spPr>
                </pic:pic>
              </a:graphicData>
            </a:graphic>
          </wp:inline>
        </w:drawing>
      </w:r>
    </w:p>
    <w:p w:rsidR="0020430E" w:rsidRDefault="0020430E" w:rsidP="0020430E">
      <w:pPr>
        <w:ind w:firstLine="284"/>
        <w:rPr>
          <w:sz w:val="28"/>
          <w:szCs w:val="28"/>
        </w:rPr>
      </w:pPr>
      <w:r w:rsidRPr="0020430E">
        <w:rPr>
          <w:noProof/>
          <w:sz w:val="28"/>
          <w:szCs w:val="28"/>
        </w:rPr>
        <w:lastRenderedPageBreak/>
        <w:drawing>
          <wp:inline distT="0" distB="0" distL="0" distR="0" wp14:anchorId="5C42C06F" wp14:editId="77FD50C9">
            <wp:extent cx="5733415" cy="76447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44765"/>
                    </a:xfrm>
                    <a:prstGeom prst="rect">
                      <a:avLst/>
                    </a:prstGeom>
                  </pic:spPr>
                </pic:pic>
              </a:graphicData>
            </a:graphic>
          </wp:inline>
        </w:drawing>
      </w:r>
    </w:p>
    <w:p w:rsidR="0020430E" w:rsidRPr="0020430E" w:rsidRDefault="0020430E" w:rsidP="0020430E">
      <w:pPr>
        <w:ind w:firstLine="284"/>
        <w:rPr>
          <w:sz w:val="28"/>
          <w:szCs w:val="28"/>
        </w:rPr>
      </w:pPr>
      <w:r w:rsidRPr="0020430E">
        <w:rPr>
          <w:noProof/>
          <w:sz w:val="28"/>
          <w:szCs w:val="28"/>
        </w:rPr>
        <w:lastRenderedPageBreak/>
        <w:drawing>
          <wp:inline distT="0" distB="0" distL="0" distR="0" wp14:anchorId="04F3455E" wp14:editId="1F0D91C7">
            <wp:extent cx="5733415" cy="764476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44765"/>
                    </a:xfrm>
                    <a:prstGeom prst="rect">
                      <a:avLst/>
                    </a:prstGeom>
                  </pic:spPr>
                </pic:pic>
              </a:graphicData>
            </a:graphic>
          </wp:inline>
        </w:drawing>
      </w:r>
    </w:p>
    <w:p w:rsidR="00475B86" w:rsidRPr="0020430E" w:rsidRDefault="00475B86" w:rsidP="0020430E">
      <w:pPr>
        <w:ind w:firstLine="284"/>
        <w:rPr>
          <w:sz w:val="28"/>
          <w:szCs w:val="28"/>
        </w:rPr>
      </w:pPr>
    </w:p>
    <w:sectPr w:rsidR="00475B86" w:rsidRPr="0020430E" w:rsidSect="0020430E">
      <w:pgSz w:w="11909" w:h="16834"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30E"/>
    <w:rsid w:val="0020430E"/>
    <w:rsid w:val="00475B86"/>
    <w:rsid w:val="00826661"/>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DAC63"/>
  <w15:chartTrackingRefBased/>
  <w15:docId w15:val="{E2D49E91-E192-4303-9383-B47EF7C86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193</Words>
  <Characters>1103</Characters>
  <Application>Microsoft Office Word</Application>
  <DocSecurity>0</DocSecurity>
  <Lines>9</Lines>
  <Paragraphs>2</Paragraphs>
  <ScaleCrop>false</ScaleCrop>
  <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2024-02-02T14:21:00Z</dcterms:created>
  <dcterms:modified xsi:type="dcterms:W3CDTF">2024-02-06T01:15:00Z</dcterms:modified>
</cp:coreProperties>
</file>