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103" w:rsidRPr="009B6103" w:rsidRDefault="009B6103" w:rsidP="009B6103">
      <w:pPr>
        <w:jc w:val="center"/>
        <w:rPr>
          <w:rFonts w:ascii="Times New Roman" w:hAnsi="Times New Roman" w:cs="Times New Roman"/>
          <w:b/>
          <w:sz w:val="28"/>
          <w:szCs w:val="28"/>
        </w:rPr>
      </w:pPr>
      <w:r w:rsidRPr="009B6103">
        <w:rPr>
          <w:rFonts w:ascii="Times New Roman" w:hAnsi="Times New Roman" w:cs="Times New Roman"/>
          <w:b/>
          <w:sz w:val="28"/>
          <w:szCs w:val="28"/>
        </w:rPr>
        <w:t>HOẠT ĐỘNG NOEL ẤM ÁP TẠI TRƯỜNG MẦM NON HOA SỮA</w:t>
      </w:r>
    </w:p>
    <w:p w:rsidR="009B6103" w:rsidRPr="009B6103" w:rsidRDefault="009B6103" w:rsidP="009B6103">
      <w:pPr>
        <w:ind w:firstLine="567"/>
        <w:rPr>
          <w:rFonts w:ascii="Times New Roman" w:hAnsi="Times New Roman" w:cs="Times New Roman"/>
          <w:b/>
          <w:i/>
          <w:sz w:val="28"/>
          <w:szCs w:val="28"/>
        </w:rPr>
      </w:pPr>
      <w:r w:rsidRPr="009B6103">
        <w:rPr>
          <w:rFonts w:ascii="Times New Roman" w:hAnsi="Times New Roman" w:cs="Times New Roman"/>
          <w:b/>
          <w:i/>
          <w:sz w:val="28"/>
          <w:szCs w:val="28"/>
        </w:rPr>
        <w:t>Không khí Giáng sinh tràn ngập từng góc nhỏ tại Trường Mầm non Hoa Sữa, mang lại niềm vui và sự háo hức cho các bé. Cây thông xanh lung linh ánh đèn, những hộp quà được gói cẩn thận và những bài hát Giáng sinh rộn ràng khiến ngôi trường trở thành một xứ sở thần tiên.</w:t>
      </w:r>
    </w:p>
    <w:p w:rsidR="009B6103" w:rsidRPr="009B6103" w:rsidRDefault="009B6103" w:rsidP="009B6103">
      <w:pPr>
        <w:ind w:firstLine="567"/>
        <w:rPr>
          <w:rFonts w:ascii="Times New Roman" w:hAnsi="Times New Roman" w:cs="Times New Roman"/>
          <w:sz w:val="28"/>
          <w:szCs w:val="28"/>
        </w:rPr>
      </w:pPr>
      <w:r w:rsidRPr="009B6103">
        <w:rPr>
          <w:rFonts w:ascii="Times New Roman" w:hAnsi="Times New Roman" w:cs="Times New Roman"/>
          <w:sz w:val="28"/>
          <w:szCs w:val="28"/>
        </w:rPr>
        <w:t>Điểm nhấn của ngày lễ chính là hình ảnh ông già Noel với bộ râu trắng, chiếc áo đỏ và túi quà khổng lồ. Ông xuất hiện từ xa với tiếng chuông leng keng, mang theo niềm vui bất ngờ cho các bé. Những ánh mắt tròn xoe, nụ cười rạng rỡ và tiếng reo hò của các em khiến cả không gian ngập tràn sự ấm áp.</w:t>
      </w:r>
    </w:p>
    <w:p w:rsidR="009B6103" w:rsidRPr="009B6103" w:rsidRDefault="009B6103" w:rsidP="009B6103">
      <w:pPr>
        <w:ind w:firstLine="567"/>
        <w:rPr>
          <w:rFonts w:ascii="Times New Roman" w:hAnsi="Times New Roman" w:cs="Times New Roman"/>
          <w:sz w:val="28"/>
          <w:szCs w:val="28"/>
        </w:rPr>
      </w:pPr>
      <w:r w:rsidRPr="009B6103">
        <w:rPr>
          <w:rFonts w:ascii="Times New Roman" w:hAnsi="Times New Roman" w:cs="Times New Roman"/>
          <w:sz w:val="28"/>
          <w:szCs w:val="28"/>
        </w:rPr>
        <w:t>Ông già Noel không chỉ trao tặng những món quà nhỏ mà còn mang đến thông điệp yêu thương: "Hãy luôn ngoan ngoãn, học giỏi và yêu thương mọi người." Các bé còn được tham gia chụp ảnh kỷ niệm, trò chuyện và ôm ông già Noel – khoảnh khắc mà các bạn nhỏ sẽ nhớ mãi.</w:t>
      </w:r>
    </w:p>
    <w:p w:rsidR="009B6103" w:rsidRPr="009B6103" w:rsidRDefault="009B6103" w:rsidP="009B6103">
      <w:pPr>
        <w:ind w:firstLine="567"/>
        <w:rPr>
          <w:rFonts w:ascii="Times New Roman" w:hAnsi="Times New Roman" w:cs="Times New Roman"/>
          <w:sz w:val="28"/>
          <w:szCs w:val="28"/>
        </w:rPr>
      </w:pPr>
      <w:r w:rsidRPr="009B6103">
        <w:rPr>
          <w:rFonts w:ascii="Times New Roman" w:hAnsi="Times New Roman" w:cs="Times New Roman"/>
          <w:sz w:val="28"/>
          <w:szCs w:val="28"/>
        </w:rPr>
        <w:t>Hoạt động Giáng sinh tại Trường Mầm non Hoa Sữa không chỉ tạo nên niềm vui mà còn gửi gắm tình yêu thương, sự sẻ chia và niềm hy vọng vào những điều tốt đẹp. Đây là món quà tinh thần quý giá không chỉ dành cho các bé mà còn cho cả giáo viên và phụ huynh.</w:t>
      </w:r>
    </w:p>
    <w:p w:rsidR="00176B21" w:rsidRDefault="009B6103" w:rsidP="009B6103">
      <w:pPr>
        <w:ind w:firstLine="567"/>
        <w:rPr>
          <w:rFonts w:ascii="Times New Roman" w:hAnsi="Times New Roman" w:cs="Times New Roman"/>
          <w:sz w:val="28"/>
          <w:szCs w:val="28"/>
        </w:rPr>
      </w:pPr>
      <w:r w:rsidRPr="009B6103">
        <w:rPr>
          <w:rFonts w:ascii="Times New Roman" w:hAnsi="Times New Roman" w:cs="Times New Roman"/>
          <w:sz w:val="28"/>
          <w:szCs w:val="28"/>
        </w:rPr>
        <w:t xml:space="preserve">Chúc cho mùa Giáng sinh năm nay sẽ thật an </w:t>
      </w:r>
      <w:proofErr w:type="gramStart"/>
      <w:r w:rsidRPr="009B6103">
        <w:rPr>
          <w:rFonts w:ascii="Times New Roman" w:hAnsi="Times New Roman" w:cs="Times New Roman"/>
          <w:sz w:val="28"/>
          <w:szCs w:val="28"/>
        </w:rPr>
        <w:t>lành,tràn</w:t>
      </w:r>
      <w:proofErr w:type="gramEnd"/>
      <w:r w:rsidRPr="009B6103">
        <w:rPr>
          <w:rFonts w:ascii="Times New Roman" w:hAnsi="Times New Roman" w:cs="Times New Roman"/>
          <w:sz w:val="28"/>
          <w:szCs w:val="28"/>
        </w:rPr>
        <w:t xml:space="preserve"> ngập niềm vui và hạnh phúc đến với tất cả mọi người!</w:t>
      </w:r>
    </w:p>
    <w:p w:rsidR="009B6103" w:rsidRDefault="009B6103" w:rsidP="009B6103">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9B6103" w:rsidRPr="009B6103" w:rsidRDefault="009B6103" w:rsidP="009B6103">
      <w:pPr>
        <w:ind w:left="567"/>
        <w:rPr>
          <w:rFonts w:ascii="Times New Roman" w:hAnsi="Times New Roman" w:cs="Times New Roman"/>
          <w:sz w:val="28"/>
          <w:szCs w:val="28"/>
        </w:rPr>
      </w:pPr>
      <w:r w:rsidRPr="009B6103">
        <w:rPr>
          <w:rFonts w:ascii="Times New Roman" w:hAnsi="Times New Roman" w:cs="Times New Roman"/>
          <w:noProof/>
          <w:sz w:val="28"/>
          <w:szCs w:val="28"/>
        </w:rPr>
        <w:lastRenderedPageBreak/>
        <w:drawing>
          <wp:inline distT="0" distB="0" distL="0" distR="0">
            <wp:extent cx="5401733" cy="4051300"/>
            <wp:effectExtent l="0" t="0" r="8890" b="6350"/>
            <wp:docPr id="1" name="Picture 1" descr="C:\Users\Techsi.vn\Desktop\đăng tin tức chung\ảnh\z6182347947912_762cb9c80cdb3ad72fed00c9e713a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182347947912_762cb9c80cdb3ad72fed00c9e713acc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2983" cy="4052238"/>
                    </a:xfrm>
                    <a:prstGeom prst="rect">
                      <a:avLst/>
                    </a:prstGeom>
                    <a:noFill/>
                    <a:ln>
                      <a:noFill/>
                    </a:ln>
                  </pic:spPr>
                </pic:pic>
              </a:graphicData>
            </a:graphic>
          </wp:inline>
        </w:drawing>
      </w:r>
      <w:r w:rsidRPr="009B6103">
        <w:rPr>
          <w:rFonts w:ascii="Times New Roman" w:hAnsi="Times New Roman" w:cs="Times New Roman"/>
          <w:noProof/>
          <w:sz w:val="28"/>
          <w:szCs w:val="28"/>
        </w:rPr>
        <w:drawing>
          <wp:inline distT="0" distB="0" distL="0" distR="0">
            <wp:extent cx="5422900" cy="4067175"/>
            <wp:effectExtent l="0" t="0" r="6350" b="9525"/>
            <wp:docPr id="2" name="Picture 2" descr="C:\Users\Techsi.vn\Desktop\đăng tin tức chung\ảnh\z6182347952506_c77fbc8683b955d7f934a8a138d7e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182347952506_c77fbc8683b955d7f934a8a138d7e7b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2900" cy="4067175"/>
                    </a:xfrm>
                    <a:prstGeom prst="rect">
                      <a:avLst/>
                    </a:prstGeom>
                    <a:noFill/>
                    <a:ln>
                      <a:noFill/>
                    </a:ln>
                  </pic:spPr>
                </pic:pic>
              </a:graphicData>
            </a:graphic>
          </wp:inline>
        </w:drawing>
      </w:r>
      <w:r w:rsidRPr="009B6103">
        <w:rPr>
          <w:rFonts w:ascii="Times New Roman" w:hAnsi="Times New Roman" w:cs="Times New Roman"/>
          <w:noProof/>
          <w:sz w:val="28"/>
          <w:szCs w:val="28"/>
        </w:rPr>
        <w:lastRenderedPageBreak/>
        <w:drawing>
          <wp:inline distT="0" distB="0" distL="0" distR="0">
            <wp:extent cx="5435600" cy="4076700"/>
            <wp:effectExtent l="0" t="0" r="0" b="0"/>
            <wp:docPr id="3" name="Picture 3" descr="C:\Users\Techsi.vn\Desktop\đăng tin tức chung\ảnh\z6182347953922_0eab1228490f65358981820ba9625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182347953922_0eab1228490f65358981820ba96258a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9173" cy="4079380"/>
                    </a:xfrm>
                    <a:prstGeom prst="rect">
                      <a:avLst/>
                    </a:prstGeom>
                    <a:noFill/>
                    <a:ln>
                      <a:noFill/>
                    </a:ln>
                  </pic:spPr>
                </pic:pic>
              </a:graphicData>
            </a:graphic>
          </wp:inline>
        </w:drawing>
      </w:r>
      <w:r w:rsidRPr="009B6103">
        <w:rPr>
          <w:rFonts w:ascii="Times New Roman" w:hAnsi="Times New Roman" w:cs="Times New Roman"/>
          <w:noProof/>
          <w:sz w:val="28"/>
          <w:szCs w:val="28"/>
        </w:rPr>
        <w:drawing>
          <wp:inline distT="0" distB="0" distL="0" distR="0">
            <wp:extent cx="5458238" cy="4089400"/>
            <wp:effectExtent l="0" t="0" r="9525" b="6350"/>
            <wp:docPr id="4" name="Picture 4" descr="C:\Users\Techsi.vn\Desktop\đăng tin tức chung\ảnh\z6182347960426_4653879fe957dfb14bb62ce392c78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182347960426_4653879fe957dfb14bb62ce392c7814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9434" cy="4097788"/>
                    </a:xfrm>
                    <a:prstGeom prst="rect">
                      <a:avLst/>
                    </a:prstGeom>
                    <a:noFill/>
                    <a:ln>
                      <a:noFill/>
                    </a:ln>
                  </pic:spPr>
                </pic:pic>
              </a:graphicData>
            </a:graphic>
          </wp:inline>
        </w:drawing>
      </w:r>
      <w:bookmarkStart w:id="0" w:name="_GoBack"/>
      <w:r w:rsidRPr="009B6103">
        <w:rPr>
          <w:rFonts w:ascii="Times New Roman" w:hAnsi="Times New Roman" w:cs="Times New Roman"/>
          <w:noProof/>
          <w:sz w:val="28"/>
          <w:szCs w:val="28"/>
        </w:rPr>
        <w:lastRenderedPageBreak/>
        <w:drawing>
          <wp:inline distT="0" distB="0" distL="0" distR="0">
            <wp:extent cx="5571067" cy="4178300"/>
            <wp:effectExtent l="0" t="0" r="0" b="0"/>
            <wp:docPr id="5" name="Picture 5" descr="C:\Users\Techsi.vn\Desktop\đăng tin tức chung\ảnh\z6182347963155_5bebb547239080986177e22b7ebe3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182347963155_5bebb547239080986177e22b7ebe3e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521" cy="4179391"/>
                    </a:xfrm>
                    <a:prstGeom prst="rect">
                      <a:avLst/>
                    </a:prstGeom>
                    <a:noFill/>
                    <a:ln>
                      <a:noFill/>
                    </a:ln>
                  </pic:spPr>
                </pic:pic>
              </a:graphicData>
            </a:graphic>
          </wp:inline>
        </w:drawing>
      </w:r>
      <w:bookmarkEnd w:id="0"/>
    </w:p>
    <w:sectPr w:rsidR="009B6103" w:rsidRPr="009B61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03"/>
    <w:rsid w:val="00176B21"/>
    <w:rsid w:val="009B6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CEC0"/>
  <w15:chartTrackingRefBased/>
  <w15:docId w15:val="{1C731CCD-9926-4666-A42B-F95CC110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191</Words>
  <Characters>1093</Characters>
  <Application>Microsoft Office Word</Application>
  <DocSecurity>0</DocSecurity>
  <Lines>9</Lines>
  <Paragraphs>2</Paragraphs>
  <ScaleCrop>false</ScaleCrop>
  <Company>Techsi.vn</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2024-12-31T01:07:00Z</dcterms:created>
  <dcterms:modified xsi:type="dcterms:W3CDTF">2024-12-31T01:12:00Z</dcterms:modified>
</cp:coreProperties>
</file>