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302" w:rsidRPr="001D5302" w:rsidRDefault="001D5302" w:rsidP="001D5302">
      <w:pPr>
        <w:jc w:val="center"/>
        <w:rPr>
          <w:rFonts w:ascii="Times New Roman" w:hAnsi="Times New Roman" w:cs="Times New Roman"/>
          <w:b/>
          <w:sz w:val="28"/>
          <w:szCs w:val="28"/>
        </w:rPr>
      </w:pPr>
      <w:r w:rsidRPr="001D5302">
        <w:rPr>
          <w:rFonts w:ascii="Times New Roman" w:hAnsi="Times New Roman" w:cs="Times New Roman"/>
          <w:b/>
          <w:sz w:val="28"/>
          <w:szCs w:val="28"/>
        </w:rPr>
        <w:t>TRƯỜNG MẦM NON HOA SỮA TỔ CHỨC CHƯƠNG TRÌNH “CHÁU YÊU CÔ CHÚ BỘ ĐỘ</w:t>
      </w:r>
      <w:r w:rsidRPr="001D5302">
        <w:rPr>
          <w:rFonts w:ascii="Times New Roman" w:hAnsi="Times New Roman" w:cs="Times New Roman"/>
          <w:b/>
          <w:sz w:val="28"/>
          <w:szCs w:val="28"/>
        </w:rPr>
        <w:t xml:space="preserve">I” </w:t>
      </w:r>
      <w:r w:rsidRPr="001D5302">
        <w:rPr>
          <w:rFonts w:ascii="Times New Roman" w:hAnsi="Times New Roman" w:cs="Times New Roman"/>
          <w:b/>
          <w:sz w:val="28"/>
          <w:szCs w:val="28"/>
        </w:rPr>
        <w:t>CHÀO MỪNG 80 NĂM NGÀY THÀNH LẬP QUÂN ĐỘI NHÂN DÂN VIỆ</w:t>
      </w:r>
      <w:r w:rsidRPr="001D5302">
        <w:rPr>
          <w:rFonts w:ascii="Times New Roman" w:hAnsi="Times New Roman" w:cs="Times New Roman"/>
          <w:b/>
          <w:sz w:val="28"/>
          <w:szCs w:val="28"/>
        </w:rPr>
        <w:t>T NAM (22/12/1944 - 22/12/2024)</w:t>
      </w:r>
    </w:p>
    <w:p w:rsidR="001D5302" w:rsidRPr="001D5302" w:rsidRDefault="001D5302" w:rsidP="001D5302">
      <w:pPr>
        <w:ind w:firstLine="567"/>
        <w:rPr>
          <w:rFonts w:ascii="Times New Roman" w:hAnsi="Times New Roman" w:cs="Times New Roman"/>
          <w:b/>
          <w:i/>
          <w:sz w:val="28"/>
          <w:szCs w:val="28"/>
        </w:rPr>
      </w:pPr>
      <w:r w:rsidRPr="001D5302">
        <w:rPr>
          <w:rFonts w:ascii="Times New Roman" w:hAnsi="Times New Roman" w:cs="Times New Roman"/>
          <w:b/>
          <w:i/>
          <w:sz w:val="28"/>
          <w:szCs w:val="28"/>
        </w:rPr>
        <w:t>Hòa trong không khí cả nước hướng về kỷ niệm 80 năm Ngày thành lập Quân đội Nhân dân Việt Nam (22/12/1944 - 22/12/2024) và 31 năm Ngày hội Quốc phòng toàn dân, Trường Mầm non Hoa Sữa đã long trọng tổ chức chương trình “Cháu yêu cô chú bộ đội”. Đây là hoạt động thiết thực, ý nghĩa nhằm giáo dục cho các bé lòng biết ơn, tự hào về truyền thống vẻ vang của Quân đội Nhân dân Việ</w:t>
      </w:r>
      <w:r w:rsidRPr="001D5302">
        <w:rPr>
          <w:rFonts w:ascii="Times New Roman" w:hAnsi="Times New Roman" w:cs="Times New Roman"/>
          <w:b/>
          <w:i/>
          <w:sz w:val="28"/>
          <w:szCs w:val="28"/>
        </w:rPr>
        <w:t>t Nam.</w:t>
      </w:r>
    </w:p>
    <w:p w:rsidR="001D5302" w:rsidRPr="001D5302" w:rsidRDefault="001D5302" w:rsidP="001D5302">
      <w:pPr>
        <w:ind w:firstLine="567"/>
        <w:rPr>
          <w:rFonts w:ascii="Times New Roman" w:hAnsi="Times New Roman" w:cs="Times New Roman"/>
          <w:sz w:val="28"/>
          <w:szCs w:val="28"/>
        </w:rPr>
      </w:pPr>
      <w:r w:rsidRPr="001D5302">
        <w:rPr>
          <w:rFonts w:ascii="Times New Roman" w:hAnsi="Times New Roman" w:cs="Times New Roman"/>
          <w:sz w:val="28"/>
          <w:szCs w:val="28"/>
        </w:rPr>
        <w:t xml:space="preserve">Chương trình diễn ra trong không khí sôi nổi và đầy ắp tình cảm ấm áp. Các cô giáo đã cùng các bé chuẩn bị những tiết mục văn nghệ vui tươi, hồn nhiên như những món quà nhỏ gửi tặng đến các cô chú bộ đội. Những bài hát, điệu múa như: “Cháu yêu chú bộ đội”, </w:t>
      </w:r>
      <w:proofErr w:type="gramStart"/>
      <w:r w:rsidRPr="001D5302">
        <w:rPr>
          <w:rFonts w:ascii="Times New Roman" w:hAnsi="Times New Roman" w:cs="Times New Roman"/>
          <w:sz w:val="28"/>
          <w:szCs w:val="28"/>
        </w:rPr>
        <w:t>“ Hò</w:t>
      </w:r>
      <w:proofErr w:type="gramEnd"/>
      <w:r w:rsidRPr="001D5302">
        <w:rPr>
          <w:rFonts w:ascii="Times New Roman" w:hAnsi="Times New Roman" w:cs="Times New Roman"/>
          <w:sz w:val="28"/>
          <w:szCs w:val="28"/>
        </w:rPr>
        <w:t xml:space="preserve"> kéo pháo”, “Hát mãi khúc quân hành"," Cháu hát về đảo xa", "Chúng tôi là chiến sĩ"… được các bé biểu diễn với tất cả tình cảm ngây thơ, trong sáng nhưng đầy lòng kính trọng dành cho người lính Cụ Hồ</w:t>
      </w:r>
      <w:r>
        <w:rPr>
          <w:rFonts w:ascii="Times New Roman" w:hAnsi="Times New Roman" w:cs="Times New Roman"/>
          <w:sz w:val="28"/>
          <w:szCs w:val="28"/>
        </w:rPr>
        <w:t>.</w:t>
      </w:r>
    </w:p>
    <w:p w:rsidR="001D5302" w:rsidRPr="001D5302" w:rsidRDefault="001D5302" w:rsidP="001D5302">
      <w:pPr>
        <w:ind w:firstLine="567"/>
        <w:rPr>
          <w:rFonts w:ascii="Times New Roman" w:hAnsi="Times New Roman" w:cs="Times New Roman"/>
          <w:sz w:val="28"/>
          <w:szCs w:val="28"/>
        </w:rPr>
      </w:pPr>
      <w:r w:rsidRPr="001D5302">
        <w:rPr>
          <w:rFonts w:ascii="Times New Roman" w:hAnsi="Times New Roman" w:cs="Times New Roman"/>
          <w:sz w:val="28"/>
          <w:szCs w:val="28"/>
        </w:rPr>
        <w:t>Bên cạnh đó, các em còn được gặp gỡ, trò chuyện cùng các cô chú bộ đội đến từ Trung đoàn Pháo Phòng không 280, Sư đoàn Phòng không 361, Quân chủng Phòng không - Không quân. Qua những câu chuyện giản dị mà ý nghĩa, các bé đã hiểu hơn về công việc vất vả nhưng đầy vinh quang của các chú bộ đội - những người luôn sẵn sàng bảo vệ bình yên cho Tổ quố</w:t>
      </w:r>
      <w:r>
        <w:rPr>
          <w:rFonts w:ascii="Times New Roman" w:hAnsi="Times New Roman" w:cs="Times New Roman"/>
          <w:sz w:val="28"/>
          <w:szCs w:val="28"/>
        </w:rPr>
        <w:t>c.</w:t>
      </w:r>
    </w:p>
    <w:p w:rsidR="001D5302" w:rsidRPr="001D5302" w:rsidRDefault="001D5302" w:rsidP="001D5302">
      <w:pPr>
        <w:ind w:firstLine="567"/>
        <w:rPr>
          <w:rFonts w:ascii="Times New Roman" w:hAnsi="Times New Roman" w:cs="Times New Roman"/>
          <w:sz w:val="28"/>
          <w:szCs w:val="28"/>
        </w:rPr>
      </w:pPr>
      <w:r w:rsidRPr="001D5302">
        <w:rPr>
          <w:rFonts w:ascii="Times New Roman" w:hAnsi="Times New Roman" w:cs="Times New Roman"/>
          <w:sz w:val="28"/>
          <w:szCs w:val="28"/>
        </w:rPr>
        <w:t>Một trong những khoảnh khắc xúc động nhất của chương trình chính là hình ảnh các bé nhỏ tuổi trao tặng những bức tranh do chính tay mình vẽ và viết để bày tỏ tình cảm yêu mến và lòng biết ơn đến các cô chú bộ đội. Những món quà ấy tuy nhỏ bé nhưng chan chứa tình cảm trong sáng, thể hiện sự gắn kết và niềm tự hào của các em đối với những người chiế</w:t>
      </w:r>
      <w:r>
        <w:rPr>
          <w:rFonts w:ascii="Times New Roman" w:hAnsi="Times New Roman" w:cs="Times New Roman"/>
          <w:sz w:val="28"/>
          <w:szCs w:val="28"/>
        </w:rPr>
        <w:t>n sĩ anh hùng.</w:t>
      </w:r>
    </w:p>
    <w:p w:rsidR="001D5302" w:rsidRDefault="001D5302" w:rsidP="001D5302">
      <w:pPr>
        <w:ind w:firstLine="567"/>
        <w:rPr>
          <w:rFonts w:ascii="Times New Roman" w:hAnsi="Times New Roman" w:cs="Times New Roman"/>
          <w:sz w:val="28"/>
          <w:szCs w:val="28"/>
        </w:rPr>
      </w:pPr>
      <w:r w:rsidRPr="001D5302">
        <w:rPr>
          <w:rFonts w:ascii="Times New Roman" w:hAnsi="Times New Roman" w:cs="Times New Roman"/>
          <w:sz w:val="28"/>
          <w:szCs w:val="28"/>
        </w:rPr>
        <w:t>Chương trình “Cháu yêu cô chú bộ đội” không chỉ mang đến cho các bé những giây phút vui tươi, bổ ích, mà còn giúp các em hình thành tình yêu quê hương, đất nước, biết trân trọng và tự hào về những hy sinh thầm lặng của các cô chú bộ đội. Đây cũng là dịp để thắt chặt hơn nữa tình cảm gắn bó giữa nhà trường, gia đình và các đơn vị lực lượng vũ trang.</w:t>
      </w:r>
    </w:p>
    <w:p w:rsidR="001D5302" w:rsidRPr="001D5302" w:rsidRDefault="001D5302" w:rsidP="001D5302">
      <w:pPr>
        <w:ind w:firstLine="567"/>
        <w:rPr>
          <w:rFonts w:ascii="Times New Roman" w:hAnsi="Times New Roman" w:cs="Times New Roman"/>
          <w:sz w:val="28"/>
          <w:szCs w:val="28"/>
        </w:rPr>
      </w:pPr>
      <w:r w:rsidRPr="001D5302">
        <w:t xml:space="preserve"> </w:t>
      </w:r>
      <w:r w:rsidRPr="001D5302">
        <w:rPr>
          <w:rFonts w:ascii="Times New Roman" w:hAnsi="Times New Roman" w:cs="Times New Roman"/>
          <w:sz w:val="28"/>
          <w:szCs w:val="28"/>
        </w:rPr>
        <w:t xml:space="preserve">Kết thúc chương trình, không chỉ các em học sinh mà cả tập thể giáo viên, phụ huynh đều bày tỏ niềm xúc động và trân quý đối với các chiến sĩ Quân đội Nhân dân Việt Nam. Trường Mầm non Hoa Sữa tin tưởng rằng những hoạt động ý </w:t>
      </w:r>
      <w:r w:rsidRPr="001D5302">
        <w:rPr>
          <w:rFonts w:ascii="Times New Roman" w:hAnsi="Times New Roman" w:cs="Times New Roman"/>
          <w:sz w:val="28"/>
          <w:szCs w:val="28"/>
        </w:rPr>
        <w:lastRenderedPageBreak/>
        <w:t>nghĩa như thế này sẽ tiếp tục nuôi dưỡng tâm hồn trẻ thơ, gieo vào lòng các bé tình yêu nước, niềm tự hào và lòng biết ơn sâu sắc đối với các thế hệ đi trướ</w:t>
      </w:r>
      <w:r>
        <w:rPr>
          <w:rFonts w:ascii="Times New Roman" w:hAnsi="Times New Roman" w:cs="Times New Roman"/>
          <w:sz w:val="28"/>
          <w:szCs w:val="28"/>
        </w:rPr>
        <w:t>c.</w:t>
      </w:r>
    </w:p>
    <w:p w:rsidR="00AB4363" w:rsidRDefault="001D5302" w:rsidP="001D5302">
      <w:pPr>
        <w:ind w:firstLine="567"/>
        <w:rPr>
          <w:rFonts w:ascii="Times New Roman" w:hAnsi="Times New Roman" w:cs="Times New Roman"/>
          <w:sz w:val="28"/>
          <w:szCs w:val="28"/>
        </w:rPr>
      </w:pPr>
      <w:r w:rsidRPr="001D5302">
        <w:rPr>
          <w:rFonts w:ascii="Times New Roman" w:hAnsi="Times New Roman" w:cs="Times New Roman"/>
          <w:sz w:val="28"/>
          <w:szCs w:val="28"/>
        </w:rPr>
        <w:t>“Cháu yêu cô chú bộ đội” - những lời hát, ánh mắt và nụ cười của các bé ngày hôm nay sẽ mãi là nguồn động viên tinh thần lớn lao dành tặng các cô chú bộ đội đang ngày đêm canh giữ hòa bình cho quê hương, đất nước Việt Nam thân yêu!</w:t>
      </w:r>
    </w:p>
    <w:p w:rsidR="001D5302" w:rsidRDefault="001D5302" w:rsidP="001D5302">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1D5302" w:rsidRDefault="001D5302" w:rsidP="001D5302">
      <w:pPr>
        <w:rPr>
          <w:rFonts w:ascii="Times New Roman" w:hAnsi="Times New Roman" w:cs="Times New Roman"/>
          <w:sz w:val="28"/>
          <w:szCs w:val="28"/>
        </w:rPr>
      </w:pPr>
      <w:r w:rsidRPr="001D5302">
        <w:rPr>
          <w:rFonts w:ascii="Times New Roman" w:hAnsi="Times New Roman" w:cs="Times New Roman"/>
          <w:noProof/>
          <w:sz w:val="28"/>
          <w:szCs w:val="28"/>
        </w:rPr>
        <w:drawing>
          <wp:inline distT="0" distB="0" distL="0" distR="0">
            <wp:extent cx="5943600" cy="4457700"/>
            <wp:effectExtent l="0" t="0" r="0" b="0"/>
            <wp:docPr id="1" name="Picture 1" descr="C:\Users\Techsi.vn\Desktop\đăng tin tức chung\ảnh\z6139219051843_7423ee2955f56adf12a58e00a393f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39219051843_7423ee2955f56adf12a58e00a393f79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D5302" w:rsidRPr="001D5302" w:rsidRDefault="001D5302" w:rsidP="001D5302">
      <w:pPr>
        <w:rPr>
          <w:rFonts w:ascii="Times New Roman" w:hAnsi="Times New Roman" w:cs="Times New Roman"/>
          <w:sz w:val="28"/>
          <w:szCs w:val="28"/>
        </w:rPr>
      </w:pPr>
      <w:r w:rsidRPr="001D5302">
        <w:rPr>
          <w:rFonts w:ascii="Times New Roman" w:hAnsi="Times New Roman" w:cs="Times New Roman"/>
          <w:noProof/>
          <w:sz w:val="28"/>
          <w:szCs w:val="28"/>
        </w:rPr>
        <w:lastRenderedPageBreak/>
        <w:drawing>
          <wp:inline distT="0" distB="0" distL="0" distR="0">
            <wp:extent cx="5943600" cy="4457700"/>
            <wp:effectExtent l="0" t="0" r="0" b="0"/>
            <wp:docPr id="2" name="Picture 2" descr="C:\Users\Techsi.vn\Desktop\đăng tin tức chung\ảnh\z6139219054428_6ee509e517d3f3c61e30f699f0d53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39219054428_6ee509e517d3f3c61e30f699f0d53c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D5302">
        <w:rPr>
          <w:rFonts w:ascii="Times New Roman" w:hAnsi="Times New Roman" w:cs="Times New Roman"/>
          <w:noProof/>
          <w:sz w:val="28"/>
          <w:szCs w:val="28"/>
        </w:rPr>
        <w:drawing>
          <wp:inline distT="0" distB="0" distL="0" distR="0">
            <wp:extent cx="5943600" cy="3380423"/>
            <wp:effectExtent l="0" t="0" r="0" b="0"/>
            <wp:docPr id="3" name="Picture 3" descr="C:\Users\Techsi.vn\Desktop\đăng tin tức chung\ảnh\z6139219059263_fe53bb3cb41868e426ba818f433ef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39219059263_fe53bb3cb41868e426ba818f433ef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80423"/>
                    </a:xfrm>
                    <a:prstGeom prst="rect">
                      <a:avLst/>
                    </a:prstGeom>
                    <a:noFill/>
                    <a:ln>
                      <a:noFill/>
                    </a:ln>
                  </pic:spPr>
                </pic:pic>
              </a:graphicData>
            </a:graphic>
          </wp:inline>
        </w:drawing>
      </w:r>
      <w:r w:rsidRPr="001D5302">
        <w:rPr>
          <w:rFonts w:ascii="Times New Roman" w:hAnsi="Times New Roman" w:cs="Times New Roman"/>
          <w:noProof/>
          <w:sz w:val="28"/>
          <w:szCs w:val="28"/>
        </w:rPr>
        <w:lastRenderedPageBreak/>
        <w:drawing>
          <wp:inline distT="0" distB="0" distL="0" distR="0">
            <wp:extent cx="5943600" cy="3407045"/>
            <wp:effectExtent l="0" t="0" r="0" b="3175"/>
            <wp:docPr id="4" name="Picture 4" descr="C:\Users\Techsi.vn\Desktop\đăng tin tức chung\ảnh\z6139219068495_68a9b122c518d1d275ea2888381f4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39219068495_68a9b122c518d1d275ea2888381f4a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07045"/>
                    </a:xfrm>
                    <a:prstGeom prst="rect">
                      <a:avLst/>
                    </a:prstGeom>
                    <a:noFill/>
                    <a:ln>
                      <a:noFill/>
                    </a:ln>
                  </pic:spPr>
                </pic:pic>
              </a:graphicData>
            </a:graphic>
          </wp:inline>
        </w:drawing>
      </w:r>
      <w:r w:rsidRPr="001D5302">
        <w:rPr>
          <w:rFonts w:ascii="Times New Roman" w:hAnsi="Times New Roman" w:cs="Times New Roman"/>
          <w:noProof/>
          <w:sz w:val="28"/>
          <w:szCs w:val="28"/>
        </w:rPr>
        <w:drawing>
          <wp:inline distT="0" distB="0" distL="0" distR="0">
            <wp:extent cx="5943600" cy="4457700"/>
            <wp:effectExtent l="0" t="0" r="0" b="0"/>
            <wp:docPr id="5" name="Picture 5" descr="C:\Users\Techsi.vn\Desktop\đăng tin tức chung\ảnh\z6139219068719_57f4a8d5088cd855ca70d22f00669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39219068719_57f4a8d5088cd855ca70d22f006690f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D5302">
        <w:rPr>
          <w:rFonts w:ascii="Times New Roman" w:hAnsi="Times New Roman" w:cs="Times New Roman"/>
          <w:noProof/>
          <w:sz w:val="28"/>
          <w:szCs w:val="28"/>
        </w:rPr>
        <w:lastRenderedPageBreak/>
        <w:drawing>
          <wp:inline distT="0" distB="0" distL="0" distR="0">
            <wp:extent cx="5943600" cy="4457700"/>
            <wp:effectExtent l="0" t="0" r="0" b="0"/>
            <wp:docPr id="6" name="Picture 6" descr="C:\Users\Techsi.vn\Desktop\đăng tin tức chung\ảnh\z6139219079487_d7fe9c0a702e8b9d48d21a3c046af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đăng tin tức chung\ảnh\z6139219079487_d7fe9c0a702e8b9d48d21a3c046afb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D5302">
        <w:rPr>
          <w:rFonts w:ascii="Times New Roman" w:hAnsi="Times New Roman" w:cs="Times New Roman"/>
          <w:noProof/>
          <w:sz w:val="28"/>
          <w:szCs w:val="28"/>
        </w:rPr>
        <w:lastRenderedPageBreak/>
        <w:drawing>
          <wp:inline distT="0" distB="0" distL="0" distR="0">
            <wp:extent cx="5943600" cy="4457700"/>
            <wp:effectExtent l="0" t="0" r="0" b="0"/>
            <wp:docPr id="7" name="Picture 7" descr="C:\Users\Techsi.vn\Desktop\đăng tin tức chung\ảnh\z6139219096983_62c8a75a7c70910306933e073c0e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đăng tin tức chung\ảnh\z6139219096983_62c8a75a7c70910306933e073c0e39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D5302">
        <w:rPr>
          <w:rFonts w:ascii="Times New Roman" w:hAnsi="Times New Roman" w:cs="Times New Roman"/>
          <w:noProof/>
          <w:sz w:val="28"/>
          <w:szCs w:val="28"/>
        </w:rPr>
        <w:drawing>
          <wp:inline distT="0" distB="0" distL="0" distR="0">
            <wp:extent cx="5943600" cy="2908030"/>
            <wp:effectExtent l="0" t="0" r="0" b="6985"/>
            <wp:docPr id="8" name="Picture 8" descr="C:\Users\Techsi.vn\Desktop\đăng tin tức chung\ảnh\z6139219087260_2facc2fe3616536906f55661bb19b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đăng tin tức chung\ảnh\z6139219087260_2facc2fe3616536906f55661bb19b88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08030"/>
                    </a:xfrm>
                    <a:prstGeom prst="rect">
                      <a:avLst/>
                    </a:prstGeom>
                    <a:noFill/>
                    <a:ln>
                      <a:noFill/>
                    </a:ln>
                  </pic:spPr>
                </pic:pic>
              </a:graphicData>
            </a:graphic>
          </wp:inline>
        </w:drawing>
      </w:r>
      <w:r w:rsidRPr="001D5302">
        <w:rPr>
          <w:rFonts w:ascii="Times New Roman" w:hAnsi="Times New Roman" w:cs="Times New Roman"/>
          <w:noProof/>
          <w:sz w:val="28"/>
          <w:szCs w:val="28"/>
        </w:rPr>
        <w:lastRenderedPageBreak/>
        <w:drawing>
          <wp:inline distT="0" distB="0" distL="0" distR="0">
            <wp:extent cx="5943600" cy="7924800"/>
            <wp:effectExtent l="0" t="0" r="0" b="0"/>
            <wp:docPr id="9" name="Picture 9" descr="C:\Users\Techsi.vn\Desktop\đăng tin tức chung\ảnh\z6139219084217_30c0272be9946d605032165f0788e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đăng tin tức chung\ảnh\z6139219084217_30c0272be9946d605032165f0788ee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sectPr w:rsidR="001D5302" w:rsidRPr="001D5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302"/>
    <w:rsid w:val="001D5302"/>
    <w:rsid w:val="00AB4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EC81"/>
  <w15:chartTrackingRefBased/>
  <w15:docId w15:val="{6E597829-F282-48FD-A7FB-A4B99D48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408</Words>
  <Characters>2326</Characters>
  <Application>Microsoft Office Word</Application>
  <DocSecurity>0</DocSecurity>
  <Lines>19</Lines>
  <Paragraphs>5</Paragraphs>
  <ScaleCrop>false</ScaleCrop>
  <Company>Techsi.vn</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2024-12-17T09:17:00Z</dcterms:created>
  <dcterms:modified xsi:type="dcterms:W3CDTF">2024-12-17T09:20:00Z</dcterms:modified>
</cp:coreProperties>
</file>