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45" w:rsidRDefault="006560FC" w:rsidP="006560FC">
      <w:pPr>
        <w:jc w:val="center"/>
        <w:rPr>
          <w:rFonts w:ascii="Times New Roman" w:hAnsi="Times New Roman" w:cs="Times New Roman"/>
          <w:sz w:val="34"/>
          <w:szCs w:val="28"/>
        </w:rPr>
      </w:pPr>
      <w:r w:rsidRPr="006560FC">
        <w:rPr>
          <w:rFonts w:ascii="Times New Roman" w:hAnsi="Times New Roman" w:cs="Times New Roman"/>
          <w:sz w:val="34"/>
          <w:szCs w:val="28"/>
        </w:rPr>
        <w:t>Công đoàn Hoa Mộc Lan</w:t>
      </w:r>
    </w:p>
    <w:p w:rsidR="006560FC" w:rsidRPr="006560FC" w:rsidRDefault="006560FC" w:rsidP="006560FC">
      <w:pPr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60FC">
        <w:rPr>
          <w:rFonts w:ascii="Times New Roman" w:hAnsi="Times New Roman" w:cs="Times New Roman"/>
          <w:b w:val="0"/>
          <w:sz w:val="28"/>
          <w:szCs w:val="28"/>
        </w:rPr>
        <w:t>Công đoàn trường Hoa Mộ</w:t>
      </w:r>
      <w:r>
        <w:rPr>
          <w:rFonts w:ascii="Times New Roman" w:hAnsi="Times New Roman" w:cs="Times New Roman"/>
          <w:b w:val="0"/>
          <w:sz w:val="28"/>
          <w:szCs w:val="28"/>
        </w:rPr>
        <w:t>c Lan p</w:t>
      </w:r>
      <w:r w:rsidRPr="006560FC">
        <w:rPr>
          <w:rFonts w:ascii="Times New Roman" w:hAnsi="Times New Roman" w:cs="Times New Roman"/>
          <w:b w:val="0"/>
          <w:sz w:val="28"/>
          <w:szCs w:val="28"/>
        </w:rPr>
        <w:t>h</w:t>
      </w:r>
      <w:r>
        <w:rPr>
          <w:rFonts w:ascii="Times New Roman" w:hAnsi="Times New Roman" w:cs="Times New Roman"/>
          <w:b w:val="0"/>
          <w:sz w:val="28"/>
          <w:szCs w:val="28"/>
        </w:rPr>
        <w:t>á</w:t>
      </w:r>
      <w:r w:rsidRPr="006560FC">
        <w:rPr>
          <w:rFonts w:ascii="Times New Roman" w:hAnsi="Times New Roman" w:cs="Times New Roman"/>
          <w:b w:val="0"/>
          <w:sz w:val="28"/>
          <w:szCs w:val="28"/>
        </w:rPr>
        <w:t>t động cuộc thi tìm hiểu 95 năm ngày thàng lập công đoàn Việt Nam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( 28/7/1929- 28/7/2024)</w:t>
      </w:r>
      <w:bookmarkStart w:id="0" w:name="_GoBack"/>
      <w:bookmarkEnd w:id="0"/>
      <w:r w:rsidRPr="006560FC">
        <w:rPr>
          <w:rFonts w:ascii="Times New Roman" w:hAnsi="Times New Roman" w:cs="Times New Roman"/>
          <w:b w:val="0"/>
          <w:sz w:val="28"/>
          <w:szCs w:val="28"/>
        </w:rPr>
        <w:t>. Qua tuyên truyền phát động 100% đoàn viên công đoàn nhà trường tham gia đầy đủ.</w:t>
      </w:r>
    </w:p>
    <w:sectPr w:rsidR="006560FC" w:rsidRPr="006560FC" w:rsidSect="00585EF2">
      <w:pgSz w:w="12240" w:h="15840"/>
      <w:pgMar w:top="1008" w:right="1080" w:bottom="1008" w:left="1872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FC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560FC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A3C3"/>
  <w15:chartTrackingRefBased/>
  <w15:docId w15:val="{BCABAA5E-6FBD-462D-AD72-838CBE8C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Techsi.vn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2024-07-11T04:22:00Z</dcterms:created>
  <dcterms:modified xsi:type="dcterms:W3CDTF">2024-07-11T04:27:00Z</dcterms:modified>
</cp:coreProperties>
</file>