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BBE" w:rsidRPr="00D30BBE" w:rsidRDefault="00D30BBE" w:rsidP="00D30BBE">
      <w:pPr>
        <w:shd w:val="clear" w:color="auto" w:fill="FFFFFF"/>
        <w:spacing w:after="0" w:line="240" w:lineRule="auto"/>
        <w:jc w:val="center"/>
        <w:rPr>
          <w:rFonts w:ascii="Times New Roman" w:eastAsia="Times New Roman" w:hAnsi="Times New Roman" w:cs="Times New Roman"/>
          <w:color w:val="050505"/>
          <w:sz w:val="28"/>
          <w:szCs w:val="28"/>
        </w:rPr>
      </w:pPr>
      <w:r w:rsidRPr="00D30BBE">
        <w:rPr>
          <w:rFonts w:ascii="Times New Roman" w:eastAsia="Times New Roman" w:hAnsi="Times New Roman" w:cs="Times New Roman"/>
          <w:color w:val="050505"/>
          <w:sz w:val="28"/>
          <w:szCs w:val="28"/>
        </w:rPr>
        <w:t>CÔNG DOÀN TRƯỜNG MN HOA MỘC LAN</w:t>
      </w:r>
    </w:p>
    <w:p w:rsidR="00D30BBE" w:rsidRDefault="00D30BBE" w:rsidP="00D30BBE">
      <w:pPr>
        <w:shd w:val="clear" w:color="auto" w:fill="FFFFFF"/>
        <w:spacing w:after="0" w:line="240" w:lineRule="auto"/>
        <w:jc w:val="both"/>
        <w:rPr>
          <w:rFonts w:ascii="Times New Roman" w:eastAsia="Times New Roman" w:hAnsi="Times New Roman" w:cs="Times New Roman"/>
          <w:b w:val="0"/>
          <w:color w:val="050505"/>
          <w:sz w:val="28"/>
          <w:szCs w:val="28"/>
        </w:rPr>
      </w:pPr>
    </w:p>
    <w:p w:rsidR="00D30BBE" w:rsidRPr="00D30BBE" w:rsidRDefault="00D30BBE" w:rsidP="00D30BBE">
      <w:pPr>
        <w:shd w:val="clear" w:color="auto" w:fill="FFFFFF"/>
        <w:spacing w:after="0" w:line="276" w:lineRule="auto"/>
        <w:ind w:firstLine="720"/>
        <w:jc w:val="both"/>
        <w:rPr>
          <w:rFonts w:ascii="Times New Roman" w:eastAsia="Times New Roman" w:hAnsi="Times New Roman" w:cs="Times New Roman"/>
          <w:b w:val="0"/>
          <w:color w:val="050505"/>
          <w:sz w:val="28"/>
          <w:szCs w:val="28"/>
        </w:rPr>
      </w:pPr>
      <w:r w:rsidRPr="00D30BBE">
        <w:rPr>
          <w:rFonts w:ascii="Times New Roman" w:eastAsia="Times New Roman" w:hAnsi="Times New Roman" w:cs="Times New Roman"/>
          <w:b w:val="0"/>
          <w:color w:val="050505"/>
          <w:sz w:val="28"/>
          <w:szCs w:val="28"/>
        </w:rPr>
        <w:t>Sáng 16/06/2024 CĐ trường mầm non Hoa Mộc Lan tham gia hiến máu tình nguyện do Ban vận động hiến máu nhân đạo của Hội Chữ Thập Đỏ phường Thượng Thanh. Với phương châm:"</w:t>
      </w:r>
      <w:r w:rsidRPr="00D30BBE">
        <w:rPr>
          <w:rFonts w:ascii="Times New Roman" w:eastAsia="Times New Roman" w:hAnsi="Times New Roman" w:cs="Times New Roman"/>
          <w:i/>
          <w:color w:val="050505"/>
          <w:sz w:val="28"/>
          <w:szCs w:val="28"/>
        </w:rPr>
        <w:t>Một giọt máu cho đi, một cuộc đời ở lại</w:t>
      </w:r>
      <w:r w:rsidRPr="00D30BBE">
        <w:rPr>
          <w:rFonts w:ascii="Times New Roman" w:eastAsia="Times New Roman" w:hAnsi="Times New Roman" w:cs="Times New Roman"/>
          <w:color w:val="050505"/>
          <w:sz w:val="28"/>
          <w:szCs w:val="28"/>
        </w:rPr>
        <w:t>"</w:t>
      </w:r>
    </w:p>
    <w:p w:rsidR="00D30BBE" w:rsidRPr="00D30BBE" w:rsidRDefault="00D30BBE" w:rsidP="00D30BBE">
      <w:pPr>
        <w:shd w:val="clear" w:color="auto" w:fill="FFFFFF"/>
        <w:spacing w:after="0" w:line="276" w:lineRule="auto"/>
        <w:ind w:firstLine="720"/>
        <w:jc w:val="both"/>
        <w:rPr>
          <w:rFonts w:ascii="Times New Roman" w:eastAsia="Times New Roman" w:hAnsi="Times New Roman" w:cs="Times New Roman"/>
          <w:b w:val="0"/>
          <w:color w:val="050505"/>
          <w:sz w:val="28"/>
          <w:szCs w:val="28"/>
        </w:rPr>
      </w:pPr>
      <w:r w:rsidRPr="00D30BBE">
        <w:rPr>
          <w:rFonts w:ascii="Times New Roman" w:hAnsi="Times New Roman" w:cs="Times New Roman"/>
          <w:b w:val="0"/>
          <w:color w:val="333333"/>
          <w:sz w:val="28"/>
          <w:szCs w:val="28"/>
          <w:shd w:val="clear" w:color="auto" w:fill="FFFFFF"/>
        </w:rPr>
        <w:t>Hiến máu là hành động tự nguyện của mỗi người khi cho đi những giọt máu hồng trong cơ thể mình để giúp bao người đang cần đến máu. Khi trao đi một phần nhỏ lượng máu của mình là ta đã thắp lên một ngọn lửa, đem lại hy vọng sống cho các bệnh nhân đang cần máu gấp. Hiến máu nhân đạo là một hành động cao cả, một nghĩa cử cao đẹp thể hiện tình yêu thương con người và trách nhiệm của mỗi cá nhân đối với cộng đồng. Đồng thời, đó cũng là một hoạt động có ý nghĩa sâu sắc, mang đậm tính nhân văn, thể hiện đạo lý "thương người như thể thương thân" của dân tộc ta. Chỉ một hành động nhỏ, nhưng ý nghĩa lớn lao từ một người hiến tặng máu, những người cần máu sẽ có thêm một cơ hội được cứu sống. Thực tế, hiến máu ngoài việc cứu sống tính mạng con người còn mang lại sức khỏe cho chính người hiến máu, bởi người tham gia hiến máu được thăm khám, tư vấn sức khỏe miễn phí để đảm bảo đủ cân nặng, huyết áp bình thường, không bị mắc các bệnh về tim mạch, được kiểm tra và thông báo kết quả các xét nghiệm máu… Cùng với đó, người tham gia hiến máu được cấp giấy chứng nhận hiến máu tình nguyện: Ngoài giá trị về mặt tôn vinh còn có giá trị bồi hoàn máu cho người hiến máu; số lượng máu được bồi hoàn lại tối đa bằng tổng lượng máu người hiến máu đã hiến và giấy chứng nhận hiến máu có giá trị tại các bệnh viện, các cơ sở y tế công lập trên toàn quốc.</w:t>
      </w:r>
    </w:p>
    <w:p w:rsidR="00D30BBE" w:rsidRDefault="00D30BBE">
      <w:pPr>
        <w:shd w:val="clear" w:color="auto" w:fill="FFFFFF"/>
        <w:spacing w:after="0" w:line="276" w:lineRule="auto"/>
        <w:jc w:val="both"/>
        <w:rPr>
          <w:rFonts w:ascii="Times New Roman" w:hAnsi="Times New Roman" w:cs="Times New Roman"/>
          <w:b w:val="0"/>
          <w:sz w:val="28"/>
          <w:szCs w:val="28"/>
        </w:rPr>
      </w:pPr>
      <w:r>
        <w:rPr>
          <w:rFonts w:ascii="Times New Roman" w:hAnsi="Times New Roman" w:cs="Times New Roman"/>
          <w:b w:val="0"/>
          <w:sz w:val="28"/>
          <w:szCs w:val="28"/>
        </w:rPr>
        <w:tab/>
        <w:t>Cám ơn sự quan tâm của chính quyền nhà trường đã phối hợp và tuyên truyền vận động</w:t>
      </w:r>
      <w:r w:rsidR="00CD1BCF">
        <w:rPr>
          <w:rFonts w:ascii="Times New Roman" w:hAnsi="Times New Roman" w:cs="Times New Roman"/>
          <w:b w:val="0"/>
          <w:sz w:val="28"/>
          <w:szCs w:val="28"/>
        </w:rPr>
        <w:t xml:space="preserve"> CBGVNV trong nhà trường tham gia tự nguyện hiến máu. Kết quả nhà trường đã có 12 đơn vị máu được ủng hộ . Công doàn nhà trường đã đạt 170/% vượt chỉ tiêu  giao.</w:t>
      </w:r>
    </w:p>
    <w:p w:rsidR="00CD1BCF" w:rsidRDefault="00CD1BCF" w:rsidP="00CD1BCF">
      <w:pPr>
        <w:shd w:val="clear" w:color="auto" w:fill="FFFFFF"/>
        <w:spacing w:after="0" w:line="276" w:lineRule="auto"/>
        <w:ind w:firstLine="720"/>
        <w:jc w:val="both"/>
        <w:rPr>
          <w:rFonts w:ascii="Times New Roman" w:hAnsi="Times New Roman" w:cs="Times New Roman"/>
          <w:b w:val="0"/>
          <w:color w:val="333333"/>
          <w:sz w:val="28"/>
          <w:szCs w:val="28"/>
          <w:shd w:val="clear" w:color="auto" w:fill="FFFFFF"/>
        </w:rPr>
      </w:pPr>
      <w:r>
        <w:rPr>
          <w:rFonts w:ascii="Times New Roman" w:hAnsi="Times New Roman" w:cs="Times New Roman"/>
          <w:b w:val="0"/>
          <w:sz w:val="28"/>
          <w:szCs w:val="28"/>
        </w:rPr>
        <w:t xml:space="preserve">Thay mặt CĐ xin gửi lời cám ơn đến các Đc đoàn viên công đoàn đã hăng hái xung phong tham gia hiến máu tình nguyện. CĐ mong các Đ/c phát huy tinh thần nghĩa cử cao đẹp đó để </w:t>
      </w:r>
      <w:r w:rsidRPr="00D30BBE">
        <w:rPr>
          <w:rFonts w:ascii="Times New Roman" w:hAnsi="Times New Roman" w:cs="Times New Roman"/>
          <w:b w:val="0"/>
          <w:color w:val="333333"/>
          <w:sz w:val="28"/>
          <w:szCs w:val="28"/>
          <w:shd w:val="clear" w:color="auto" w:fill="FFFFFF"/>
        </w:rPr>
        <w:t>Mỗi giọt máu tình nguyện không chỉ đơn thuần là liều thuốc cứu người mà còn là tấm lòng yêu thương, chia sẻ bất hạnh và tiếp thêm sự sống cho người bệnh. Hiến máu nhân đạo rất cần sự chung tay góp sức của cả cộng đồng, lan tỏa nghĩa cử cao đẹp và trao hy vọng sự sống cho những người bệnh. Đó chính là hành trình mang theo tình yêu thương của con người, góp phần làm cho cuộc sống thêm ý nghĩa hơn.</w:t>
      </w:r>
    </w:p>
    <w:p w:rsidR="00CD1BCF" w:rsidRDefault="00CD1BCF" w:rsidP="00CD1BCF">
      <w:pPr>
        <w:shd w:val="clear" w:color="auto" w:fill="FFFFFF"/>
        <w:spacing w:after="0" w:line="276" w:lineRule="auto"/>
        <w:ind w:firstLine="720"/>
        <w:jc w:val="both"/>
        <w:rPr>
          <w:rFonts w:ascii="Times New Roman" w:hAnsi="Times New Roman" w:cs="Times New Roman"/>
          <w:color w:val="333333"/>
          <w:sz w:val="28"/>
          <w:szCs w:val="28"/>
          <w:shd w:val="clear" w:color="auto" w:fill="FFFFFF"/>
        </w:rPr>
      </w:pPr>
      <w:r w:rsidRPr="00CD1BCF">
        <w:rPr>
          <w:rFonts w:ascii="Times New Roman" w:hAnsi="Times New Roman" w:cs="Times New Roman"/>
          <w:color w:val="333333"/>
          <w:sz w:val="28"/>
          <w:szCs w:val="28"/>
          <w:shd w:val="clear" w:color="auto" w:fill="FFFFFF"/>
        </w:rPr>
        <w:t>Sau đây là một số hình ảnh củ</w:t>
      </w:r>
      <w:r w:rsidR="00CC6D93">
        <w:rPr>
          <w:rFonts w:ascii="Times New Roman" w:hAnsi="Times New Roman" w:cs="Times New Roman"/>
          <w:color w:val="333333"/>
          <w:sz w:val="28"/>
          <w:szCs w:val="28"/>
          <w:shd w:val="clear" w:color="auto" w:fill="FFFFFF"/>
        </w:rPr>
        <w:t xml:space="preserve">a ngày hội </w:t>
      </w:r>
      <w:r w:rsidRPr="00CD1BCF">
        <w:rPr>
          <w:rFonts w:ascii="Times New Roman" w:hAnsi="Times New Roman" w:cs="Times New Roman"/>
          <w:color w:val="333333"/>
          <w:sz w:val="28"/>
          <w:szCs w:val="28"/>
          <w:shd w:val="clear" w:color="auto" w:fill="FFFFFF"/>
        </w:rPr>
        <w:t>hiến máu</w:t>
      </w:r>
      <w:r w:rsidR="00CC6D93">
        <w:rPr>
          <w:rFonts w:ascii="Times New Roman" w:hAnsi="Times New Roman" w:cs="Times New Roman"/>
          <w:color w:val="333333"/>
          <w:sz w:val="28"/>
          <w:szCs w:val="28"/>
          <w:shd w:val="clear" w:color="auto" w:fill="FFFFFF"/>
        </w:rPr>
        <w:t xml:space="preserve"> tình nguyện của Công đoàn nhà trường</w:t>
      </w:r>
      <w:r w:rsidRPr="00CD1BCF">
        <w:rPr>
          <w:rFonts w:ascii="Times New Roman" w:hAnsi="Times New Roman" w:cs="Times New Roman"/>
          <w:color w:val="333333"/>
          <w:sz w:val="28"/>
          <w:szCs w:val="28"/>
          <w:shd w:val="clear" w:color="auto" w:fill="FFFFFF"/>
        </w:rPr>
        <w:t>:</w:t>
      </w:r>
    </w:p>
    <w:p w:rsidR="00CD1BCF" w:rsidRPr="00CD1BCF" w:rsidRDefault="00857316" w:rsidP="00857316">
      <w:pPr>
        <w:shd w:val="clear" w:color="auto" w:fill="FFFFFF"/>
        <w:spacing w:after="0" w:line="276" w:lineRule="auto"/>
        <w:jc w:val="both"/>
        <w:rPr>
          <w:rFonts w:ascii="Times New Roman" w:hAnsi="Times New Roman" w:cs="Times New Roman"/>
          <w:sz w:val="28"/>
          <w:szCs w:val="28"/>
        </w:rPr>
      </w:pPr>
      <w:r w:rsidRPr="00857316">
        <w:rPr>
          <w:rFonts w:ascii="Times New Roman" w:hAnsi="Times New Roman" w:cs="Times New Roman"/>
          <w:noProof/>
          <w:sz w:val="28"/>
          <w:szCs w:val="28"/>
        </w:rPr>
        <w:lastRenderedPageBreak/>
        <w:drawing>
          <wp:inline distT="0" distB="0" distL="0" distR="0">
            <wp:extent cx="5715000" cy="4505325"/>
            <wp:effectExtent l="0" t="0" r="0" b="9525"/>
            <wp:docPr id="7" name="Picture 7"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505325"/>
                    </a:xfrm>
                    <a:prstGeom prst="rect">
                      <a:avLst/>
                    </a:prstGeom>
                    <a:noFill/>
                    <a:ln>
                      <a:noFill/>
                    </a:ln>
                  </pic:spPr>
                </pic:pic>
              </a:graphicData>
            </a:graphic>
          </wp:inline>
        </w:drawing>
      </w:r>
    </w:p>
    <w:p w:rsidR="00CD1BCF" w:rsidRDefault="00CD1BCF">
      <w:pPr>
        <w:shd w:val="clear" w:color="auto" w:fill="FFFFFF"/>
        <w:spacing w:after="0" w:line="276" w:lineRule="auto"/>
        <w:jc w:val="both"/>
        <w:rPr>
          <w:rFonts w:ascii="Times New Roman" w:hAnsi="Times New Roman" w:cs="Times New Roman"/>
          <w:sz w:val="28"/>
          <w:szCs w:val="28"/>
        </w:rPr>
      </w:pPr>
    </w:p>
    <w:p w:rsidR="00857316" w:rsidRDefault="00857316">
      <w:pPr>
        <w:shd w:val="clear" w:color="auto" w:fill="FFFFFF"/>
        <w:spacing w:after="0" w:line="276" w:lineRule="auto"/>
        <w:jc w:val="both"/>
        <w:rPr>
          <w:rFonts w:ascii="Times New Roman" w:hAnsi="Times New Roman" w:cs="Times New Roman"/>
          <w:sz w:val="28"/>
          <w:szCs w:val="28"/>
        </w:rPr>
      </w:pPr>
      <w:r w:rsidRPr="00857316">
        <w:rPr>
          <w:rFonts w:ascii="Times New Roman" w:hAnsi="Times New Roman" w:cs="Times New Roman"/>
          <w:noProof/>
          <w:sz w:val="28"/>
          <w:szCs w:val="28"/>
        </w:rPr>
        <w:drawing>
          <wp:inline distT="0" distB="0" distL="0" distR="0">
            <wp:extent cx="5734050" cy="4505325"/>
            <wp:effectExtent l="0" t="0" r="0" b="9525"/>
            <wp:docPr id="8" name="Picture 8"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esktop\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4505325"/>
                    </a:xfrm>
                    <a:prstGeom prst="rect">
                      <a:avLst/>
                    </a:prstGeom>
                    <a:noFill/>
                    <a:ln>
                      <a:noFill/>
                    </a:ln>
                  </pic:spPr>
                </pic:pic>
              </a:graphicData>
            </a:graphic>
          </wp:inline>
        </w:drawing>
      </w:r>
    </w:p>
    <w:p w:rsidR="003578E5" w:rsidRDefault="003578E5">
      <w:pPr>
        <w:shd w:val="clear" w:color="auto" w:fill="FFFFFF"/>
        <w:spacing w:after="0" w:line="276" w:lineRule="auto"/>
        <w:jc w:val="both"/>
        <w:rPr>
          <w:rFonts w:ascii="Times New Roman" w:hAnsi="Times New Roman" w:cs="Times New Roman"/>
          <w:sz w:val="28"/>
          <w:szCs w:val="28"/>
        </w:rPr>
      </w:pPr>
      <w:bookmarkStart w:id="0" w:name="_GoBack"/>
      <w:r w:rsidRPr="003578E5">
        <w:rPr>
          <w:rFonts w:ascii="Times New Roman" w:hAnsi="Times New Roman" w:cs="Times New Roman"/>
          <w:noProof/>
          <w:sz w:val="28"/>
          <w:szCs w:val="28"/>
        </w:rPr>
        <w:lastRenderedPageBreak/>
        <w:drawing>
          <wp:inline distT="0" distB="0" distL="0" distR="0">
            <wp:extent cx="5686425" cy="3962400"/>
            <wp:effectExtent l="0" t="0" r="9525" b="0"/>
            <wp:docPr id="2" name="Picture 2" descr="C:\Users\Administrato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6425" cy="3962400"/>
                    </a:xfrm>
                    <a:prstGeom prst="rect">
                      <a:avLst/>
                    </a:prstGeom>
                    <a:noFill/>
                    <a:ln>
                      <a:noFill/>
                    </a:ln>
                  </pic:spPr>
                </pic:pic>
              </a:graphicData>
            </a:graphic>
          </wp:inline>
        </w:drawing>
      </w:r>
      <w:bookmarkEnd w:id="0"/>
    </w:p>
    <w:p w:rsidR="00857316" w:rsidRDefault="00857316">
      <w:pPr>
        <w:shd w:val="clear" w:color="auto" w:fill="FFFFFF"/>
        <w:spacing w:after="0" w:line="276" w:lineRule="auto"/>
        <w:jc w:val="both"/>
        <w:rPr>
          <w:rFonts w:ascii="Times New Roman" w:hAnsi="Times New Roman" w:cs="Times New Roman"/>
          <w:sz w:val="28"/>
          <w:szCs w:val="28"/>
        </w:rPr>
      </w:pPr>
      <w:r w:rsidRPr="00857316">
        <w:rPr>
          <w:rFonts w:ascii="Times New Roman" w:hAnsi="Times New Roman" w:cs="Times New Roman"/>
          <w:noProof/>
          <w:sz w:val="28"/>
          <w:szCs w:val="28"/>
        </w:rPr>
        <w:drawing>
          <wp:inline distT="0" distB="0" distL="0" distR="0">
            <wp:extent cx="5715000" cy="4124325"/>
            <wp:effectExtent l="0" t="0" r="0" b="9525"/>
            <wp:docPr id="9" name="Picture 9"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124325"/>
                    </a:xfrm>
                    <a:prstGeom prst="rect">
                      <a:avLst/>
                    </a:prstGeom>
                    <a:noFill/>
                    <a:ln>
                      <a:noFill/>
                    </a:ln>
                  </pic:spPr>
                </pic:pic>
              </a:graphicData>
            </a:graphic>
          </wp:inline>
        </w:drawing>
      </w:r>
    </w:p>
    <w:p w:rsidR="003578E5" w:rsidRPr="00CD1BCF" w:rsidRDefault="003578E5">
      <w:pPr>
        <w:shd w:val="clear" w:color="auto" w:fill="FFFFFF"/>
        <w:spacing w:after="0" w:line="276" w:lineRule="auto"/>
        <w:jc w:val="both"/>
        <w:rPr>
          <w:rFonts w:ascii="Times New Roman" w:hAnsi="Times New Roman" w:cs="Times New Roman"/>
          <w:sz w:val="28"/>
          <w:szCs w:val="28"/>
        </w:rPr>
      </w:pPr>
      <w:r w:rsidRPr="003578E5">
        <w:rPr>
          <w:rFonts w:ascii="Times New Roman" w:hAnsi="Times New Roman" w:cs="Times New Roman"/>
          <w:noProof/>
          <w:sz w:val="28"/>
          <w:szCs w:val="28"/>
        </w:rPr>
        <w:lastRenderedPageBreak/>
        <w:drawing>
          <wp:inline distT="0" distB="0" distL="0" distR="0">
            <wp:extent cx="5731682" cy="4457700"/>
            <wp:effectExtent l="0" t="0" r="2540" b="0"/>
            <wp:docPr id="1" name="Picture 1" descr="C:\Users\Administrator\Desktop\1 hiến má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 hiến má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5069" cy="4460334"/>
                    </a:xfrm>
                    <a:prstGeom prst="rect">
                      <a:avLst/>
                    </a:prstGeom>
                    <a:noFill/>
                    <a:ln>
                      <a:noFill/>
                    </a:ln>
                  </pic:spPr>
                </pic:pic>
              </a:graphicData>
            </a:graphic>
          </wp:inline>
        </w:drawing>
      </w:r>
    </w:p>
    <w:sectPr w:rsidR="003578E5" w:rsidRPr="00CD1BCF" w:rsidSect="006210ED">
      <w:pgSz w:w="11907" w:h="16840" w:code="9"/>
      <w:pgMar w:top="1008" w:right="1008" w:bottom="1008" w:left="187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BE"/>
    <w:rsid w:val="00201B65"/>
    <w:rsid w:val="00244B42"/>
    <w:rsid w:val="002839E7"/>
    <w:rsid w:val="0032066E"/>
    <w:rsid w:val="00355CF7"/>
    <w:rsid w:val="003578E5"/>
    <w:rsid w:val="003761E6"/>
    <w:rsid w:val="0047616A"/>
    <w:rsid w:val="004D3114"/>
    <w:rsid w:val="005147C6"/>
    <w:rsid w:val="006210ED"/>
    <w:rsid w:val="00634F6A"/>
    <w:rsid w:val="006B133E"/>
    <w:rsid w:val="006D156C"/>
    <w:rsid w:val="00740C1E"/>
    <w:rsid w:val="00793421"/>
    <w:rsid w:val="007C14A3"/>
    <w:rsid w:val="00802B46"/>
    <w:rsid w:val="00857316"/>
    <w:rsid w:val="008C251A"/>
    <w:rsid w:val="009D0AC0"/>
    <w:rsid w:val="00BC1445"/>
    <w:rsid w:val="00CA4F99"/>
    <w:rsid w:val="00CC6D93"/>
    <w:rsid w:val="00CD1BCF"/>
    <w:rsid w:val="00CF28E1"/>
    <w:rsid w:val="00D30BBE"/>
    <w:rsid w:val="00DE05F9"/>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D390"/>
  <w15:chartTrackingRefBased/>
  <w15:docId w15:val="{03D243DB-336C-4EA6-8280-9F2E8E39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438360">
      <w:bodyDiv w:val="1"/>
      <w:marLeft w:val="0"/>
      <w:marRight w:val="0"/>
      <w:marTop w:val="0"/>
      <w:marBottom w:val="0"/>
      <w:divBdr>
        <w:top w:val="none" w:sz="0" w:space="0" w:color="auto"/>
        <w:left w:val="none" w:sz="0" w:space="0" w:color="auto"/>
        <w:bottom w:val="none" w:sz="0" w:space="0" w:color="auto"/>
        <w:right w:val="none" w:sz="0" w:space="0" w:color="auto"/>
      </w:divBdr>
      <w:divsChild>
        <w:div w:id="718014383">
          <w:marLeft w:val="0"/>
          <w:marRight w:val="0"/>
          <w:marTop w:val="0"/>
          <w:marBottom w:val="0"/>
          <w:divBdr>
            <w:top w:val="none" w:sz="0" w:space="0" w:color="auto"/>
            <w:left w:val="none" w:sz="0" w:space="0" w:color="auto"/>
            <w:bottom w:val="none" w:sz="0" w:space="0" w:color="auto"/>
            <w:right w:val="none" w:sz="0" w:space="0" w:color="auto"/>
          </w:divBdr>
        </w:div>
        <w:div w:id="1075400246">
          <w:marLeft w:val="0"/>
          <w:marRight w:val="0"/>
          <w:marTop w:val="0"/>
          <w:marBottom w:val="0"/>
          <w:divBdr>
            <w:top w:val="none" w:sz="0" w:space="0" w:color="auto"/>
            <w:left w:val="none" w:sz="0" w:space="0" w:color="auto"/>
            <w:bottom w:val="none" w:sz="0" w:space="0" w:color="auto"/>
            <w:right w:val="none" w:sz="0" w:space="0" w:color="auto"/>
          </w:divBdr>
        </w:div>
        <w:div w:id="163474202">
          <w:marLeft w:val="0"/>
          <w:marRight w:val="0"/>
          <w:marTop w:val="0"/>
          <w:marBottom w:val="0"/>
          <w:divBdr>
            <w:top w:val="none" w:sz="0" w:space="0" w:color="auto"/>
            <w:left w:val="none" w:sz="0" w:space="0" w:color="auto"/>
            <w:bottom w:val="none" w:sz="0" w:space="0" w:color="auto"/>
            <w:right w:val="none" w:sz="0" w:space="0" w:color="auto"/>
          </w:divBdr>
        </w:div>
        <w:div w:id="1700623765">
          <w:marLeft w:val="0"/>
          <w:marRight w:val="0"/>
          <w:marTop w:val="0"/>
          <w:marBottom w:val="0"/>
          <w:divBdr>
            <w:top w:val="none" w:sz="0" w:space="0" w:color="auto"/>
            <w:left w:val="none" w:sz="0" w:space="0" w:color="auto"/>
            <w:bottom w:val="none" w:sz="0" w:space="0" w:color="auto"/>
            <w:right w:val="none" w:sz="0" w:space="0" w:color="auto"/>
          </w:divBdr>
        </w:div>
        <w:div w:id="2087998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3</cp:revision>
  <dcterms:created xsi:type="dcterms:W3CDTF">2024-06-17T01:34:00Z</dcterms:created>
  <dcterms:modified xsi:type="dcterms:W3CDTF">2024-06-17T04:30:00Z</dcterms:modified>
</cp:coreProperties>
</file>