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2B1A83" w:rsidTr="00F168F4">
        <w:trPr>
          <w:trHeight w:val="699"/>
        </w:trPr>
        <w:tc>
          <w:tcPr>
            <w:tcW w:w="5130" w:type="dxa"/>
          </w:tcPr>
          <w:p w:rsidR="002B1A83" w:rsidRDefault="002B1A83" w:rsidP="00F168F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2B1A83" w:rsidRDefault="002B1A83" w:rsidP="00F168F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2B1A83" w:rsidRDefault="002B1A83" w:rsidP="00F168F4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31FCB58" wp14:editId="75C8A33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9EB35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2B1A83" w:rsidRDefault="002B1A83" w:rsidP="00F168F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2B1A83" w:rsidRDefault="002B1A83" w:rsidP="00F168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2B1A83" w:rsidRDefault="002B1A83" w:rsidP="00F168F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7762D4">
              <w:rPr>
                <w:rFonts w:eastAsia="Times New Roman"/>
                <w:b/>
                <w:szCs w:val="24"/>
                <w:lang w:val="en-US"/>
              </w:rPr>
              <w:t>I THÁNG 03 NĂM 2024 TỪ NGÀY 18/3 ĐẾN NGÀY 23</w:t>
            </w:r>
            <w:r>
              <w:rPr>
                <w:rFonts w:eastAsia="Times New Roman"/>
                <w:b/>
                <w:szCs w:val="24"/>
                <w:lang w:val="en-US"/>
              </w:rPr>
              <w:t>/03/2024.</w:t>
            </w:r>
          </w:p>
        </w:tc>
      </w:tr>
    </w:tbl>
    <w:tbl>
      <w:tblPr>
        <w:tblStyle w:val="TableGrid"/>
        <w:tblW w:w="140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409"/>
        <w:gridCol w:w="749"/>
        <w:gridCol w:w="668"/>
        <w:gridCol w:w="3112"/>
        <w:gridCol w:w="720"/>
        <w:gridCol w:w="720"/>
        <w:gridCol w:w="2817"/>
        <w:gridCol w:w="783"/>
        <w:gridCol w:w="635"/>
      </w:tblGrid>
      <w:tr w:rsidR="002B1A83" w:rsidTr="00F168F4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Hiệu trưởng</w:t>
            </w: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CM</w:t>
            </w: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ND</w:t>
            </w: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2B1A83" w:rsidTr="00F168F4">
        <w:trPr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2B1A83" w:rsidTr="00F168F4">
        <w:trPr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Hai</w:t>
            </w:r>
          </w:p>
          <w:p w:rsidR="002B1A83" w:rsidRDefault="007762D4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</w:t>
            </w:r>
            <w:r w:rsidR="002B1A83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đón trẻ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01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giờ </w:t>
            </w:r>
            <w:r w:rsidR="00D77B01">
              <w:rPr>
                <w:rFonts w:eastAsia="Times New Roman"/>
                <w:b/>
                <w:lang w:val="en-US"/>
              </w:rPr>
              <w:t>dây chuyền bếp</w:t>
            </w:r>
          </w:p>
          <w:p w:rsidR="002B1A83" w:rsidRDefault="00625027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HĐH lớp D3</w:t>
            </w:r>
          </w:p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D77B0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</w:t>
            </w:r>
            <w:r w:rsidRPr="002F58B5">
              <w:rPr>
                <w:rFonts w:eastAsia="Times New Roman"/>
                <w:b/>
                <w:lang w:val="en-US"/>
              </w:rPr>
              <w:t xml:space="preserve">KT </w:t>
            </w:r>
            <w:r>
              <w:rPr>
                <w:rFonts w:eastAsia="Times New Roman"/>
                <w:b/>
                <w:lang w:val="en-US"/>
              </w:rPr>
              <w:t xml:space="preserve">giờ </w:t>
            </w:r>
            <w:r w:rsidR="00D77B01">
              <w:rPr>
                <w:rFonts w:eastAsia="Times New Roman"/>
                <w:b/>
                <w:lang w:val="en-US"/>
              </w:rPr>
              <w:t>đón trẻ lớp D5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2B1A83" w:rsidTr="00F168F4">
        <w:trPr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B54CF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B54CFE">
              <w:rPr>
                <w:rFonts w:eastAsia="Times New Roman"/>
                <w:b/>
                <w:lang w:val="en-US"/>
              </w:rPr>
              <w:t>Làm lịch công tác tuần</w:t>
            </w:r>
          </w:p>
          <w:p w:rsidR="002B1A83" w:rsidRPr="00B54CFE" w:rsidRDefault="002B1A83" w:rsidP="006250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Kt giờ ăn quà chiều khối MG </w:t>
            </w:r>
            <w:r w:rsidR="00625027">
              <w:rPr>
                <w:rFonts w:eastAsia="Times New Roman"/>
                <w:b/>
                <w:lang w:val="en-US"/>
              </w:rPr>
              <w:t>Bé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  <w:p w:rsidR="002B1A83" w:rsidRDefault="002B1A83" w:rsidP="00D77B0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2B1A83" w:rsidTr="00F168F4">
        <w:trPr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Ba</w:t>
            </w:r>
          </w:p>
          <w:p w:rsidR="002B1A83" w:rsidRDefault="007762D4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</w:t>
            </w:r>
            <w:r w:rsidR="002B1A83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- </w:t>
            </w:r>
            <w:r w:rsidR="00625027">
              <w:rPr>
                <w:rFonts w:eastAsia="Times New Roman"/>
                <w:b/>
                <w:lang w:val="en-US"/>
              </w:rPr>
              <w:t>KT hoat động lớp D2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6250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- </w:t>
            </w:r>
            <w:r w:rsidR="00625027">
              <w:rPr>
                <w:b/>
                <w:lang w:val="pt-BR"/>
              </w:rPr>
              <w:t>Tập huấn công đoàn tại trung tâm chính trị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>- KT hoạt động học lớ</w:t>
            </w:r>
            <w:r w:rsidR="00D77B01">
              <w:rPr>
                <w:b/>
                <w:lang w:val="pt-BR"/>
              </w:rPr>
              <w:t>p A1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2B1A83" w:rsidTr="00F168F4">
        <w:trPr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Pr="00E33F1A" w:rsidRDefault="00E33F1A" w:rsidP="00E33F1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33F1A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E33F1A">
              <w:rPr>
                <w:rFonts w:eastAsia="Times New Roman"/>
                <w:b/>
                <w:lang w:val="en-US"/>
              </w:rPr>
              <w:t>Dự ĐH mặt trận TQ phường TT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6250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</w:t>
            </w:r>
            <w:r w:rsidR="00625027">
              <w:rPr>
                <w:b/>
                <w:lang w:val="pt-BR"/>
              </w:rPr>
              <w:t>- Tập huấn công đoàn tại trung tâm chính trị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Pr="001B19C1" w:rsidRDefault="002B1A83" w:rsidP="00D77B01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- </w:t>
            </w:r>
            <w:r w:rsidR="00D77B01">
              <w:rPr>
                <w:b/>
                <w:lang w:val="pt-BR"/>
              </w:rPr>
              <w:t>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2B1A83" w:rsidTr="00F168F4">
        <w:trPr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Tư</w:t>
            </w:r>
          </w:p>
          <w:p w:rsidR="002B1A83" w:rsidRDefault="007762D4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20</w:t>
            </w:r>
            <w:r w:rsidR="002B1A83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Pr="00360893" w:rsidRDefault="002B1A83" w:rsidP="00E33F1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E33F1A">
              <w:rPr>
                <w:b/>
                <w:lang w:val="pt-BR"/>
              </w:rPr>
              <w:t>-</w:t>
            </w:r>
            <w:r w:rsidR="00E33F1A">
              <w:rPr>
                <w:rFonts w:eastAsia="Times New Roman"/>
                <w:b/>
                <w:lang w:val="en-US"/>
              </w:rPr>
              <w:t xml:space="preserve"> </w:t>
            </w:r>
            <w:r w:rsidR="00E33F1A" w:rsidRPr="00E33F1A">
              <w:rPr>
                <w:rFonts w:eastAsia="Times New Roman"/>
                <w:b/>
                <w:lang w:val="en-US"/>
              </w:rPr>
              <w:t>Dự ĐH mặt trận TQ phường TT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Pr="00ED5F32" w:rsidRDefault="002B1A83" w:rsidP="00F168F4">
            <w:pPr>
              <w:spacing w:line="240" w:lineRule="auto"/>
              <w:rPr>
                <w:b/>
                <w:lang w:val="pt-BR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 xml:space="preserve">-  KT </w:t>
            </w:r>
            <w:r w:rsidR="00625027">
              <w:rPr>
                <w:b/>
                <w:lang w:val="pt-BR"/>
              </w:rPr>
              <w:t>thưch hiện chuyên đề âm nhạc lớp B2</w:t>
            </w:r>
          </w:p>
          <w:p w:rsidR="002B1A83" w:rsidRPr="0076182D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01" w:rsidRPr="00ED5F32" w:rsidRDefault="00D77B01" w:rsidP="00D77B01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 KT thưch hiện chuyên đề âm nhạc lớp B2</w:t>
            </w:r>
          </w:p>
          <w:p w:rsidR="002B1A83" w:rsidRPr="00C07440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2B1A83" w:rsidTr="00F168F4">
        <w:trPr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625027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KT hoạt động học D3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KT giờ trả trẻ các lớp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Pr="001B19C1" w:rsidRDefault="002B1A83" w:rsidP="00D77B01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- </w:t>
            </w:r>
            <w:r w:rsidR="00D77B01">
              <w:rPr>
                <w:b/>
                <w:lang w:val="pt-BR"/>
              </w:rPr>
              <w:t>KT giờ ăn quà chiều lớp A2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2B1A83" w:rsidTr="00F168F4">
        <w:trPr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Năm</w:t>
            </w:r>
          </w:p>
          <w:p w:rsidR="002B1A83" w:rsidRDefault="007762D4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21</w:t>
            </w:r>
            <w:r w:rsidR="002B1A83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6250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</w:t>
            </w:r>
            <w:r w:rsidR="00625027">
              <w:rPr>
                <w:rFonts w:eastAsia="Times New Roman"/>
                <w:b/>
                <w:lang w:val="en-US"/>
              </w:rPr>
              <w:t>giờ ăn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FC4FA2">
              <w:rPr>
                <w:rFonts w:eastAsia="Times New Roman"/>
                <w:b/>
                <w:lang w:val="en-US"/>
              </w:rPr>
              <w:t>Dự kiến tập tại mầm non Đô Thị Sài Đồng</w:t>
            </w:r>
          </w:p>
          <w:p w:rsidR="002B1A83" w:rsidRPr="0076182D" w:rsidRDefault="002B1A83" w:rsidP="00FC4F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</w:t>
            </w:r>
            <w:r w:rsidRPr="002F58B5">
              <w:rPr>
                <w:rFonts w:eastAsia="Times New Roman"/>
                <w:b/>
                <w:lang w:val="en-US"/>
              </w:rPr>
              <w:t xml:space="preserve">KT </w:t>
            </w:r>
            <w:r w:rsidR="00D77B01">
              <w:rPr>
                <w:rFonts w:eastAsia="Times New Roman"/>
                <w:b/>
                <w:lang w:val="en-US"/>
              </w:rPr>
              <w:t>HĐ học lớp B1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2B1A83" w:rsidTr="00F168F4">
        <w:trPr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tra giờ hoạt động chiều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Pr="00FC34D7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C34D7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C34D7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2B1A83" w:rsidTr="00F168F4">
        <w:trPr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Sáu</w:t>
            </w:r>
          </w:p>
          <w:p w:rsidR="002B1A83" w:rsidRDefault="007762D4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</w:t>
            </w:r>
            <w:r w:rsidR="002B1A83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27" w:rsidRDefault="00625027" w:rsidP="006250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lớp thực hiện chuyên đề tạo hính lớp C3</w:t>
            </w:r>
          </w:p>
          <w:p w:rsidR="002B1A83" w:rsidRDefault="002B1A83" w:rsidP="0062502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</w:t>
            </w:r>
            <w:r w:rsidR="00625027">
              <w:rPr>
                <w:rFonts w:eastAsia="Times New Roman"/>
                <w:b/>
                <w:lang w:val="en-US"/>
              </w:rPr>
              <w:t>lớp thực hiện chuyên đề tạo hính lớp C3</w:t>
            </w:r>
          </w:p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01" w:rsidRDefault="002B1A83" w:rsidP="00D77B0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D77B01">
              <w:rPr>
                <w:rFonts w:eastAsia="Times New Roman"/>
                <w:b/>
                <w:lang w:val="en-US"/>
              </w:rPr>
              <w:t>- KT lớp thực hiện chuyên đề tạo hính lớp C3</w:t>
            </w:r>
          </w:p>
          <w:p w:rsidR="002B1A83" w:rsidRPr="002F58B5" w:rsidRDefault="002B1A83" w:rsidP="00D77B0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2B1A83" w:rsidTr="00F168F4">
        <w:trPr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tổng vệ sinh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Pr="002F58B5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F58B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2F58B5">
              <w:rPr>
                <w:rFonts w:eastAsia="Times New Roman"/>
                <w:b/>
                <w:lang w:val="en-US"/>
              </w:rPr>
              <w:t xml:space="preserve">Phân công </w:t>
            </w:r>
            <w:r>
              <w:rPr>
                <w:rFonts w:eastAsia="Times New Roman"/>
                <w:b/>
                <w:lang w:val="en-US"/>
              </w:rPr>
              <w:t>các bộ phận tổng vệ sinh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2B1A83" w:rsidTr="00F168F4">
        <w:trPr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Bảy</w:t>
            </w:r>
          </w:p>
          <w:p w:rsidR="002B1A83" w:rsidRDefault="007762D4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</w:t>
            </w:r>
            <w:r w:rsidR="002B1A83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Trực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Pr="00192ED5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192ED5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pt-BR"/>
              </w:rPr>
              <w:t>Nghỉ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2B1A83" w:rsidTr="00F168F4">
        <w:trPr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3" w:rsidRDefault="002B1A83" w:rsidP="00F168F4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2B1A83" w:rsidTr="00F168F4">
        <w:trPr>
          <w:trHeight w:val="855"/>
        </w:trPr>
        <w:tc>
          <w:tcPr>
            <w:tcW w:w="5245" w:type="dxa"/>
          </w:tcPr>
          <w:p w:rsidR="002B1A83" w:rsidRDefault="002B1A83" w:rsidP="00F168F4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2B1A83" w:rsidRDefault="002B1A83" w:rsidP="00F168F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2B1A83" w:rsidRDefault="002B1A83" w:rsidP="00F168F4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2B1A83" w:rsidRDefault="002B1A83" w:rsidP="00F168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D297FCC" wp14:editId="2C187C5E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C49E8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2B1A83" w:rsidRDefault="002B1A83" w:rsidP="00F168F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2B1A83" w:rsidRDefault="002B1A83" w:rsidP="00F168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2B1A83" w:rsidRDefault="002B1A83" w:rsidP="00F168F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7762D4">
              <w:rPr>
                <w:rFonts w:eastAsia="Times New Roman"/>
                <w:b/>
                <w:szCs w:val="24"/>
                <w:lang w:val="en-US"/>
              </w:rPr>
              <w:t>I THÁNG 03 NĂM 2024 TỪ NGÀY 18/3  ĐẾN NGÀY 23</w:t>
            </w:r>
            <w:r>
              <w:rPr>
                <w:rFonts w:eastAsia="Times New Roman"/>
                <w:b/>
                <w:szCs w:val="24"/>
                <w:lang w:val="en-US"/>
              </w:rPr>
              <w:t>/3/2024.</w:t>
            </w:r>
          </w:p>
          <w:p w:rsidR="002B1A83" w:rsidRDefault="002B1A83" w:rsidP="00F168F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B1A83" w:rsidRDefault="002B1A83" w:rsidP="002B1A83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2B1A83" w:rsidTr="00F168F4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55927" w:rsidTr="00F168F4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18/3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đón trẻ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55927" w:rsidTr="00F168F4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19/3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KT hoat động lớp D2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55927" w:rsidTr="00F168F4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Pr="00E33F1A" w:rsidRDefault="00455927" w:rsidP="00455927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E33F1A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E33F1A">
              <w:rPr>
                <w:rFonts w:eastAsia="Times New Roman"/>
                <w:b/>
                <w:lang w:val="en-US"/>
              </w:rPr>
              <w:t>Dự ĐH mặt trận TQ phường TT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20/3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Pr="00360893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E33F1A">
              <w:rPr>
                <w:rFonts w:eastAsia="Times New Roman"/>
                <w:b/>
                <w:lang w:val="en-US"/>
              </w:rPr>
              <w:t>Dự ĐH mặt trận TQ phường TT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KT hoạt động học D3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ăn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tra giờ hoạt động chiều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22/3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lớp thực hiện chuyên đề tạo hính lớp C3</w:t>
            </w:r>
          </w:p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tổng vệ sinh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55927" w:rsidTr="00F168F4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23/3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Trực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55927" w:rsidTr="00F168F4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2B1A83" w:rsidTr="00F168F4">
        <w:tc>
          <w:tcPr>
            <w:tcW w:w="7118" w:type="dxa"/>
          </w:tcPr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2B1A83" w:rsidTr="00F168F4">
        <w:trPr>
          <w:trHeight w:val="810"/>
        </w:trPr>
        <w:tc>
          <w:tcPr>
            <w:tcW w:w="5245" w:type="dxa"/>
          </w:tcPr>
          <w:p w:rsidR="002B1A83" w:rsidRDefault="002B1A83" w:rsidP="00F168F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2B1A83" w:rsidRDefault="002B1A83" w:rsidP="00F168F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2B1A83" w:rsidRDefault="002B1A83" w:rsidP="00F168F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2B1A83" w:rsidRDefault="002B1A83" w:rsidP="00F168F4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267F206" wp14:editId="28BC9BC9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93017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2B1A83" w:rsidRDefault="002B1A83" w:rsidP="00F168F4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2B1A83" w:rsidRDefault="002B1A83" w:rsidP="00F168F4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2B1A83" w:rsidRDefault="002B1A83" w:rsidP="00F168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LỊCH CÔNG TÁC</w:t>
            </w:r>
          </w:p>
          <w:p w:rsidR="002B1A83" w:rsidRDefault="002B1A83" w:rsidP="00F168F4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7762D4">
              <w:rPr>
                <w:rFonts w:eastAsia="Times New Roman"/>
                <w:b/>
                <w:szCs w:val="24"/>
                <w:lang w:val="en-US"/>
              </w:rPr>
              <w:t>I THÁNG 3 NĂM  2024 TỪ NGÀY 18/3 ĐẾN NGÀY 23</w:t>
            </w:r>
            <w:r>
              <w:rPr>
                <w:rFonts w:eastAsia="Times New Roman"/>
                <w:b/>
                <w:szCs w:val="24"/>
                <w:lang w:val="en-US"/>
              </w:rPr>
              <w:t>/3/2024.</w:t>
            </w:r>
          </w:p>
        </w:tc>
      </w:tr>
    </w:tbl>
    <w:p w:rsidR="002B1A83" w:rsidRDefault="002B1A83" w:rsidP="002B1A83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2B1A83" w:rsidTr="00F168F4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55927" w:rsidTr="00F168F4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18/3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dây chuyền bếp</w:t>
            </w:r>
          </w:p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HĐH lớp D3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55927" w:rsidTr="00F168F4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B54CF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B54CFE">
              <w:rPr>
                <w:rFonts w:eastAsia="Times New Roman"/>
                <w:b/>
                <w:lang w:val="en-US"/>
              </w:rPr>
              <w:t>Làm lịch công tác tuần</w:t>
            </w:r>
          </w:p>
          <w:p w:rsidR="00455927" w:rsidRPr="00B54CFE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Kt giờ ăn quà chiều khối MG Bé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19/3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>- Tập huấn công đoàn tại trung tâm chính trị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55927" w:rsidTr="00F168F4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Tập huấn công đoàn tại trung tâm chính trị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20/3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Pr="00455927" w:rsidRDefault="00455927" w:rsidP="00455927">
            <w:pPr>
              <w:spacing w:line="240" w:lineRule="auto"/>
              <w:rPr>
                <w:b/>
                <w:lang w:val="pt-BR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  KT thưch hiện chuyên đề âm nhạc lớp B2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KT giờ trả trẻ các lớp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Pr="0076182D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Dự kiến tập tại mầm non Đô Thị Sài Đồng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Pr="00FC34D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C34D7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C34D7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22/3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lớp thực hiện chuyên đề tạo hính lớp C3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55927" w:rsidTr="00F168F4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23/3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Pr="00192ED5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192ED5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55927" w:rsidTr="00F168F4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2B1A83" w:rsidTr="00F168F4">
        <w:tc>
          <w:tcPr>
            <w:tcW w:w="7118" w:type="dxa"/>
          </w:tcPr>
          <w:p w:rsidR="002B1A83" w:rsidRDefault="002B1A83" w:rsidP="00F168F4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lastRenderedPageBreak/>
              <w:t>Trần Thị Thanh Thủy</w:t>
            </w:r>
          </w:p>
        </w:tc>
        <w:tc>
          <w:tcPr>
            <w:tcW w:w="7118" w:type="dxa"/>
          </w:tcPr>
          <w:p w:rsidR="002B1A83" w:rsidRDefault="002B1A83" w:rsidP="00F168F4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lastRenderedPageBreak/>
              <w:t>NGƯỜI LẬP KẾ HOẠCH</w:t>
            </w: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lastRenderedPageBreak/>
              <w:t>Phan Thị Hòa</w:t>
            </w:r>
          </w:p>
        </w:tc>
      </w:tr>
    </w:tbl>
    <w:p w:rsidR="002B1A83" w:rsidRDefault="002B1A83" w:rsidP="002B1A83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2B1A83" w:rsidTr="00F168F4">
        <w:trPr>
          <w:trHeight w:val="699"/>
        </w:trPr>
        <w:tc>
          <w:tcPr>
            <w:tcW w:w="5245" w:type="dxa"/>
          </w:tcPr>
          <w:p w:rsidR="002B1A83" w:rsidRDefault="002B1A83" w:rsidP="00F168F4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2B1A83" w:rsidRDefault="002B1A83" w:rsidP="00F168F4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6B12C0F" wp14:editId="35F42493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63A2F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2B1A83" w:rsidRDefault="002B1A83" w:rsidP="00F168F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2B1A83" w:rsidRDefault="002B1A83" w:rsidP="00F168F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7762D4">
              <w:rPr>
                <w:rFonts w:eastAsia="Times New Roman"/>
                <w:b/>
                <w:szCs w:val="24"/>
                <w:lang w:val="en-US"/>
              </w:rPr>
              <w:t>I THÁNG 3 NĂM 2024 TỪ NGÀY 18/3 ĐẾN NGÀY 23</w:t>
            </w:r>
            <w:r>
              <w:rPr>
                <w:rFonts w:eastAsia="Times New Roman"/>
                <w:b/>
                <w:szCs w:val="24"/>
                <w:lang w:val="en-US"/>
              </w:rPr>
              <w:t>/3/2024</w:t>
            </w:r>
          </w:p>
        </w:tc>
      </w:tr>
    </w:tbl>
    <w:p w:rsidR="002B1A83" w:rsidRDefault="002B1A83" w:rsidP="002B1A83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2B1A83" w:rsidTr="00F168F4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83" w:rsidRDefault="002B1A83" w:rsidP="00F168F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55927" w:rsidTr="00F168F4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18/3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</w:t>
            </w:r>
            <w:r w:rsidRPr="002F58B5">
              <w:rPr>
                <w:rFonts w:eastAsia="Times New Roman"/>
                <w:b/>
                <w:lang w:val="en-US"/>
              </w:rPr>
              <w:t xml:space="preserve">KT </w:t>
            </w:r>
            <w:r>
              <w:rPr>
                <w:rFonts w:eastAsia="Times New Roman"/>
                <w:b/>
                <w:lang w:val="en-US"/>
              </w:rPr>
              <w:t>giờ đón trẻ lớp D5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55927" w:rsidTr="00F168F4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19/3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>- KT hoạt động học lớp A1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55927" w:rsidTr="00F168F4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Pr="001B19C1" w:rsidRDefault="00455927" w:rsidP="00455927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20/3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Pr="00455927" w:rsidRDefault="00455927" w:rsidP="00455927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 KT thưch hiện chuyên đề âm nhạc lớp B2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Pr="001B19C1" w:rsidRDefault="00455927" w:rsidP="00455927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giờ ăn quà chiều lớp A2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21/3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</w:t>
            </w:r>
            <w:r w:rsidRPr="002F58B5">
              <w:rPr>
                <w:rFonts w:eastAsia="Times New Roman"/>
                <w:b/>
                <w:lang w:val="en-US"/>
              </w:rPr>
              <w:t xml:space="preserve">KT </w:t>
            </w:r>
            <w:r>
              <w:rPr>
                <w:rFonts w:eastAsia="Times New Roman"/>
                <w:b/>
                <w:lang w:val="en-US"/>
              </w:rPr>
              <w:t>HĐ học lớp B1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22/3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Pr="002F58B5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lớp thực hiện chuyên đề tạo hính lớp C3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55927" w:rsidTr="00F168F4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Pr="002F58B5" w:rsidRDefault="00455927" w:rsidP="0045592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F58B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2F58B5">
              <w:rPr>
                <w:rFonts w:eastAsia="Times New Roman"/>
                <w:b/>
                <w:lang w:val="en-US"/>
              </w:rPr>
              <w:t xml:space="preserve">Phân công </w:t>
            </w:r>
            <w:r>
              <w:rPr>
                <w:rFonts w:eastAsia="Times New Roman"/>
                <w:b/>
                <w:lang w:val="en-US"/>
              </w:rPr>
              <w:t>các bộ phận tổng vệ sinh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55927" w:rsidTr="00F168F4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455927" w:rsidRDefault="00455927" w:rsidP="00455927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23/3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pt-BR"/>
              </w:rPr>
              <w:t>Nghỉ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55927" w:rsidTr="00F168F4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27" w:rsidRDefault="00455927" w:rsidP="00455927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7" w:rsidRDefault="00455927" w:rsidP="00455927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7" w:rsidRDefault="00455927" w:rsidP="00455927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  <w:bookmarkStart w:id="0" w:name="_GoBack"/>
      <w:bookmarkEnd w:id="0"/>
    </w:p>
    <w:p w:rsidR="002B1A83" w:rsidRDefault="002B1A83" w:rsidP="002B1A8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2B1A83" w:rsidTr="00F168F4">
        <w:tc>
          <w:tcPr>
            <w:tcW w:w="7118" w:type="dxa"/>
          </w:tcPr>
          <w:p w:rsidR="002B1A83" w:rsidRDefault="002B1A83" w:rsidP="00F168F4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2B1A83" w:rsidRDefault="002B1A83" w:rsidP="00F168F4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2B1A83" w:rsidRDefault="002B1A83" w:rsidP="00F168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</w:t>
            </w:r>
          </w:p>
        </w:tc>
      </w:tr>
    </w:tbl>
    <w:p w:rsidR="002B1A83" w:rsidRDefault="002B1A83" w:rsidP="002B1A83">
      <w:pPr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2B1A83" w:rsidRDefault="002B1A83" w:rsidP="002B1A83"/>
    <w:p w:rsidR="00BC1445" w:rsidRDefault="00BC1445"/>
    <w:sectPr w:rsidR="00BC1445" w:rsidSect="00FF498A">
      <w:pgSz w:w="15840" w:h="12240" w:orient="landscape"/>
      <w:pgMar w:top="27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C143F"/>
    <w:multiLevelType w:val="hybridMultilevel"/>
    <w:tmpl w:val="61069344"/>
    <w:lvl w:ilvl="0" w:tplc="4282F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83"/>
    <w:rsid w:val="00201B65"/>
    <w:rsid w:val="00244B42"/>
    <w:rsid w:val="002B1A83"/>
    <w:rsid w:val="0032066E"/>
    <w:rsid w:val="00355CF7"/>
    <w:rsid w:val="003761E6"/>
    <w:rsid w:val="00455927"/>
    <w:rsid w:val="004D3114"/>
    <w:rsid w:val="005147C6"/>
    <w:rsid w:val="00625027"/>
    <w:rsid w:val="00634F6A"/>
    <w:rsid w:val="006B133E"/>
    <w:rsid w:val="006D156C"/>
    <w:rsid w:val="00740C1E"/>
    <w:rsid w:val="007762D4"/>
    <w:rsid w:val="007C14A3"/>
    <w:rsid w:val="00802B46"/>
    <w:rsid w:val="008C251A"/>
    <w:rsid w:val="009D0AC0"/>
    <w:rsid w:val="00BC1445"/>
    <w:rsid w:val="00D77B01"/>
    <w:rsid w:val="00E2722A"/>
    <w:rsid w:val="00E33F1A"/>
    <w:rsid w:val="00FA0735"/>
    <w:rsid w:val="00F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532A"/>
  <w15:chartTrackingRefBased/>
  <w15:docId w15:val="{156CFA3B-A344-4858-9A99-FDF4524B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A83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A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9</cp:revision>
  <dcterms:created xsi:type="dcterms:W3CDTF">2024-03-11T02:31:00Z</dcterms:created>
  <dcterms:modified xsi:type="dcterms:W3CDTF">2024-03-18T02:35:00Z</dcterms:modified>
</cp:coreProperties>
</file>