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445" w:rsidRDefault="005F145D" w:rsidP="005F145D">
      <w:pPr>
        <w:jc w:val="center"/>
        <w:rPr>
          <w:rFonts w:ascii="Times New Roman" w:hAnsi="Times New Roman" w:cs="Times New Roman"/>
          <w:sz w:val="28"/>
          <w:szCs w:val="28"/>
        </w:rPr>
      </w:pPr>
      <w:r w:rsidRPr="005F145D">
        <w:rPr>
          <w:rFonts w:ascii="Times New Roman" w:hAnsi="Times New Roman" w:cs="Times New Roman"/>
          <w:sz w:val="28"/>
          <w:szCs w:val="28"/>
        </w:rPr>
        <w:t>CÔNG DOÀN TRƯỜNG MẦM NON HOA MỘC LAN</w:t>
      </w:r>
    </w:p>
    <w:p w:rsidR="005F145D" w:rsidRDefault="005F145D" w:rsidP="00093AB0">
      <w:pPr>
        <w:spacing w:line="360" w:lineRule="auto"/>
        <w:ind w:firstLine="720"/>
        <w:jc w:val="both"/>
        <w:rPr>
          <w:rFonts w:ascii="Times New Roman" w:hAnsi="Times New Roman" w:cs="Times New Roman"/>
          <w:b w:val="0"/>
          <w:sz w:val="28"/>
          <w:szCs w:val="28"/>
        </w:rPr>
      </w:pPr>
      <w:r w:rsidRPr="00353A1D">
        <w:rPr>
          <w:rFonts w:ascii="Times New Roman" w:hAnsi="Times New Roman" w:cs="Times New Roman"/>
          <w:b w:val="0"/>
          <w:sz w:val="28"/>
          <w:szCs w:val="28"/>
        </w:rPr>
        <w:t>Công đoàn trường mầm non Hoa Mộc Lan Hưởng ứng cuộc thi</w:t>
      </w:r>
      <w:r w:rsidR="00353A1D" w:rsidRPr="00353A1D">
        <w:rPr>
          <w:rFonts w:ascii="Times New Roman" w:hAnsi="Times New Roman" w:cs="Times New Roman"/>
          <w:b w:val="0"/>
          <w:sz w:val="28"/>
          <w:szCs w:val="28"/>
        </w:rPr>
        <w:t xml:space="preserve"> duyên dáng áo dài</w:t>
      </w:r>
      <w:r w:rsidRPr="00353A1D">
        <w:rPr>
          <w:rFonts w:ascii="Times New Roman" w:hAnsi="Times New Roman" w:cs="Times New Roman"/>
          <w:b w:val="0"/>
          <w:sz w:val="28"/>
          <w:szCs w:val="28"/>
        </w:rPr>
        <w:t xml:space="preserve"> qua ảnh do Liên đoàn lao động quận phát động</w:t>
      </w:r>
      <w:r w:rsidR="00353A1D" w:rsidRPr="00353A1D">
        <w:rPr>
          <w:rFonts w:ascii="Times New Roman" w:hAnsi="Times New Roman" w:cs="Times New Roman"/>
          <w:b w:val="0"/>
          <w:sz w:val="28"/>
          <w:szCs w:val="28"/>
        </w:rPr>
        <w:t>. nhân kỷ niệm 114 năm ngày Quốc tế phụ nữ 8/3 va 1984 năm ngày khởi nghĩa Hai Bà Trưng và tuần lễ áo dài. Công đoàn trường mầm non Hoa Mộc Lan đã nhiệt tình hưởng ứng và đăng ký tham gia dự thi Gửi ảnh tập thể và cá nhân. Đây là một hoạt động để gắn tình đoàn kết cũng như phát động tuần lễ áo dài trong các hoạt động của nhà trường. Sau đây là một số hình ảnh áo dài của nhà trường</w:t>
      </w:r>
      <w:r w:rsidR="00353A1D">
        <w:rPr>
          <w:rFonts w:ascii="Times New Roman" w:hAnsi="Times New Roman" w:cs="Times New Roman"/>
          <w:b w:val="0"/>
          <w:sz w:val="28"/>
          <w:szCs w:val="28"/>
        </w:rPr>
        <w:t>.</w:t>
      </w:r>
      <w:bookmarkStart w:id="0" w:name="_GoBack"/>
      <w:bookmarkEnd w:id="0"/>
    </w:p>
    <w:p w:rsidR="00353A1D" w:rsidRDefault="00353A1D" w:rsidP="00353A1D">
      <w:pPr>
        <w:ind w:firstLine="720"/>
        <w:jc w:val="both"/>
        <w:rPr>
          <w:rFonts w:ascii="Times New Roman" w:hAnsi="Times New Roman" w:cs="Times New Roman"/>
          <w:b w:val="0"/>
          <w:sz w:val="28"/>
          <w:szCs w:val="28"/>
        </w:rPr>
      </w:pPr>
      <w:r w:rsidRPr="00353A1D">
        <w:rPr>
          <w:rFonts w:ascii="Times New Roman" w:hAnsi="Times New Roman" w:cs="Times New Roman"/>
          <w:b w:val="0"/>
          <w:noProof/>
          <w:sz w:val="28"/>
          <w:szCs w:val="28"/>
        </w:rPr>
        <w:drawing>
          <wp:inline distT="0" distB="0" distL="0" distR="0">
            <wp:extent cx="6035040" cy="5343525"/>
            <wp:effectExtent l="0" t="0" r="3810" b="9525"/>
            <wp:docPr id="1" name="Picture 1" descr="C:\Users\Administrator\Desktop\ảnh nhà tr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 nhà trườn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35040" cy="5343525"/>
                    </a:xfrm>
                    <a:prstGeom prst="rect">
                      <a:avLst/>
                    </a:prstGeom>
                    <a:noFill/>
                    <a:ln>
                      <a:noFill/>
                    </a:ln>
                  </pic:spPr>
                </pic:pic>
              </a:graphicData>
            </a:graphic>
          </wp:inline>
        </w:drawing>
      </w:r>
    </w:p>
    <w:p w:rsidR="00353A1D" w:rsidRDefault="00353A1D" w:rsidP="00353A1D">
      <w:pPr>
        <w:ind w:firstLine="720"/>
        <w:jc w:val="both"/>
        <w:rPr>
          <w:rFonts w:ascii="Times New Roman" w:hAnsi="Times New Roman" w:cs="Times New Roman"/>
          <w:b w:val="0"/>
          <w:sz w:val="28"/>
          <w:szCs w:val="28"/>
        </w:rPr>
      </w:pPr>
    </w:p>
    <w:p w:rsidR="00353A1D" w:rsidRDefault="00353A1D" w:rsidP="00353A1D">
      <w:pPr>
        <w:ind w:firstLine="720"/>
        <w:jc w:val="both"/>
        <w:rPr>
          <w:rFonts w:ascii="Times New Roman" w:hAnsi="Times New Roman" w:cs="Times New Roman"/>
          <w:b w:val="0"/>
          <w:sz w:val="28"/>
          <w:szCs w:val="28"/>
        </w:rPr>
      </w:pPr>
      <w:r w:rsidRPr="00353A1D">
        <w:rPr>
          <w:rFonts w:ascii="Times New Roman" w:hAnsi="Times New Roman" w:cs="Times New Roman"/>
          <w:b w:val="0"/>
          <w:noProof/>
          <w:sz w:val="28"/>
          <w:szCs w:val="28"/>
        </w:rPr>
        <w:lastRenderedPageBreak/>
        <w:drawing>
          <wp:inline distT="0" distB="0" distL="0" distR="0">
            <wp:extent cx="6034405" cy="7648575"/>
            <wp:effectExtent l="0" t="0" r="4445" b="9525"/>
            <wp:docPr id="2" name="Picture 2" descr="C:\Users\Administrator\Desktop\Tập th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ập thể.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51922" cy="7670778"/>
                    </a:xfrm>
                    <a:prstGeom prst="rect">
                      <a:avLst/>
                    </a:prstGeom>
                    <a:noFill/>
                    <a:ln>
                      <a:noFill/>
                    </a:ln>
                  </pic:spPr>
                </pic:pic>
              </a:graphicData>
            </a:graphic>
          </wp:inline>
        </w:drawing>
      </w:r>
    </w:p>
    <w:p w:rsidR="00093AB0" w:rsidRPr="00353A1D" w:rsidRDefault="00093AB0" w:rsidP="00353A1D">
      <w:pPr>
        <w:ind w:firstLine="720"/>
        <w:jc w:val="both"/>
        <w:rPr>
          <w:rFonts w:ascii="Times New Roman" w:hAnsi="Times New Roman" w:cs="Times New Roman"/>
          <w:b w:val="0"/>
          <w:sz w:val="28"/>
          <w:szCs w:val="28"/>
        </w:rPr>
      </w:pPr>
      <w:r w:rsidRPr="00093AB0">
        <w:rPr>
          <w:rFonts w:ascii="Times New Roman" w:hAnsi="Times New Roman" w:cs="Times New Roman"/>
          <w:b w:val="0"/>
          <w:noProof/>
          <w:sz w:val="28"/>
          <w:szCs w:val="28"/>
        </w:rPr>
        <w:lastRenderedPageBreak/>
        <w:drawing>
          <wp:inline distT="0" distB="0" distL="0" distR="0">
            <wp:extent cx="6034405" cy="8277225"/>
            <wp:effectExtent l="0" t="0" r="4445" b="9525"/>
            <wp:docPr id="3" name="Picture 3" descr="C:\Users\Administrator\Desktop\Tra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rang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0619" cy="8285749"/>
                    </a:xfrm>
                    <a:prstGeom prst="rect">
                      <a:avLst/>
                    </a:prstGeom>
                    <a:noFill/>
                    <a:ln>
                      <a:noFill/>
                    </a:ln>
                  </pic:spPr>
                </pic:pic>
              </a:graphicData>
            </a:graphic>
          </wp:inline>
        </w:drawing>
      </w:r>
    </w:p>
    <w:sectPr w:rsidR="00093AB0" w:rsidRPr="00353A1D" w:rsidSect="006D156C">
      <w:pgSz w:w="12240" w:h="15840"/>
      <w:pgMar w:top="720" w:right="1008" w:bottom="72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45D"/>
    <w:rsid w:val="00093AB0"/>
    <w:rsid w:val="00201B65"/>
    <w:rsid w:val="00244B42"/>
    <w:rsid w:val="0032066E"/>
    <w:rsid w:val="00353A1D"/>
    <w:rsid w:val="00355CF7"/>
    <w:rsid w:val="003761E6"/>
    <w:rsid w:val="004D3114"/>
    <w:rsid w:val="005147C6"/>
    <w:rsid w:val="005F145D"/>
    <w:rsid w:val="00634F6A"/>
    <w:rsid w:val="006B133E"/>
    <w:rsid w:val="006D156C"/>
    <w:rsid w:val="00740C1E"/>
    <w:rsid w:val="007C14A3"/>
    <w:rsid w:val="00802B46"/>
    <w:rsid w:val="008C251A"/>
    <w:rsid w:val="009D0AC0"/>
    <w:rsid w:val="00BC1445"/>
    <w:rsid w:val="00FA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FC83E"/>
  <w15:chartTrackingRefBased/>
  <w15:docId w15:val="{695BAB6F-0285-48B4-84B3-ED538162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b/>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81</Words>
  <Characters>466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2024-03-01T08:35:00Z</dcterms:created>
  <dcterms:modified xsi:type="dcterms:W3CDTF">2024-03-01T09:01:00Z</dcterms:modified>
</cp:coreProperties>
</file>