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4AB0F" w14:textId="77777777" w:rsidR="00E8604A" w:rsidRDefault="00E8604A" w:rsidP="002461B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56BD0D" w14:textId="3E99FD3C" w:rsidR="006627B2" w:rsidRPr="00F07FB7" w:rsidRDefault="00655C46" w:rsidP="002461B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8313C" wp14:editId="7FA5F2C6">
                <wp:simplePos x="0" y="0"/>
                <wp:positionH relativeFrom="column">
                  <wp:posOffset>-181155</wp:posOffset>
                </wp:positionH>
                <wp:positionV relativeFrom="paragraph">
                  <wp:posOffset>-120770</wp:posOffset>
                </wp:positionV>
                <wp:extent cx="6512716" cy="8582660"/>
                <wp:effectExtent l="19050" t="19050" r="40640" b="469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716" cy="8582660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50A8" id="Rectangle 118" o:spid="_x0000_s1026" style="position:absolute;margin-left:-14.25pt;margin-top:-9.5pt;width:512.8pt;height:67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" filled="f" strokecolor="black [3213]" strokeweight="4.25pt">
                <v:stroke linestyle="thickThin"/>
              </v:rect>
            </w:pict>
          </mc:Fallback>
        </mc:AlternateContent>
      </w:r>
      <w:r w:rsidR="006627B2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PHÒNG GD &amp; ĐT QUẬN LONG BIÊN</w:t>
      </w:r>
    </w:p>
    <w:p w14:paraId="749F5531" w14:textId="281AB375" w:rsidR="006627B2" w:rsidRPr="00F07FB7" w:rsidRDefault="006627B2" w:rsidP="002461B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TRƯỜNG MẦM NON ĐÔ THỊ VIỆT HƯNG</w:t>
      </w:r>
    </w:p>
    <w:p w14:paraId="1F941EDB" w14:textId="77777777" w:rsidR="006627B2" w:rsidRPr="00F07FB7" w:rsidRDefault="006627B2" w:rsidP="006627B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</w:p>
    <w:p w14:paraId="10707A53" w14:textId="1FDE2F21" w:rsidR="006627B2" w:rsidRPr="00F07FB7" w:rsidRDefault="00404A54" w:rsidP="006627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w:drawing>
          <wp:inline distT="0" distB="0" distL="0" distR="0" wp14:anchorId="29C2D35D" wp14:editId="72630C20">
            <wp:extent cx="1268974" cy="1257078"/>
            <wp:effectExtent l="0" t="0" r="762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050" cy="126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16F8F" w14:textId="77777777" w:rsidR="00C8449C" w:rsidRPr="00C7674F" w:rsidRDefault="00C8449C" w:rsidP="00C8449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C7674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GIÁO ÁN</w:t>
      </w:r>
    </w:p>
    <w:p w14:paraId="51C72246" w14:textId="254F99A3" w:rsidR="00655C46" w:rsidRPr="00F07FB7" w:rsidRDefault="00655C46" w:rsidP="00655C4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674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LĨNH VỰC PHÁT TRIỂN TÌNH CẢM QUAN HỆ XÃ HỘI</w:t>
      </w:r>
    </w:p>
    <w:p w14:paraId="54ABCB0E" w14:textId="6BF2E996" w:rsidR="0047659C" w:rsidRPr="00F07FB7" w:rsidRDefault="000D758D" w:rsidP="00655C4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GIÁO DỤC NẾP SỐNG VĂN MINH THANH LỊCH</w:t>
      </w:r>
    </w:p>
    <w:p w14:paraId="108B10DE" w14:textId="77777777" w:rsidR="00525305" w:rsidRDefault="00525305" w:rsidP="0052530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E91CCB" w14:textId="4212CA13" w:rsidR="00655C46" w:rsidRPr="00F07FB7" w:rsidRDefault="0047659C" w:rsidP="00AC3D46">
      <w:pPr>
        <w:spacing w:after="0" w:line="360" w:lineRule="auto"/>
        <w:ind w:left="1440"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Chủ</w:t>
      </w:r>
      <w:proofErr w:type="spellEnd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Hạnh</w:t>
      </w:r>
      <w:proofErr w:type="spellEnd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phúc</w:t>
      </w:r>
      <w:proofErr w:type="spellEnd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khi</w:t>
      </w:r>
      <w:proofErr w:type="spellEnd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tới</w:t>
      </w:r>
      <w:proofErr w:type="spellEnd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trường</w:t>
      </w:r>
      <w:proofErr w:type="spellEnd"/>
    </w:p>
    <w:p w14:paraId="79FAEBA1" w14:textId="58F14682" w:rsidR="00C8449C" w:rsidRPr="00F07FB7" w:rsidRDefault="00C8449C" w:rsidP="00AC3D46">
      <w:pPr>
        <w:spacing w:after="0" w:line="360" w:lineRule="auto"/>
        <w:ind w:left="14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proofErr w:type="spellStart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</w:t>
      </w:r>
      <w:proofErr w:type="spellEnd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tài</w:t>
      </w:r>
      <w:proofErr w:type="spellEnd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47659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Sớm</w:t>
      </w:r>
      <w:proofErr w:type="spellEnd"/>
      <w:r w:rsidR="0047659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mai</w:t>
      </w:r>
      <w:proofErr w:type="spellEnd"/>
      <w:r w:rsidR="0047659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  <w:r w:rsidR="0047659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73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dậy</w:t>
      </w:r>
      <w:proofErr w:type="spellEnd"/>
    </w:p>
    <w:p w14:paraId="2A2E8875" w14:textId="32D3D492" w:rsidR="006627B2" w:rsidRPr="00F07FB7" w:rsidRDefault="006627B2" w:rsidP="00AC3D46">
      <w:pPr>
        <w:spacing w:after="0" w:line="360" w:lineRule="auto"/>
        <w:ind w:left="459" w:firstLine="1701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Lứa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tuổi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 : </w:t>
      </w:r>
      <w:r w:rsidR="00655C46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5 - 6</w:t>
      </w:r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tuổi</w:t>
      </w:r>
      <w:proofErr w:type="spellEnd"/>
    </w:p>
    <w:p w14:paraId="5635CBD7" w14:textId="1F0425D7" w:rsidR="006627B2" w:rsidRPr="00F07FB7" w:rsidRDefault="006627B2" w:rsidP="00AC3D46">
      <w:pPr>
        <w:spacing w:after="0" w:line="360" w:lineRule="auto"/>
        <w:ind w:left="459" w:firstLine="1701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Số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trẻ</w:t>
      </w:r>
      <w:proofErr w:type="spellEnd"/>
      <w:r w:rsidR="00D64F5E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 : </w:t>
      </w:r>
      <w:r w:rsidR="00592F92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12 - </w:t>
      </w:r>
      <w:r w:rsidR="00655C46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13</w:t>
      </w:r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trẻ</w:t>
      </w:r>
      <w:proofErr w:type="spellEnd"/>
    </w:p>
    <w:p w14:paraId="68D9E10D" w14:textId="4C5A0522" w:rsidR="006627B2" w:rsidRPr="00F07FB7" w:rsidRDefault="006627B2" w:rsidP="00AC3D46">
      <w:pPr>
        <w:spacing w:after="0" w:line="360" w:lineRule="auto"/>
        <w:ind w:left="459" w:firstLine="1701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Thời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gian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 : </w:t>
      </w:r>
      <w:r w:rsidR="00655C46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30</w:t>
      </w:r>
      <w:r w:rsidR="003D763C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-</w:t>
      </w:r>
      <w:r w:rsidR="003D763C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3</w:t>
      </w:r>
      <w:r w:rsidR="00655C46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5</w:t>
      </w:r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phút</w:t>
      </w:r>
      <w:proofErr w:type="spellEnd"/>
    </w:p>
    <w:p w14:paraId="20347AC8" w14:textId="77777777" w:rsidR="00655C46" w:rsidRPr="00F07FB7" w:rsidRDefault="00655C46" w:rsidP="00AC3D46">
      <w:pPr>
        <w:spacing w:after="0" w:line="360" w:lineRule="auto"/>
        <w:ind w:left="459" w:firstLine="1701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Giáo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viên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r w:rsidR="006627B2"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: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Vương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Ánh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Tuyết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</w:p>
    <w:p w14:paraId="72A8BC4F" w14:textId="77777777" w:rsidR="00655C46" w:rsidRPr="00F07FB7" w:rsidRDefault="00655C46" w:rsidP="00AC3D46">
      <w:pPr>
        <w:spacing w:after="0" w:line="360" w:lineRule="auto"/>
        <w:ind w:left="1899" w:firstLine="1645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Trần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Thị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>Trang</w:t>
      </w:r>
      <w:proofErr w:type="spellEnd"/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</w:p>
    <w:p w14:paraId="099BA9C9" w14:textId="17E3032D" w:rsidR="006627B2" w:rsidRPr="00F07FB7" w:rsidRDefault="00655C46" w:rsidP="00AC3D46">
      <w:pPr>
        <w:spacing w:after="0" w:line="360" w:lineRule="auto"/>
        <w:ind w:left="1899" w:firstLine="1645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r w:rsidRPr="00F07FB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  <w:t xml:space="preserve"> </w:t>
      </w:r>
    </w:p>
    <w:p w14:paraId="33CD3360" w14:textId="77777777" w:rsidR="00C8449C" w:rsidRPr="00F07FB7" w:rsidRDefault="00C8449C" w:rsidP="00C8449C">
      <w:pPr>
        <w:ind w:firstLine="1701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</w:p>
    <w:p w14:paraId="6238BBEB" w14:textId="77777777" w:rsidR="00DE562D" w:rsidRPr="00F07FB7" w:rsidRDefault="00DE562D" w:rsidP="00C8449C">
      <w:pPr>
        <w:ind w:firstLine="1701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</w:p>
    <w:p w14:paraId="358E229A" w14:textId="77777777" w:rsidR="00DE562D" w:rsidRPr="00F07FB7" w:rsidRDefault="00DE562D" w:rsidP="00C8449C">
      <w:pPr>
        <w:ind w:firstLine="1701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fr-FR"/>
        </w:rPr>
      </w:pPr>
    </w:p>
    <w:p w14:paraId="28D24DEE" w14:textId="3D064575" w:rsidR="0064311A" w:rsidRDefault="0064311A" w:rsidP="006627B2">
      <w:pPr>
        <w:ind w:firstLine="1701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fr-FR"/>
        </w:rPr>
      </w:pPr>
    </w:p>
    <w:p w14:paraId="34A37B10" w14:textId="77777777" w:rsidR="00AC3D46" w:rsidRPr="00F07FB7" w:rsidRDefault="00AC3D46" w:rsidP="006627B2">
      <w:pPr>
        <w:ind w:firstLine="1701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fr-FR"/>
        </w:rPr>
      </w:pPr>
    </w:p>
    <w:p w14:paraId="27047117" w14:textId="66B26305" w:rsidR="006627B2" w:rsidRPr="00F07FB7" w:rsidRDefault="006627B2" w:rsidP="00592F92">
      <w:pPr>
        <w:spacing w:before="600"/>
        <w:jc w:val="center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NĂM HỌ</w:t>
      </w:r>
      <w:r w:rsidR="00BA43E6"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 20</w:t>
      </w:r>
      <w:r w:rsidR="003D763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24</w:t>
      </w:r>
      <w:r w:rsidR="00BA43E6"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="0064311A"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–</w:t>
      </w:r>
      <w:r w:rsidR="00BA43E6"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20</w:t>
      </w:r>
      <w:r w:rsidR="003D763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25</w:t>
      </w:r>
    </w:p>
    <w:p w14:paraId="528BC304" w14:textId="270E1FF8" w:rsidR="009A7D94" w:rsidRPr="00F07FB7" w:rsidRDefault="000C2BA9" w:rsidP="006C1491">
      <w:pPr>
        <w:spacing w:after="0" w:line="288" w:lineRule="auto"/>
        <w:jc w:val="both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fr-FR"/>
        </w:rPr>
      </w:pPr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="003D763C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A35C9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Mục</w:t>
      </w:r>
      <w:proofErr w:type="spellEnd"/>
      <w:r w:rsidR="00EA35C9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A35C9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đích</w:t>
      </w:r>
      <w:proofErr w:type="spellEnd"/>
      <w:r w:rsidR="00EA35C9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proofErr w:type="spellStart"/>
      <w:r w:rsidR="00EA35C9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yêu</w:t>
      </w:r>
      <w:proofErr w:type="spellEnd"/>
      <w:r w:rsidR="00EA35C9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A35C9"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cầu</w:t>
      </w:r>
      <w:proofErr w:type="spellEnd"/>
    </w:p>
    <w:p w14:paraId="56C55E26" w14:textId="71F08D47" w:rsidR="00EA35C9" w:rsidRPr="00F07FB7" w:rsidRDefault="00EA35C9" w:rsidP="006C1491">
      <w:pPr>
        <w:spacing w:after="0" w:line="28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</w:t>
      </w:r>
      <w:r w:rsidR="003D763C"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Kiến</w:t>
      </w:r>
      <w:proofErr w:type="spellEnd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thức</w:t>
      </w:r>
      <w:proofErr w:type="spellEnd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14:paraId="31C0148A" w14:textId="4A36DE2F" w:rsidR="003D763C" w:rsidRPr="00F07FB7" w:rsidRDefault="003D763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D0DCA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CD0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D0DCA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CD0DCA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="00CD0DCA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="00CD0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D0DCA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CD0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D0DCA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CD0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D0DCA">
        <w:rPr>
          <w:color w:val="000000" w:themeColor="text1"/>
          <w:sz w:val="28"/>
          <w:szCs w:val="28"/>
          <w:shd w:val="clear" w:color="auto" w:fill="FFFFFF"/>
        </w:rPr>
        <w:t>dạy</w:t>
      </w:r>
      <w:proofErr w:type="spellEnd"/>
      <w:r w:rsidR="00CD0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giác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phục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thân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ACF894D" w14:textId="2E6507D1" w:rsidR="00423C7E" w:rsidRPr="00F07FB7" w:rsidRDefault="005F1791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F07FB7">
        <w:rPr>
          <w:color w:val="000000" w:themeColor="text1"/>
          <w:sz w:val="28"/>
          <w:szCs w:val="28"/>
        </w:rPr>
        <w:t xml:space="preserve">- </w:t>
      </w:r>
      <w:proofErr w:type="spellStart"/>
      <w:r w:rsidR="0047659C" w:rsidRPr="00F07FB7">
        <w:rPr>
          <w:color w:val="000000" w:themeColor="text1"/>
          <w:sz w:val="28"/>
          <w:szCs w:val="28"/>
        </w:rPr>
        <w:t>Hướng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dẫn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trẻ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lập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thời</w:t>
      </w:r>
      <w:proofErr w:type="spellEnd"/>
      <w:r w:rsidR="0033450B">
        <w:rPr>
          <w:color w:val="000000" w:themeColor="text1"/>
          <w:sz w:val="28"/>
          <w:szCs w:val="28"/>
        </w:rPr>
        <w:t xml:space="preserve"> </w:t>
      </w:r>
      <w:proofErr w:type="spellStart"/>
      <w:r w:rsidR="0033450B">
        <w:rPr>
          <w:color w:val="000000" w:themeColor="text1"/>
          <w:sz w:val="28"/>
          <w:szCs w:val="28"/>
        </w:rPr>
        <w:t>gian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biểu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hàng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ngày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ở </w:t>
      </w:r>
      <w:proofErr w:type="spellStart"/>
      <w:r w:rsidR="0047659C" w:rsidRPr="00F07FB7">
        <w:rPr>
          <w:color w:val="000000" w:themeColor="text1"/>
          <w:sz w:val="28"/>
          <w:szCs w:val="28"/>
        </w:rPr>
        <w:t>lớp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</w:rPr>
        <w:t>và</w:t>
      </w:r>
      <w:proofErr w:type="spellEnd"/>
      <w:r w:rsidR="0047659C" w:rsidRPr="00F07FB7">
        <w:rPr>
          <w:color w:val="000000" w:themeColor="text1"/>
          <w:sz w:val="28"/>
          <w:szCs w:val="28"/>
        </w:rPr>
        <w:t xml:space="preserve"> ở </w:t>
      </w:r>
      <w:proofErr w:type="spellStart"/>
      <w:r w:rsidR="0047659C" w:rsidRPr="00F07FB7">
        <w:rPr>
          <w:color w:val="000000" w:themeColor="text1"/>
          <w:sz w:val="28"/>
          <w:szCs w:val="28"/>
        </w:rPr>
        <w:t>nhà</w:t>
      </w:r>
      <w:proofErr w:type="spellEnd"/>
    </w:p>
    <w:p w14:paraId="6437A5FE" w14:textId="5B2FA341" w:rsidR="003D763C" w:rsidRPr="00F07FB7" w:rsidRDefault="00EA35C9" w:rsidP="006C1491">
      <w:pPr>
        <w:spacing w:after="0" w:line="28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2. </w:t>
      </w:r>
      <w:proofErr w:type="spellStart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Kĩ</w:t>
      </w:r>
      <w:proofErr w:type="spellEnd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năng</w:t>
      </w:r>
      <w:proofErr w:type="spellEnd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14:paraId="0198EC86" w14:textId="3573E499" w:rsidR="003A5753" w:rsidRDefault="003D763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7FB7">
        <w:rPr>
          <w:color w:val="000000" w:themeColor="text1"/>
          <w:sz w:val="28"/>
          <w:szCs w:val="28"/>
          <w:shd w:val="clear" w:color="auto" w:fill="FFFFFF"/>
        </w:rPr>
        <w:t>-</w:t>
      </w:r>
      <w:r w:rsidR="008B07C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B07C1">
        <w:rPr>
          <w:color w:val="000000" w:themeColor="text1"/>
          <w:sz w:val="28"/>
          <w:szCs w:val="28"/>
          <w:shd w:val="clear" w:color="auto" w:fill="FFFFFF"/>
        </w:rPr>
        <w:t>Rèn</w:t>
      </w:r>
      <w:proofErr w:type="spellEnd"/>
      <w:r w:rsidR="008B07C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1B94">
        <w:rPr>
          <w:color w:val="000000" w:themeColor="text1"/>
          <w:sz w:val="28"/>
          <w:szCs w:val="28"/>
          <w:shd w:val="clear" w:color="auto" w:fill="FFFFFF"/>
        </w:rPr>
        <w:t>nề</w:t>
      </w:r>
      <w:proofErr w:type="spellEnd"/>
      <w:r w:rsidR="00131B9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31B94">
        <w:rPr>
          <w:color w:val="000000" w:themeColor="text1"/>
          <w:sz w:val="28"/>
          <w:szCs w:val="28"/>
          <w:shd w:val="clear" w:color="auto" w:fill="FFFFFF"/>
        </w:rPr>
        <w:t>nếp</w:t>
      </w:r>
      <w:proofErr w:type="spellEnd"/>
      <w:r w:rsidR="00131B9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8B07C1">
        <w:rPr>
          <w:color w:val="000000" w:themeColor="text1"/>
          <w:sz w:val="28"/>
          <w:szCs w:val="28"/>
          <w:shd w:val="clear" w:color="auto" w:fill="FFFFFF"/>
        </w:rPr>
        <w:t>thói</w:t>
      </w:r>
      <w:proofErr w:type="spellEnd"/>
      <w:r w:rsidR="008B07C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B07C1">
        <w:rPr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="008B07C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816D0">
        <w:rPr>
          <w:color w:val="000000" w:themeColor="text1"/>
          <w:sz w:val="28"/>
          <w:szCs w:val="28"/>
          <w:shd w:val="clear" w:color="auto" w:fill="FFFFFF"/>
        </w:rPr>
        <w:t>tốt</w:t>
      </w:r>
      <w:proofErr w:type="spellEnd"/>
      <w:r w:rsidR="001816D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816D0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1816D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816D0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2E44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E44C4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2E44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E44C4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2E44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E44C4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="002E44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E44C4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</w:p>
    <w:p w14:paraId="45E7DE8F" w14:textId="0EED44BA" w:rsidR="003D763C" w:rsidRPr="00F07FB7" w:rsidRDefault="003A5753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Rèn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kỹ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>ghi</w:t>
      </w:r>
      <w:proofErr w:type="spellEnd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>nhớ</w:t>
      </w:r>
      <w:proofErr w:type="spellEnd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>tư</w:t>
      </w:r>
      <w:proofErr w:type="spellEnd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>duy</w:t>
      </w:r>
      <w:proofErr w:type="spellEnd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>phán</w:t>
      </w:r>
      <w:proofErr w:type="spellEnd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763C" w:rsidRPr="00F07FB7">
        <w:rPr>
          <w:color w:val="000000" w:themeColor="text1"/>
          <w:sz w:val="28"/>
          <w:szCs w:val="28"/>
          <w:shd w:val="clear" w:color="auto" w:fill="FFFFFF"/>
        </w:rPr>
        <w:t>đoán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</w:p>
    <w:p w14:paraId="6B51F341" w14:textId="1199FBE8" w:rsidR="003D763C" w:rsidRPr="00F07FB7" w:rsidRDefault="003D763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kỹ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kỹ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47659C" w:rsidRPr="00F07FB7">
        <w:rPr>
          <w:color w:val="000000" w:themeColor="text1"/>
          <w:sz w:val="28"/>
          <w:szCs w:val="28"/>
          <w:shd w:val="clear" w:color="auto" w:fill="FFFFFF"/>
        </w:rPr>
        <w:t xml:space="preserve"> table.</w:t>
      </w:r>
    </w:p>
    <w:p w14:paraId="41EE069D" w14:textId="45E727AD" w:rsidR="003D763C" w:rsidRPr="00F07FB7" w:rsidRDefault="003D763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ngôn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ngữ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mạch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lạc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 tin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5F1791" w:rsidRPr="00F07FB7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CE27113" w14:textId="77777777" w:rsidR="00782888" w:rsidRPr="00F07FB7" w:rsidRDefault="00782888" w:rsidP="006C1491">
      <w:pPr>
        <w:spacing w:after="0" w:line="28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3. </w:t>
      </w:r>
      <w:proofErr w:type="spellStart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Thái</w:t>
      </w:r>
      <w:proofErr w:type="spellEnd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độ</w:t>
      </w:r>
      <w:proofErr w:type="spellEnd"/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14:paraId="3618A9DD" w14:textId="613515E7" w:rsidR="00065ADC" w:rsidRDefault="00065AD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F07FB7">
        <w:rPr>
          <w:color w:val="000000" w:themeColor="text1"/>
          <w:sz w:val="28"/>
          <w:szCs w:val="28"/>
        </w:rPr>
        <w:t xml:space="preserve">- </w:t>
      </w:r>
      <w:proofErr w:type="spellStart"/>
      <w:r w:rsidRPr="00F07FB7">
        <w:rPr>
          <w:color w:val="000000" w:themeColor="text1"/>
          <w:sz w:val="28"/>
          <w:szCs w:val="28"/>
        </w:rPr>
        <w:t>Trẻ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tích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cực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hứng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thú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tham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gia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hoạt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động</w:t>
      </w:r>
      <w:proofErr w:type="spellEnd"/>
      <w:r w:rsidRPr="00F07FB7">
        <w:rPr>
          <w:color w:val="000000" w:themeColor="text1"/>
          <w:sz w:val="28"/>
          <w:szCs w:val="28"/>
        </w:rPr>
        <w:t>.</w:t>
      </w:r>
    </w:p>
    <w:p w14:paraId="4C963980" w14:textId="564FB035" w:rsidR="00B559DE" w:rsidRPr="00F07FB7" w:rsidRDefault="00B559DE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Yêu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thích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đến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</w:p>
    <w:p w14:paraId="6B395375" w14:textId="679733CE" w:rsidR="00065ADC" w:rsidRPr="00F07FB7" w:rsidRDefault="00065AD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F07FB7">
        <w:rPr>
          <w:color w:val="000000" w:themeColor="text1"/>
          <w:sz w:val="28"/>
          <w:szCs w:val="28"/>
        </w:rPr>
        <w:t xml:space="preserve">- </w:t>
      </w:r>
      <w:proofErr w:type="spellStart"/>
      <w:r w:rsidRPr="00F07FB7">
        <w:rPr>
          <w:color w:val="000000" w:themeColor="text1"/>
          <w:sz w:val="28"/>
          <w:szCs w:val="28"/>
        </w:rPr>
        <w:t>Trẻ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hợp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tác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với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các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bạn</w:t>
      </w:r>
      <w:proofErr w:type="spellEnd"/>
      <w:r w:rsidR="00864C98" w:rsidRPr="00F07FB7">
        <w:rPr>
          <w:color w:val="000000" w:themeColor="text1"/>
          <w:sz w:val="28"/>
          <w:szCs w:val="28"/>
        </w:rPr>
        <w:t xml:space="preserve">, </w:t>
      </w:r>
      <w:proofErr w:type="spellStart"/>
      <w:r w:rsidR="00864C98" w:rsidRPr="00F07FB7">
        <w:rPr>
          <w:color w:val="000000" w:themeColor="text1"/>
          <w:sz w:val="28"/>
          <w:szCs w:val="28"/>
        </w:rPr>
        <w:t>thực</w:t>
      </w:r>
      <w:proofErr w:type="spellEnd"/>
      <w:r w:rsidR="00864C98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864C98" w:rsidRPr="00F07FB7">
        <w:rPr>
          <w:color w:val="000000" w:themeColor="text1"/>
          <w:sz w:val="28"/>
          <w:szCs w:val="28"/>
        </w:rPr>
        <w:t>hiện</w:t>
      </w:r>
      <w:proofErr w:type="spellEnd"/>
      <w:r w:rsidR="00864C98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864C98" w:rsidRPr="00F07FB7">
        <w:rPr>
          <w:color w:val="000000" w:themeColor="text1"/>
          <w:sz w:val="28"/>
          <w:szCs w:val="28"/>
        </w:rPr>
        <w:t>theo</w:t>
      </w:r>
      <w:proofErr w:type="spellEnd"/>
      <w:r w:rsidR="00864C98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864C98" w:rsidRPr="00F07FB7">
        <w:rPr>
          <w:color w:val="000000" w:themeColor="text1"/>
          <w:sz w:val="28"/>
          <w:szCs w:val="28"/>
        </w:rPr>
        <w:t>yêu</w:t>
      </w:r>
      <w:proofErr w:type="spellEnd"/>
      <w:r w:rsidR="00864C98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864C98" w:rsidRPr="00F07FB7">
        <w:rPr>
          <w:color w:val="000000" w:themeColor="text1"/>
          <w:sz w:val="28"/>
          <w:szCs w:val="28"/>
        </w:rPr>
        <w:t>cầu</w:t>
      </w:r>
      <w:proofErr w:type="spellEnd"/>
      <w:r w:rsidR="00864C98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864C98" w:rsidRPr="00F07FB7">
        <w:rPr>
          <w:color w:val="000000" w:themeColor="text1"/>
          <w:sz w:val="28"/>
          <w:szCs w:val="28"/>
        </w:rPr>
        <w:t>của</w:t>
      </w:r>
      <w:proofErr w:type="spellEnd"/>
      <w:r w:rsidR="00864C98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864C98" w:rsidRPr="00F07FB7">
        <w:rPr>
          <w:color w:val="000000" w:themeColor="text1"/>
          <w:sz w:val="28"/>
          <w:szCs w:val="28"/>
        </w:rPr>
        <w:t>cô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trong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quá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trình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hoạt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động</w:t>
      </w:r>
      <w:proofErr w:type="spellEnd"/>
      <w:r w:rsidRPr="00F07FB7">
        <w:rPr>
          <w:color w:val="000000" w:themeColor="text1"/>
          <w:sz w:val="28"/>
          <w:szCs w:val="28"/>
        </w:rPr>
        <w:t>.</w:t>
      </w:r>
    </w:p>
    <w:p w14:paraId="114396FC" w14:textId="77777777" w:rsidR="00782888" w:rsidRPr="00F07FB7" w:rsidRDefault="00782888" w:rsidP="006C1491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Chuẩn</w:t>
      </w:r>
      <w:proofErr w:type="spellEnd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bị</w:t>
      </w:r>
      <w:proofErr w:type="spellEnd"/>
      <w:r w:rsidRPr="00F07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903EF2D" w14:textId="77777777" w:rsidR="00782888" w:rsidRPr="00F07FB7" w:rsidRDefault="00473754" w:rsidP="006C1491">
      <w:pPr>
        <w:spacing w:after="0" w:line="28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</w:t>
      </w:r>
      <w:r w:rsidR="00782888"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Địa </w:t>
      </w:r>
      <w:proofErr w:type="spellStart"/>
      <w:r w:rsidR="00782888"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điểm</w:t>
      </w:r>
      <w:proofErr w:type="spellEnd"/>
      <w:r w:rsidR="00782888" w:rsidRPr="00F07FB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</w:p>
    <w:p w14:paraId="56FB82F0" w14:textId="2DD75913" w:rsidR="00782888" w:rsidRPr="00F07FB7" w:rsidRDefault="00782888" w:rsidP="006C1491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592F92" w:rsidRPr="00F07FB7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592F92" w:rsidRPr="00F07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2F92" w:rsidRPr="00F07FB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</w:p>
    <w:p w14:paraId="09DB191E" w14:textId="77777777" w:rsidR="00065ADC" w:rsidRPr="00F07FB7" w:rsidRDefault="00065AD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 w:themeColor="text1"/>
          <w:sz w:val="28"/>
          <w:szCs w:val="28"/>
        </w:rPr>
      </w:pPr>
      <w:r w:rsidRPr="00F07FB7">
        <w:rPr>
          <w:b/>
          <w:color w:val="000000" w:themeColor="text1"/>
          <w:sz w:val="28"/>
          <w:szCs w:val="28"/>
        </w:rPr>
        <w:t xml:space="preserve">1.Đồ </w:t>
      </w:r>
      <w:proofErr w:type="spellStart"/>
      <w:r w:rsidRPr="00F07FB7">
        <w:rPr>
          <w:b/>
          <w:color w:val="000000" w:themeColor="text1"/>
          <w:sz w:val="28"/>
          <w:szCs w:val="28"/>
        </w:rPr>
        <w:t>dùng</w:t>
      </w:r>
      <w:proofErr w:type="spellEnd"/>
      <w:r w:rsidRPr="00F07F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b/>
          <w:color w:val="000000" w:themeColor="text1"/>
          <w:sz w:val="28"/>
          <w:szCs w:val="28"/>
        </w:rPr>
        <w:t>của</w:t>
      </w:r>
      <w:proofErr w:type="spellEnd"/>
      <w:r w:rsidRPr="00F07F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b/>
          <w:color w:val="000000" w:themeColor="text1"/>
          <w:sz w:val="28"/>
          <w:szCs w:val="28"/>
        </w:rPr>
        <w:t>cô</w:t>
      </w:r>
      <w:proofErr w:type="spellEnd"/>
      <w:r w:rsidRPr="00F07FB7">
        <w:rPr>
          <w:b/>
          <w:color w:val="000000" w:themeColor="text1"/>
          <w:sz w:val="28"/>
          <w:szCs w:val="28"/>
        </w:rPr>
        <w:t>:</w:t>
      </w:r>
    </w:p>
    <w:p w14:paraId="178E0D6A" w14:textId="5B6F45E6" w:rsidR="0007239C" w:rsidRPr="00F07FB7" w:rsidRDefault="00065ADC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F07FB7">
        <w:rPr>
          <w:color w:val="000000" w:themeColor="text1"/>
          <w:sz w:val="28"/>
          <w:szCs w:val="28"/>
        </w:rPr>
        <w:t xml:space="preserve">- </w:t>
      </w:r>
      <w:proofErr w:type="spellStart"/>
      <w:r w:rsidR="00E94E9B" w:rsidRPr="00F07FB7">
        <w:rPr>
          <w:color w:val="000000" w:themeColor="text1"/>
          <w:sz w:val="28"/>
          <w:szCs w:val="28"/>
        </w:rPr>
        <w:t>Nhạc</w:t>
      </w:r>
      <w:proofErr w:type="spellEnd"/>
      <w:r w:rsidR="00E94E9B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E94E9B" w:rsidRPr="00F07FB7">
        <w:rPr>
          <w:color w:val="000000" w:themeColor="text1"/>
          <w:sz w:val="28"/>
          <w:szCs w:val="28"/>
        </w:rPr>
        <w:t>nền</w:t>
      </w:r>
      <w:proofErr w:type="spellEnd"/>
      <w:r w:rsidR="00E94E9B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E94E9B" w:rsidRPr="00F07FB7">
        <w:rPr>
          <w:color w:val="000000" w:themeColor="text1"/>
          <w:sz w:val="28"/>
          <w:szCs w:val="28"/>
        </w:rPr>
        <w:t>truyện</w:t>
      </w:r>
      <w:proofErr w:type="spellEnd"/>
      <w:r w:rsidR="00E94E9B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E94E9B" w:rsidRPr="00F07FB7">
        <w:rPr>
          <w:color w:val="000000" w:themeColor="text1"/>
          <w:sz w:val="28"/>
          <w:szCs w:val="28"/>
        </w:rPr>
        <w:t>gây</w:t>
      </w:r>
      <w:proofErr w:type="spellEnd"/>
      <w:r w:rsidR="00E94E9B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E94E9B" w:rsidRPr="00F07FB7">
        <w:rPr>
          <w:color w:val="000000" w:themeColor="text1"/>
          <w:sz w:val="28"/>
          <w:szCs w:val="28"/>
        </w:rPr>
        <w:t>hứng</w:t>
      </w:r>
      <w:proofErr w:type="spellEnd"/>
      <w:r w:rsidR="00E94E9B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E94E9B" w:rsidRPr="00F07FB7">
        <w:rPr>
          <w:color w:val="000000" w:themeColor="text1"/>
          <w:sz w:val="28"/>
          <w:szCs w:val="28"/>
        </w:rPr>
        <w:t>thú</w:t>
      </w:r>
      <w:proofErr w:type="spellEnd"/>
    </w:p>
    <w:p w14:paraId="56D97D4B" w14:textId="678A2E17" w:rsidR="00E94E9B" w:rsidRPr="00F07FB7" w:rsidRDefault="00E94E9B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F07FB7">
        <w:rPr>
          <w:color w:val="000000" w:themeColor="text1"/>
          <w:sz w:val="28"/>
          <w:szCs w:val="28"/>
        </w:rPr>
        <w:t xml:space="preserve">- </w:t>
      </w:r>
      <w:proofErr w:type="spellStart"/>
      <w:r w:rsidRPr="00F07FB7">
        <w:rPr>
          <w:color w:val="000000" w:themeColor="text1"/>
          <w:sz w:val="28"/>
          <w:szCs w:val="28"/>
        </w:rPr>
        <w:t>Nhạc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hoạt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động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khởi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động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ngày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mới</w:t>
      </w:r>
      <w:proofErr w:type="spellEnd"/>
      <w:r w:rsidR="00D1771A" w:rsidRPr="00F07FB7">
        <w:rPr>
          <w:color w:val="000000" w:themeColor="text1"/>
          <w:sz w:val="28"/>
          <w:szCs w:val="28"/>
        </w:rPr>
        <w:t xml:space="preserve">, </w:t>
      </w:r>
      <w:proofErr w:type="spellStart"/>
      <w:r w:rsidR="00D1771A" w:rsidRPr="00F07FB7">
        <w:rPr>
          <w:color w:val="000000" w:themeColor="text1"/>
          <w:sz w:val="28"/>
          <w:szCs w:val="28"/>
        </w:rPr>
        <w:t>hoạt</w:t>
      </w:r>
      <w:proofErr w:type="spellEnd"/>
      <w:r w:rsidR="00D1771A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D1771A" w:rsidRPr="00F07FB7">
        <w:rPr>
          <w:color w:val="000000" w:themeColor="text1"/>
          <w:sz w:val="28"/>
          <w:szCs w:val="28"/>
        </w:rPr>
        <w:t>động</w:t>
      </w:r>
      <w:proofErr w:type="spellEnd"/>
      <w:r w:rsidR="00D1771A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D1771A" w:rsidRPr="00F07FB7">
        <w:rPr>
          <w:color w:val="000000" w:themeColor="text1"/>
          <w:sz w:val="28"/>
          <w:szCs w:val="28"/>
        </w:rPr>
        <w:t>khái</w:t>
      </w:r>
      <w:proofErr w:type="spellEnd"/>
      <w:r w:rsidR="00D1771A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D1771A" w:rsidRPr="00F07FB7">
        <w:rPr>
          <w:color w:val="000000" w:themeColor="text1"/>
          <w:sz w:val="28"/>
          <w:szCs w:val="28"/>
        </w:rPr>
        <w:t>quát</w:t>
      </w:r>
      <w:proofErr w:type="spellEnd"/>
      <w:r w:rsidR="00F24A9A">
        <w:rPr>
          <w:color w:val="000000" w:themeColor="text1"/>
          <w:sz w:val="28"/>
          <w:szCs w:val="28"/>
        </w:rPr>
        <w:t xml:space="preserve">, </w:t>
      </w:r>
      <w:proofErr w:type="spellStart"/>
      <w:r w:rsidR="00F24A9A">
        <w:rPr>
          <w:color w:val="000000" w:themeColor="text1"/>
          <w:sz w:val="28"/>
          <w:szCs w:val="28"/>
        </w:rPr>
        <w:t>bài</w:t>
      </w:r>
      <w:proofErr w:type="spellEnd"/>
      <w:r w:rsidR="00F24A9A">
        <w:rPr>
          <w:color w:val="000000" w:themeColor="text1"/>
          <w:sz w:val="28"/>
          <w:szCs w:val="28"/>
        </w:rPr>
        <w:t xml:space="preserve"> </w:t>
      </w:r>
      <w:proofErr w:type="spellStart"/>
      <w:r w:rsidR="00F24A9A">
        <w:rPr>
          <w:color w:val="000000" w:themeColor="text1"/>
          <w:sz w:val="28"/>
          <w:szCs w:val="28"/>
        </w:rPr>
        <w:t>hát</w:t>
      </w:r>
      <w:proofErr w:type="spellEnd"/>
      <w:r w:rsidR="00F24A9A">
        <w:rPr>
          <w:color w:val="000000" w:themeColor="text1"/>
          <w:sz w:val="28"/>
          <w:szCs w:val="28"/>
        </w:rPr>
        <w:t xml:space="preserve"> “</w:t>
      </w:r>
      <w:proofErr w:type="spellStart"/>
      <w:r w:rsidR="00F24A9A">
        <w:rPr>
          <w:color w:val="000000" w:themeColor="text1"/>
          <w:sz w:val="28"/>
          <w:szCs w:val="28"/>
        </w:rPr>
        <w:t>Bé</w:t>
      </w:r>
      <w:proofErr w:type="spellEnd"/>
      <w:r w:rsidR="00F24A9A">
        <w:rPr>
          <w:color w:val="000000" w:themeColor="text1"/>
          <w:sz w:val="28"/>
          <w:szCs w:val="28"/>
        </w:rPr>
        <w:t xml:space="preserve"> </w:t>
      </w:r>
      <w:proofErr w:type="spellStart"/>
      <w:r w:rsidR="00F24A9A">
        <w:rPr>
          <w:color w:val="000000" w:themeColor="text1"/>
          <w:sz w:val="28"/>
          <w:szCs w:val="28"/>
        </w:rPr>
        <w:t>thức</w:t>
      </w:r>
      <w:proofErr w:type="spellEnd"/>
      <w:r w:rsidR="00F24A9A">
        <w:rPr>
          <w:color w:val="000000" w:themeColor="text1"/>
          <w:sz w:val="28"/>
          <w:szCs w:val="28"/>
        </w:rPr>
        <w:t xml:space="preserve"> </w:t>
      </w:r>
      <w:proofErr w:type="spellStart"/>
      <w:r w:rsidR="00F24A9A">
        <w:rPr>
          <w:color w:val="000000" w:themeColor="text1"/>
          <w:sz w:val="28"/>
          <w:szCs w:val="28"/>
        </w:rPr>
        <w:t>dạy</w:t>
      </w:r>
      <w:proofErr w:type="spellEnd"/>
      <w:r w:rsidR="00F24A9A">
        <w:rPr>
          <w:color w:val="000000" w:themeColor="text1"/>
          <w:sz w:val="28"/>
          <w:szCs w:val="28"/>
        </w:rPr>
        <w:t xml:space="preserve"> </w:t>
      </w:r>
      <w:proofErr w:type="spellStart"/>
      <w:r w:rsidR="00F24A9A">
        <w:rPr>
          <w:color w:val="000000" w:themeColor="text1"/>
          <w:sz w:val="28"/>
          <w:szCs w:val="28"/>
        </w:rPr>
        <w:t>đúng</w:t>
      </w:r>
      <w:proofErr w:type="spellEnd"/>
      <w:r w:rsidR="00F24A9A">
        <w:rPr>
          <w:color w:val="000000" w:themeColor="text1"/>
          <w:sz w:val="28"/>
          <w:szCs w:val="28"/>
        </w:rPr>
        <w:t xml:space="preserve"> </w:t>
      </w:r>
      <w:proofErr w:type="spellStart"/>
      <w:r w:rsidR="00F24A9A">
        <w:rPr>
          <w:color w:val="000000" w:themeColor="text1"/>
          <w:sz w:val="28"/>
          <w:szCs w:val="28"/>
        </w:rPr>
        <w:t>giờ</w:t>
      </w:r>
      <w:proofErr w:type="spellEnd"/>
      <w:r w:rsidR="00F24A9A">
        <w:rPr>
          <w:color w:val="000000" w:themeColor="text1"/>
          <w:sz w:val="28"/>
          <w:szCs w:val="28"/>
        </w:rPr>
        <w:t>”</w:t>
      </w:r>
    </w:p>
    <w:p w14:paraId="360659F7" w14:textId="6B1FC56B" w:rsidR="00D1771A" w:rsidRPr="00F07FB7" w:rsidRDefault="00D1771A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F07FB7">
        <w:rPr>
          <w:color w:val="000000" w:themeColor="text1"/>
          <w:sz w:val="28"/>
          <w:szCs w:val="28"/>
        </w:rPr>
        <w:t xml:space="preserve">- Video </w:t>
      </w:r>
      <w:proofErr w:type="spellStart"/>
      <w:r w:rsidRPr="00F07FB7">
        <w:rPr>
          <w:color w:val="000000" w:themeColor="text1"/>
          <w:sz w:val="28"/>
          <w:szCs w:val="28"/>
        </w:rPr>
        <w:t>tình</w:t>
      </w:r>
      <w:proofErr w:type="spellEnd"/>
      <w:r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color w:val="000000" w:themeColor="text1"/>
          <w:sz w:val="28"/>
          <w:szCs w:val="28"/>
        </w:rPr>
        <w:t>huống</w:t>
      </w:r>
      <w:proofErr w:type="spellEnd"/>
    </w:p>
    <w:p w14:paraId="1825544D" w14:textId="545D8E67" w:rsidR="00D1771A" w:rsidRPr="00F07FB7" w:rsidRDefault="00D1771A" w:rsidP="006C149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F07FB7">
        <w:rPr>
          <w:color w:val="000000" w:themeColor="text1"/>
          <w:sz w:val="28"/>
          <w:szCs w:val="28"/>
        </w:rPr>
        <w:t>-</w:t>
      </w:r>
      <w:r w:rsidR="00F07FB7" w:rsidRPr="00F07FB7">
        <w:rPr>
          <w:color w:val="000000" w:themeColor="text1"/>
          <w:sz w:val="28"/>
          <w:szCs w:val="28"/>
        </w:rPr>
        <w:t xml:space="preserve"> Slide </w:t>
      </w:r>
      <w:proofErr w:type="spellStart"/>
      <w:r w:rsidR="00F07FB7" w:rsidRPr="00F07FB7">
        <w:rPr>
          <w:color w:val="000000" w:themeColor="text1"/>
          <w:sz w:val="28"/>
          <w:szCs w:val="28"/>
        </w:rPr>
        <w:t>tiết</w:t>
      </w:r>
      <w:proofErr w:type="spellEnd"/>
      <w:r w:rsidR="00F07FB7" w:rsidRPr="00F07FB7">
        <w:rPr>
          <w:color w:val="000000" w:themeColor="text1"/>
          <w:sz w:val="28"/>
          <w:szCs w:val="28"/>
        </w:rPr>
        <w:t xml:space="preserve"> </w:t>
      </w:r>
      <w:proofErr w:type="spellStart"/>
      <w:r w:rsidR="00F07FB7" w:rsidRPr="00F07FB7">
        <w:rPr>
          <w:color w:val="000000" w:themeColor="text1"/>
          <w:sz w:val="28"/>
          <w:szCs w:val="28"/>
        </w:rPr>
        <w:t>dạy</w:t>
      </w:r>
      <w:proofErr w:type="spellEnd"/>
    </w:p>
    <w:p w14:paraId="3FA54817" w14:textId="77777777" w:rsidR="0007239C" w:rsidRPr="00F07FB7" w:rsidRDefault="0007239C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</w:p>
    <w:p w14:paraId="69FBFD05" w14:textId="6404BAD7" w:rsidR="00864C98" w:rsidRPr="00F07FB7" w:rsidRDefault="0007239C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D1771A"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Tablat</w:t>
      </w:r>
      <w:proofErr w:type="spellEnd"/>
      <w:r w:rsidR="00D1771A"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3 </w:t>
      </w:r>
      <w:proofErr w:type="spellStart"/>
      <w:r w:rsidR="00D1771A"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cái</w:t>
      </w:r>
      <w:proofErr w:type="spellEnd"/>
    </w:p>
    <w:p w14:paraId="6A1E85E5" w14:textId="46ACF1BA" w:rsidR="00F07FB7" w:rsidRDefault="00F07FB7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7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</w:p>
    <w:p w14:paraId="73C23A7E" w14:textId="63D883FB" w:rsidR="00F07FB7" w:rsidRDefault="00F07FB7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</w:p>
    <w:p w14:paraId="044C2900" w14:textId="78CD9F4B" w:rsidR="004C7B1A" w:rsidRDefault="004C7B1A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64E63A" w14:textId="46732422" w:rsidR="004C7B1A" w:rsidRDefault="004C7B1A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3E0358" w14:textId="48131C63" w:rsidR="00E8604A" w:rsidRDefault="00E8604A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34DE81" w14:textId="77777777" w:rsidR="00E8604A" w:rsidRDefault="00E8604A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01E84E" w14:textId="7E39D8C4" w:rsidR="004C7B1A" w:rsidRDefault="004C7B1A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3DCEA4" w14:textId="77777777" w:rsidR="004C7B1A" w:rsidRPr="00F07FB7" w:rsidRDefault="004C7B1A" w:rsidP="006C1491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36DFD7" w14:textId="4CC05AC6" w:rsidR="001E789A" w:rsidRPr="00F07FB7" w:rsidRDefault="00864C98" w:rsidP="006C1491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color w:val="000000" w:themeColor="text1"/>
          <w:sz w:val="28"/>
          <w:szCs w:val="28"/>
        </w:rPr>
      </w:pPr>
      <w:r w:rsidRPr="00F07FB7">
        <w:rPr>
          <w:b/>
          <w:color w:val="000000" w:themeColor="text1"/>
          <w:sz w:val="28"/>
          <w:szCs w:val="28"/>
        </w:rPr>
        <w:lastRenderedPageBreak/>
        <w:t>III.</w:t>
      </w:r>
      <w:r w:rsidR="00065ADC" w:rsidRPr="00F07F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E789A" w:rsidRPr="00F07FB7">
        <w:rPr>
          <w:b/>
          <w:color w:val="000000" w:themeColor="text1"/>
          <w:sz w:val="28"/>
          <w:szCs w:val="28"/>
        </w:rPr>
        <w:t>Cách</w:t>
      </w:r>
      <w:proofErr w:type="spellEnd"/>
      <w:r w:rsidR="001E789A" w:rsidRPr="00F07F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E789A" w:rsidRPr="00F07FB7">
        <w:rPr>
          <w:b/>
          <w:color w:val="000000" w:themeColor="text1"/>
          <w:sz w:val="28"/>
          <w:szCs w:val="28"/>
        </w:rPr>
        <w:t>tiến</w:t>
      </w:r>
      <w:proofErr w:type="spellEnd"/>
      <w:r w:rsidR="001E789A" w:rsidRPr="00F07F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E789A" w:rsidRPr="00F07FB7">
        <w:rPr>
          <w:b/>
          <w:color w:val="000000" w:themeColor="text1"/>
          <w:sz w:val="28"/>
          <w:szCs w:val="28"/>
        </w:rPr>
        <w:t>hành</w:t>
      </w:r>
      <w:proofErr w:type="spellEnd"/>
      <w:r w:rsidR="001E789A" w:rsidRPr="00F07FB7">
        <w:rPr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9862" w:type="dxa"/>
        <w:tblInd w:w="137" w:type="dxa"/>
        <w:tblLook w:val="04A0" w:firstRow="1" w:lastRow="0" w:firstColumn="1" w:lastColumn="0" w:noHBand="0" w:noVBand="1"/>
      </w:tblPr>
      <w:tblGrid>
        <w:gridCol w:w="1117"/>
        <w:gridCol w:w="1758"/>
        <w:gridCol w:w="4943"/>
        <w:gridCol w:w="2044"/>
      </w:tblGrid>
      <w:tr w:rsidR="004270A1" w:rsidRPr="00F07FB7" w14:paraId="1159066E" w14:textId="77777777" w:rsidTr="00E2224A">
        <w:trPr>
          <w:trHeight w:val="379"/>
        </w:trPr>
        <w:tc>
          <w:tcPr>
            <w:tcW w:w="1117" w:type="dxa"/>
            <w:vMerge w:val="restart"/>
          </w:tcPr>
          <w:p w14:paraId="1FEDF82A" w14:textId="0E17465B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  <w:r w:rsidRPr="00F07FB7">
              <w:rPr>
                <w:rFonts w:ascii="Times New Roman" w:hAnsi="Times New Roman" w:cs="Times New Roman"/>
                <w:b/>
                <w:sz w:val="28"/>
                <w:szCs w:val="28"/>
              </w:rPr>
              <w:t>hời</w:t>
            </w:r>
            <w:proofErr w:type="spellEnd"/>
            <w:r w:rsidRPr="00F07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758" w:type="dxa"/>
            <w:vMerge w:val="restart"/>
          </w:tcPr>
          <w:p w14:paraId="4CEA5DE5" w14:textId="0ADA0001" w:rsidR="004270A1" w:rsidRPr="00F07FB7" w:rsidRDefault="004270A1" w:rsidP="006C14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6987" w:type="dxa"/>
            <w:gridSpan w:val="2"/>
          </w:tcPr>
          <w:p w14:paraId="075635C2" w14:textId="0692B58C" w:rsidR="004270A1" w:rsidRPr="00F07FB7" w:rsidRDefault="004270A1" w:rsidP="006C14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chức</w:t>
            </w:r>
            <w:proofErr w:type="spellEnd"/>
          </w:p>
        </w:tc>
      </w:tr>
      <w:tr w:rsidR="004270A1" w:rsidRPr="00F07FB7" w14:paraId="625DB4FE" w14:textId="77777777" w:rsidTr="00E2224A">
        <w:trPr>
          <w:trHeight w:val="377"/>
        </w:trPr>
        <w:tc>
          <w:tcPr>
            <w:tcW w:w="1117" w:type="dxa"/>
            <w:vMerge/>
          </w:tcPr>
          <w:p w14:paraId="1EFC4138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4C5DC4A0" w14:textId="77777777" w:rsidR="004270A1" w:rsidRPr="00F07FB7" w:rsidRDefault="004270A1" w:rsidP="006C14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3" w:type="dxa"/>
          </w:tcPr>
          <w:p w14:paraId="4E5ECCF2" w14:textId="7B093BC1" w:rsidR="004270A1" w:rsidRPr="00F07FB7" w:rsidRDefault="004270A1" w:rsidP="006C14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044" w:type="dxa"/>
          </w:tcPr>
          <w:p w14:paraId="25E94452" w14:textId="77777777" w:rsidR="004270A1" w:rsidRPr="00F07FB7" w:rsidRDefault="004270A1" w:rsidP="006C14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00EEC08E" w14:textId="77777777" w:rsidR="004270A1" w:rsidRPr="00F07FB7" w:rsidRDefault="004270A1" w:rsidP="006C149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</w:tr>
      <w:tr w:rsidR="004270A1" w:rsidRPr="00F07FB7" w14:paraId="0C5DF1C1" w14:textId="77777777" w:rsidTr="00C13E8F">
        <w:trPr>
          <w:trHeight w:val="2051"/>
        </w:trPr>
        <w:tc>
          <w:tcPr>
            <w:tcW w:w="1117" w:type="dxa"/>
          </w:tcPr>
          <w:p w14:paraId="21CE3DAC" w14:textId="1F9359EF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2 - 3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758" w:type="dxa"/>
          </w:tcPr>
          <w:p w14:paraId="683EE706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1.Ổn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chức</w:t>
            </w:r>
            <w:proofErr w:type="spellEnd"/>
          </w:p>
          <w:p w14:paraId="5AEF5820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</w:tcPr>
          <w:p w14:paraId="721D8BDA" w14:textId="13308914" w:rsidR="004270A1" w:rsidRPr="00F07FB7" w:rsidRDefault="00154900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E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6CB4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="000201E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728B1CD5" w14:textId="0ADC3490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64A5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020B399" w14:textId="6149DDBC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035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mong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chờ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44" w:type="dxa"/>
          </w:tcPr>
          <w:p w14:paraId="0196AC55" w14:textId="5927D329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rẻ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</w:tr>
      <w:tr w:rsidR="004270A1" w:rsidRPr="00F07FB7" w14:paraId="61A393EF" w14:textId="77777777" w:rsidTr="00E2224A">
        <w:trPr>
          <w:trHeight w:val="7248"/>
        </w:trPr>
        <w:tc>
          <w:tcPr>
            <w:tcW w:w="1117" w:type="dxa"/>
            <w:vMerge w:val="restart"/>
          </w:tcPr>
          <w:p w14:paraId="66444922" w14:textId="0EC93D5A" w:rsidR="004270A1" w:rsidRPr="00F07FB7" w:rsidRDefault="004270A1" w:rsidP="006C149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Style w:val="Strong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20-25</w:t>
            </w:r>
            <w:r w:rsidRPr="00F07FB7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phút</w:t>
            </w:r>
          </w:p>
        </w:tc>
        <w:tc>
          <w:tcPr>
            <w:tcW w:w="1758" w:type="dxa"/>
            <w:vMerge w:val="restart"/>
          </w:tcPr>
          <w:p w14:paraId="5031C804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chức</w:t>
            </w:r>
            <w:proofErr w:type="spellEnd"/>
          </w:p>
          <w:p w14:paraId="51906867" w14:textId="20D31E71" w:rsidR="004270A1" w:rsidRPr="00086CC0" w:rsidRDefault="004270A1" w:rsidP="006C1491">
            <w:pPr>
              <w:pStyle w:val="Heading1"/>
              <w:numPr>
                <w:ilvl w:val="1"/>
                <w:numId w:val="25"/>
              </w:numPr>
              <w:shd w:val="clear" w:color="auto" w:fill="FFFFFF"/>
              <w:spacing w:before="0" w:beforeAutospacing="0" w:after="0" w:afterAutospacing="0" w:line="288" w:lineRule="auto"/>
              <w:ind w:left="31" w:firstLine="0"/>
              <w:jc w:val="both"/>
              <w:outlineLvl w:val="0"/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FB7">
              <w:rPr>
                <w:color w:val="000000" w:themeColor="text1"/>
                <w:sz w:val="28"/>
                <w:szCs w:val="28"/>
              </w:rPr>
              <w:t>(30-32phút)</w:t>
            </w:r>
          </w:p>
        </w:tc>
        <w:tc>
          <w:tcPr>
            <w:tcW w:w="4943" w:type="dxa"/>
            <w:vMerge w:val="restart"/>
          </w:tcPr>
          <w:p w14:paraId="60A2327B" w14:textId="6EDEB52A" w:rsidR="004270A1" w:rsidRPr="00086CC0" w:rsidRDefault="000359D9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ind w:left="31"/>
              <w:jc w:val="both"/>
              <w:outlineLvl w:val="0"/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2.</w:t>
            </w:r>
            <w:r w:rsidR="00985B42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Khảo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</w:t>
            </w:r>
            <w:r w:rsidR="004270A1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ó</w:t>
            </w:r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quen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70A1"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dạy</w:t>
            </w:r>
            <w:proofErr w:type="spellEnd"/>
          </w:p>
          <w:p w14:paraId="5624E7B8" w14:textId="49FB3BE9" w:rsidR="004270A1" w:rsidRPr="00086CC0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HĐ 1: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Khởi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mới</w:t>
            </w:r>
            <w:proofErr w:type="spellEnd"/>
          </w:p>
          <w:p w14:paraId="6B2C89F4" w14:textId="400E64BD" w:rsidR="004270A1" w:rsidRPr="00F07FB7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Cho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đứng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vòng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tròn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vận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mô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phỏng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023F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3023F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023F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="003023F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buổi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sáng</w:t>
            </w:r>
            <w:proofErr w:type="spellEnd"/>
          </w:p>
          <w:p w14:paraId="2E56770E" w14:textId="4917A6C0" w:rsidR="004270A1" w:rsidRPr="00086CC0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HĐ 2: 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cơn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gió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ấm</w:t>
            </w:r>
            <w:proofErr w:type="spellEnd"/>
          </w:p>
          <w:p w14:paraId="4AE5E432" w14:textId="4A6074B3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4C3A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7040C1" w14:textId="77777777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Cơn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713037" w14:textId="77777777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?)</w:t>
            </w:r>
          </w:p>
          <w:p w14:paraId="1A536A73" w14:textId="5F582FF6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591">
              <w:rPr>
                <w:rFonts w:ascii="Times New Roman" w:hAnsi="Times New Roman" w:cs="Times New Roman"/>
                <w:sz w:val="28"/>
                <w:szCs w:val="28"/>
              </w:rPr>
              <w:t>rang,</w:t>
            </w: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436771" w14:textId="48ACAF04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D69D5">
              <w:rPr>
                <w:rFonts w:ascii="Times New Roman" w:hAnsi="Times New Roman" w:cs="Times New Roman"/>
                <w:sz w:val="28"/>
                <w:szCs w:val="28"/>
              </w:rPr>
              <w:t>huẩn</w:t>
            </w:r>
            <w:proofErr w:type="spellEnd"/>
            <w:r w:rsidR="00ED6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9D5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(Ai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? Con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E42113">
              <w:rPr>
                <w:rFonts w:ascii="Times New Roman" w:hAnsi="Times New Roman" w:cs="Times New Roman"/>
                <w:sz w:val="28"/>
                <w:szCs w:val="28"/>
              </w:rPr>
              <w:t>ược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?)</w:t>
            </w:r>
          </w:p>
          <w:p w14:paraId="3DC1A06C" w14:textId="28534DB4" w:rsidR="004270A1" w:rsidRPr="00F07FB7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F07FB7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Còn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những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hoạt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động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nào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sau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khi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thức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giấc</w:t>
            </w:r>
            <w:proofErr w:type="spellEnd"/>
            <w:r w:rsidRPr="00F07FB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b w:val="0"/>
                <w:sz w:val="28"/>
                <w:szCs w:val="28"/>
              </w:rPr>
              <w:t>nữa</w:t>
            </w:r>
            <w:proofErr w:type="spellEnd"/>
            <w:r w:rsidRPr="00F07FB7">
              <w:rPr>
                <w:b w:val="0"/>
                <w:sz w:val="28"/>
                <w:szCs w:val="28"/>
              </w:rPr>
              <w:t>?</w:t>
            </w:r>
          </w:p>
          <w:p w14:paraId="5978A531" w14:textId="3A2D11EF" w:rsidR="004270A1" w:rsidRPr="00086CC0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proofErr w:type="spellStart"/>
            <w:r w:rsidR="001624C5"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="00162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624C5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  <w:r w:rsidR="00162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624C5">
              <w:rPr>
                <w:rFonts w:ascii="Times New Roman" w:hAnsi="Times New Roman" w:cs="Times New Roman"/>
                <w:b/>
                <w:sz w:val="28"/>
                <w:szCs w:val="28"/>
              </w:rPr>
              <w:t>cá</w:t>
            </w:r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thói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quen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sớm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mai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11EE">
              <w:rPr>
                <w:rFonts w:ascii="Times New Roman" w:hAnsi="Times New Roman" w:cs="Times New Roman"/>
                <w:b/>
                <w:sz w:val="28"/>
                <w:szCs w:val="28"/>
              </w:rPr>
              <w:t>khi</w:t>
            </w:r>
            <w:proofErr w:type="spellEnd"/>
            <w:r w:rsidR="00E91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>dậy</w:t>
            </w:r>
            <w:proofErr w:type="spellEnd"/>
            <w:r w:rsidR="009B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17479B5" w14:textId="514CD9EF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HĐ1: </w:t>
            </w:r>
            <w:proofErr w:type="spellStart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Xem</w:t>
            </w:r>
            <w:proofErr w:type="spellEnd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video</w:t>
            </w:r>
            <w:r w:rsidR="003745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3745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="003745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745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ảnh</w:t>
            </w:r>
            <w:proofErr w:type="spellEnd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xử</w:t>
            </w:r>
            <w:proofErr w:type="spellEnd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huống</w:t>
            </w:r>
            <w:proofErr w:type="spellEnd"/>
          </w:p>
          <w:p w14:paraId="6B463816" w14:textId="501F5012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</w:p>
          <w:p w14:paraId="2A935365" w14:textId="6F32254C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nhâ</w:t>
            </w:r>
            <w:r w:rsidR="00281E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  <w:p w14:paraId="6CDC4E5D" w14:textId="7C3C659D" w:rsidR="004270A1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7261FEDB" w14:textId="2FF02630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i/>
                <w:sz w:val="28"/>
                <w:szCs w:val="28"/>
              </w:rPr>
              <w:t>Mở</w:t>
            </w:r>
            <w:proofErr w:type="spellEnd"/>
            <w:r w:rsidRPr="00F07F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i/>
                <w:sz w:val="28"/>
                <w:szCs w:val="28"/>
              </w:rPr>
              <w:t>rộng</w:t>
            </w:r>
            <w:proofErr w:type="spellEnd"/>
            <w:r w:rsidRPr="00F07FB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Bữa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="0022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3D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1C6E14E2" w14:textId="2FA4AA94" w:rsidR="004270A1" w:rsidRPr="0041709F" w:rsidRDefault="003C29C6" w:rsidP="006C1491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C29C6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4270A1" w:rsidRPr="003C2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0A5D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="004C0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0A5D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="004C0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0A5D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57C5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="004C0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Thức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dậy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đúng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giờ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vệ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dục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ăn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sáng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mặc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quần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áo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học</w:t>
            </w:r>
            <w:proofErr w:type="spellEnd"/>
            <w:r w:rsidR="004C0A5D" w:rsidRPr="004170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="004170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270A1" w:rsidRPr="00F0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ED2B86" w14:textId="1E4C39D2" w:rsidR="006353A3" w:rsidRPr="00F07FB7" w:rsidRDefault="006353A3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Sớm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1F9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D1A52">
              <w:rPr>
                <w:rFonts w:ascii="Times New Roman" w:hAnsi="Times New Roman" w:cs="Times New Roman"/>
                <w:sz w:val="28"/>
                <w:szCs w:val="28"/>
              </w:rPr>
              <w:t>ậy</w:t>
            </w:r>
            <w:proofErr w:type="spellEnd"/>
            <w:r w:rsidR="004C1F93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 w:rsidR="00D12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7BBA"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="00C7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B56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D8B168" w14:textId="599031B2" w:rsidR="004270A1" w:rsidRPr="00086CC0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2.3. </w:t>
            </w:r>
            <w:proofErr w:type="spellStart"/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luyện</w:t>
            </w:r>
            <w:proofErr w:type="spellEnd"/>
          </w:p>
          <w:p w14:paraId="0BCF50E2" w14:textId="0E6BA3E0" w:rsidR="004270A1" w:rsidRPr="00086CC0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TC1: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Sắp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xếp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thứ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tablet)</w:t>
            </w:r>
          </w:p>
          <w:p w14:paraId="527A8404" w14:textId="31D1DB48" w:rsidR="004270A1" w:rsidRPr="00F07FB7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: Chia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máy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tablet.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màn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ảnh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giấc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sắp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xếp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tự</w:t>
            </w:r>
            <w:proofErr w:type="spellEnd"/>
          </w:p>
          <w:p w14:paraId="2C94D25C" w14:textId="4A923C34" w:rsidR="004270A1" w:rsidRPr="00F07FB7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gian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30</w:t>
            </w:r>
            <w:r w:rsidR="006A390C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</w:t>
            </w:r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sắp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xếp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D786D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="009D786D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D786D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xác</w:t>
            </w:r>
            <w:proofErr w:type="spellEnd"/>
            <w:r w:rsidR="009D786D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7FB7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thắng</w:t>
            </w:r>
            <w:proofErr w:type="spellEnd"/>
          </w:p>
          <w:p w14:paraId="0D7FEEDD" w14:textId="68BBB6A1" w:rsidR="004270A1" w:rsidRPr="00086CC0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i/>
                <w:sz w:val="28"/>
                <w:szCs w:val="28"/>
              </w:rPr>
            </w:pPr>
            <w:r w:rsidRPr="00086CC0">
              <w:rPr>
                <w:bCs w:val="0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TC 2: </w:t>
            </w:r>
            <w:proofErr w:type="spellStart"/>
            <w:r w:rsidRPr="00086CC0">
              <w:rPr>
                <w:i/>
                <w:sz w:val="28"/>
                <w:szCs w:val="28"/>
              </w:rPr>
              <w:t>Làm</w:t>
            </w:r>
            <w:proofErr w:type="spellEnd"/>
            <w:r w:rsidRPr="00086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i/>
                <w:sz w:val="28"/>
                <w:szCs w:val="28"/>
              </w:rPr>
              <w:t>thời</w:t>
            </w:r>
            <w:proofErr w:type="spellEnd"/>
            <w:r w:rsidRPr="00086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i/>
                <w:sz w:val="28"/>
                <w:szCs w:val="28"/>
              </w:rPr>
              <w:t>gian</w:t>
            </w:r>
            <w:proofErr w:type="spellEnd"/>
            <w:r w:rsidRPr="00086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i/>
                <w:sz w:val="28"/>
                <w:szCs w:val="28"/>
              </w:rPr>
              <w:t>biểu</w:t>
            </w:r>
            <w:proofErr w:type="spellEnd"/>
            <w:r w:rsidRPr="00086CC0">
              <w:rPr>
                <w:i/>
                <w:sz w:val="28"/>
                <w:szCs w:val="28"/>
              </w:rPr>
              <w:t xml:space="preserve"> 1 </w:t>
            </w:r>
            <w:proofErr w:type="spellStart"/>
            <w:r w:rsidRPr="00086CC0">
              <w:rPr>
                <w:i/>
                <w:sz w:val="28"/>
                <w:szCs w:val="28"/>
              </w:rPr>
              <w:t>ngày</w:t>
            </w:r>
            <w:proofErr w:type="spellEnd"/>
            <w:r w:rsidRPr="00086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i/>
                <w:sz w:val="28"/>
                <w:szCs w:val="28"/>
              </w:rPr>
              <w:t>của</w:t>
            </w:r>
            <w:proofErr w:type="spellEnd"/>
            <w:r w:rsidRPr="00086CC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i/>
                <w:sz w:val="28"/>
                <w:szCs w:val="28"/>
              </w:rPr>
              <w:t>bé</w:t>
            </w:r>
            <w:proofErr w:type="spellEnd"/>
          </w:p>
          <w:p w14:paraId="43DDEA46" w14:textId="77777777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chia ô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3714603" w14:textId="1AF2C751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0299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AF0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0299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AF0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029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AF0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</w:t>
            </w:r>
            <w:proofErr w:type="spellEnd"/>
            <w:r w:rsidR="00AF02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F0299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="00AF0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0299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="00AF0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02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97BEFA" w14:textId="108EC3AD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CC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64B68B58" w14:textId="3A974525" w:rsidR="004270A1" w:rsidRPr="00086CC0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086CC0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Cô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hướng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dẫn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trẻ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cách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sử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dụng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thời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gian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biểu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(</w:t>
            </w:r>
            <w:proofErr w:type="spellStart"/>
            <w:r w:rsidR="00F1242C">
              <w:rPr>
                <w:b w:val="0"/>
                <w:sz w:val="28"/>
                <w:szCs w:val="28"/>
              </w:rPr>
              <w:t>Bên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1242C">
              <w:rPr>
                <w:b w:val="0"/>
                <w:sz w:val="28"/>
                <w:szCs w:val="28"/>
              </w:rPr>
              <w:t>cạnh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1242C">
              <w:rPr>
                <w:b w:val="0"/>
                <w:sz w:val="28"/>
                <w:szCs w:val="28"/>
              </w:rPr>
              <w:t>mỗi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1242C">
              <w:rPr>
                <w:b w:val="0"/>
                <w:sz w:val="28"/>
                <w:szCs w:val="28"/>
              </w:rPr>
              <w:t>hoạt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1242C">
              <w:rPr>
                <w:b w:val="0"/>
                <w:sz w:val="28"/>
                <w:szCs w:val="28"/>
              </w:rPr>
              <w:t>động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1242C">
              <w:rPr>
                <w:b w:val="0"/>
                <w:sz w:val="28"/>
                <w:szCs w:val="28"/>
              </w:rPr>
              <w:t>có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1242C">
              <w:rPr>
                <w:b w:val="0"/>
                <w:sz w:val="28"/>
                <w:szCs w:val="28"/>
              </w:rPr>
              <w:t>một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ô </w:t>
            </w:r>
            <w:proofErr w:type="spellStart"/>
            <w:r w:rsidR="00F1242C">
              <w:rPr>
                <w:b w:val="0"/>
                <w:sz w:val="28"/>
                <w:szCs w:val="28"/>
              </w:rPr>
              <w:t>vuông</w:t>
            </w:r>
            <w:proofErr w:type="spellEnd"/>
            <w:r w:rsidR="00F1242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F1242C">
              <w:rPr>
                <w:b w:val="0"/>
                <w:sz w:val="28"/>
                <w:szCs w:val="28"/>
              </w:rPr>
              <w:t>nhỏ</w:t>
            </w:r>
            <w:proofErr w:type="spellEnd"/>
            <w:r w:rsidR="00A13453">
              <w:rPr>
                <w:b w:val="0"/>
                <w:sz w:val="28"/>
                <w:szCs w:val="28"/>
              </w:rPr>
              <w:t>,</w:t>
            </w:r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mỗi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khi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thực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hiện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xong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hoạt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động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nào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đánh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dấu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tích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vào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hoạt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động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đó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với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những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hoạt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động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làm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tốt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có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thể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vẽ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hoa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hoặc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tích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dấu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màu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khác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Cuối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ngày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cùng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nhìn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lại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những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việc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mình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đã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làm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và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xóa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đi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để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chuẩn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bị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cho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ngày</w:t>
            </w:r>
            <w:proofErr w:type="spellEnd"/>
            <w:r w:rsidRPr="00086CC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86CC0">
              <w:rPr>
                <w:b w:val="0"/>
                <w:sz w:val="28"/>
                <w:szCs w:val="28"/>
              </w:rPr>
              <w:t>mới</w:t>
            </w:r>
            <w:proofErr w:type="spellEnd"/>
            <w:r w:rsidRPr="00086CC0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044" w:type="dxa"/>
          </w:tcPr>
          <w:p w14:paraId="49D88283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A5BFD6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0B9094" w14:textId="62AAC32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  <w:p w14:paraId="26B6465F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9B684BA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0EA1B9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E0D80F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CD7304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5AC249CD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96264C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480FDF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95A4D1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7E0D8B7" w14:textId="4C0D8CD4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E07CCE" w14:textId="4520B1DE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5472FC" w14:textId="4F1D2679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59D244" w14:textId="0CE43A2C" w:rsidR="00AB4481" w:rsidRDefault="00AB448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9857B1" w14:textId="3168F380" w:rsidR="00AB4481" w:rsidRDefault="00AB448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5232F1" w14:textId="46791F4B" w:rsidR="00AB4481" w:rsidRDefault="00AB448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B24E9F" w14:textId="667F0373" w:rsidR="00AB4481" w:rsidRDefault="00AB448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B43CE1" w14:textId="77777777" w:rsidR="00AB4481" w:rsidRDefault="00AB448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3C9816" w14:textId="63A35151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737BA7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E6C8CF" w14:textId="33E8BBC1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clip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  <w:p w14:paraId="7BB28F5A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326DF4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B0DFAB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81552C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73DA428" w14:textId="020001FB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58A531" w14:textId="44C62CAF" w:rsidR="00770376" w:rsidRDefault="00770376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AD04ED" w14:textId="65A2B949" w:rsidR="00770376" w:rsidRDefault="00770376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AB0069" w14:textId="713B9349" w:rsidR="00770376" w:rsidRDefault="00770376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8E3AE1" w14:textId="77777777" w:rsidR="00770376" w:rsidRPr="00F07FB7" w:rsidRDefault="00770376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CF609B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B9FE7C" w14:textId="3DB6EE82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E8D33C" w14:textId="57FC6EC0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31A04F" w14:textId="2CDFA109" w:rsidR="004270A1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31A1CD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64D5A2" w14:textId="1EC41709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C03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Trẻ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</w:p>
          <w:p w14:paraId="45A61183" w14:textId="0EFAAA88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6CD203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64619F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01EC53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D404A5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C2F546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485547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FC25E9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47406C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7F54D6" w14:textId="3A468CC4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0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  <w:p w14:paraId="25E67B46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13E4B4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3990AE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701B07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C9E81D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0CA1AF" w14:textId="3F9304EF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270A1" w:rsidRPr="00F07FB7" w14:paraId="2C2352C8" w14:textId="77777777" w:rsidTr="00E2224A">
        <w:trPr>
          <w:trHeight w:val="64"/>
        </w:trPr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320389DC" w14:textId="496D2901" w:rsidR="004270A1" w:rsidRPr="00F07FB7" w:rsidRDefault="004270A1" w:rsidP="006C149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Style w:val="Strong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14:paraId="64F872AF" w14:textId="77777777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943" w:type="dxa"/>
            <w:vMerge/>
            <w:tcBorders>
              <w:bottom w:val="single" w:sz="4" w:space="0" w:color="auto"/>
            </w:tcBorders>
          </w:tcPr>
          <w:p w14:paraId="4CCC7B7D" w14:textId="57DE2F9A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5BAA3796" w14:textId="7072E8F9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270A1" w:rsidRPr="00F07FB7" w14:paraId="63719219" w14:textId="77777777" w:rsidTr="00E2224A">
        <w:trPr>
          <w:trHeight w:val="325"/>
        </w:trPr>
        <w:tc>
          <w:tcPr>
            <w:tcW w:w="1117" w:type="dxa"/>
          </w:tcPr>
          <w:p w14:paraId="594E185A" w14:textId="1A9111DA" w:rsidR="004270A1" w:rsidRPr="00F07FB7" w:rsidRDefault="004270A1" w:rsidP="006C149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2-3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758" w:type="dxa"/>
          </w:tcPr>
          <w:p w14:paraId="082248C0" w14:textId="5E43987C" w:rsidR="004270A1" w:rsidRPr="00E2224A" w:rsidRDefault="004270A1" w:rsidP="006C149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24A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3.Kết </w:t>
            </w:r>
            <w:proofErr w:type="spellStart"/>
            <w:r w:rsidRPr="00E2224A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thúc</w:t>
            </w:r>
            <w:proofErr w:type="spellEnd"/>
          </w:p>
        </w:tc>
        <w:tc>
          <w:tcPr>
            <w:tcW w:w="4943" w:type="dxa"/>
          </w:tcPr>
          <w:p w14:paraId="2F8199DE" w14:textId="4F7E8121" w:rsidR="004270A1" w:rsidRPr="00F07FB7" w:rsidRDefault="004270A1" w:rsidP="006C149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B7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31085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31085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31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85E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31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85E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31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85E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31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85E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31085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240917AD" w14:textId="77777777" w:rsidR="004270A1" w:rsidRPr="00F07FB7" w:rsidRDefault="004270A1" w:rsidP="006C1491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4" w:type="dxa"/>
          </w:tcPr>
          <w:p w14:paraId="0BDE1FAB" w14:textId="69249CD6" w:rsidR="004270A1" w:rsidRPr="00F07FB7" w:rsidRDefault="004270A1" w:rsidP="006C1491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3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4D3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3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4D3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3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="004D3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3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</w:p>
        </w:tc>
      </w:tr>
    </w:tbl>
    <w:p w14:paraId="6E10D7B6" w14:textId="54FC180C" w:rsidR="00C0692D" w:rsidRPr="00F07FB7" w:rsidRDefault="00C0692D" w:rsidP="006C1491">
      <w:pPr>
        <w:tabs>
          <w:tab w:val="left" w:pos="1701"/>
          <w:tab w:val="left" w:pos="1843"/>
          <w:tab w:val="left" w:pos="2268"/>
          <w:tab w:val="left" w:pos="2835"/>
        </w:tabs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692D" w:rsidRPr="00F07FB7" w:rsidSect="00D051C7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000D"/>
    <w:multiLevelType w:val="hybridMultilevel"/>
    <w:tmpl w:val="B07E4E5E"/>
    <w:lvl w:ilvl="0" w:tplc="FD4E56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693"/>
    <w:multiLevelType w:val="hybridMultilevel"/>
    <w:tmpl w:val="11AEB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2D25"/>
    <w:multiLevelType w:val="hybridMultilevel"/>
    <w:tmpl w:val="1FFEB804"/>
    <w:lvl w:ilvl="0" w:tplc="2042FE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7B61"/>
    <w:multiLevelType w:val="hybridMultilevel"/>
    <w:tmpl w:val="2F2AE78A"/>
    <w:lvl w:ilvl="0" w:tplc="5E542E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843BF"/>
    <w:multiLevelType w:val="hybridMultilevel"/>
    <w:tmpl w:val="809C5082"/>
    <w:lvl w:ilvl="0" w:tplc="8AD21E3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3833"/>
    <w:multiLevelType w:val="hybridMultilevel"/>
    <w:tmpl w:val="3C6EBA8A"/>
    <w:lvl w:ilvl="0" w:tplc="1B5A9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847"/>
    <w:multiLevelType w:val="hybridMultilevel"/>
    <w:tmpl w:val="E3EC96E4"/>
    <w:lvl w:ilvl="0" w:tplc="C572348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B2BC9"/>
    <w:multiLevelType w:val="hybridMultilevel"/>
    <w:tmpl w:val="444A4454"/>
    <w:lvl w:ilvl="0" w:tplc="4BC6390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4FAE"/>
    <w:multiLevelType w:val="hybridMultilevel"/>
    <w:tmpl w:val="444A4454"/>
    <w:lvl w:ilvl="0" w:tplc="4BC6390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700E9"/>
    <w:multiLevelType w:val="multilevel"/>
    <w:tmpl w:val="24D09A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50D3F4B"/>
    <w:multiLevelType w:val="hybridMultilevel"/>
    <w:tmpl w:val="58AC5932"/>
    <w:lvl w:ilvl="0" w:tplc="14682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437E1"/>
    <w:multiLevelType w:val="hybridMultilevel"/>
    <w:tmpl w:val="5F768FE8"/>
    <w:lvl w:ilvl="0" w:tplc="1B5A9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60CB0"/>
    <w:multiLevelType w:val="hybridMultilevel"/>
    <w:tmpl w:val="DC9A99EC"/>
    <w:lvl w:ilvl="0" w:tplc="EF0AEF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40B5D"/>
    <w:multiLevelType w:val="hybridMultilevel"/>
    <w:tmpl w:val="F070A8FC"/>
    <w:lvl w:ilvl="0" w:tplc="DE74A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D3298"/>
    <w:multiLevelType w:val="hybridMultilevel"/>
    <w:tmpl w:val="F74E37B0"/>
    <w:lvl w:ilvl="0" w:tplc="AD4258A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30EFC"/>
    <w:multiLevelType w:val="hybridMultilevel"/>
    <w:tmpl w:val="806E921C"/>
    <w:lvl w:ilvl="0" w:tplc="CF2A3D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D4840"/>
    <w:multiLevelType w:val="hybridMultilevel"/>
    <w:tmpl w:val="33603BB6"/>
    <w:lvl w:ilvl="0" w:tplc="3A345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D84C4A"/>
    <w:multiLevelType w:val="hybridMultilevel"/>
    <w:tmpl w:val="7C506FFA"/>
    <w:lvl w:ilvl="0" w:tplc="71925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37719"/>
    <w:multiLevelType w:val="multilevel"/>
    <w:tmpl w:val="AF12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07D99"/>
    <w:multiLevelType w:val="hybridMultilevel"/>
    <w:tmpl w:val="A08829B8"/>
    <w:lvl w:ilvl="0" w:tplc="8D4ACC5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527F5"/>
    <w:multiLevelType w:val="hybridMultilevel"/>
    <w:tmpl w:val="1C624EA6"/>
    <w:lvl w:ilvl="0" w:tplc="1B5A9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A5431"/>
    <w:multiLevelType w:val="hybridMultilevel"/>
    <w:tmpl w:val="777425C4"/>
    <w:lvl w:ilvl="0" w:tplc="762E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94C05"/>
    <w:multiLevelType w:val="hybridMultilevel"/>
    <w:tmpl w:val="402AE0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63FE7"/>
    <w:multiLevelType w:val="hybridMultilevel"/>
    <w:tmpl w:val="304E736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D3F72"/>
    <w:multiLevelType w:val="hybridMultilevel"/>
    <w:tmpl w:val="BB0C35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6"/>
  </w:num>
  <w:num w:numId="5">
    <w:abstractNumId w:val="21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7"/>
  </w:num>
  <w:num w:numId="11">
    <w:abstractNumId w:val="8"/>
  </w:num>
  <w:num w:numId="12">
    <w:abstractNumId w:val="18"/>
  </w:num>
  <w:num w:numId="13">
    <w:abstractNumId w:val="0"/>
  </w:num>
  <w:num w:numId="14">
    <w:abstractNumId w:val="24"/>
  </w:num>
  <w:num w:numId="15">
    <w:abstractNumId w:val="22"/>
  </w:num>
  <w:num w:numId="16">
    <w:abstractNumId w:val="2"/>
  </w:num>
  <w:num w:numId="17">
    <w:abstractNumId w:val="23"/>
  </w:num>
  <w:num w:numId="18">
    <w:abstractNumId w:val="19"/>
  </w:num>
  <w:num w:numId="19">
    <w:abstractNumId w:val="4"/>
  </w:num>
  <w:num w:numId="20">
    <w:abstractNumId w:val="6"/>
  </w:num>
  <w:num w:numId="21">
    <w:abstractNumId w:val="14"/>
  </w:num>
  <w:num w:numId="22">
    <w:abstractNumId w:val="3"/>
  </w:num>
  <w:num w:numId="23">
    <w:abstractNumId w:val="15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C9"/>
    <w:rsid w:val="000143B0"/>
    <w:rsid w:val="000201EF"/>
    <w:rsid w:val="000359D9"/>
    <w:rsid w:val="00057D29"/>
    <w:rsid w:val="00065ADC"/>
    <w:rsid w:val="0007239C"/>
    <w:rsid w:val="00086CC0"/>
    <w:rsid w:val="00095B24"/>
    <w:rsid w:val="000C2BA9"/>
    <w:rsid w:val="000D758D"/>
    <w:rsid w:val="000F6091"/>
    <w:rsid w:val="001217CD"/>
    <w:rsid w:val="00127CF4"/>
    <w:rsid w:val="00131B94"/>
    <w:rsid w:val="001355E7"/>
    <w:rsid w:val="00152246"/>
    <w:rsid w:val="00154232"/>
    <w:rsid w:val="00154900"/>
    <w:rsid w:val="00154CC5"/>
    <w:rsid w:val="001624C5"/>
    <w:rsid w:val="00167047"/>
    <w:rsid w:val="001722BC"/>
    <w:rsid w:val="001730BD"/>
    <w:rsid w:val="001816D0"/>
    <w:rsid w:val="001A1784"/>
    <w:rsid w:val="001B0010"/>
    <w:rsid w:val="001E40EE"/>
    <w:rsid w:val="001E789A"/>
    <w:rsid w:val="00216D59"/>
    <w:rsid w:val="00220636"/>
    <w:rsid w:val="002213D7"/>
    <w:rsid w:val="00235F62"/>
    <w:rsid w:val="002416F6"/>
    <w:rsid w:val="002461B3"/>
    <w:rsid w:val="00250C12"/>
    <w:rsid w:val="00254BEC"/>
    <w:rsid w:val="00281EA2"/>
    <w:rsid w:val="002904E6"/>
    <w:rsid w:val="00293C35"/>
    <w:rsid w:val="002A0EEB"/>
    <w:rsid w:val="002D1A52"/>
    <w:rsid w:val="002E44C4"/>
    <w:rsid w:val="002F178B"/>
    <w:rsid w:val="002F2A27"/>
    <w:rsid w:val="003023F7"/>
    <w:rsid w:val="0031085E"/>
    <w:rsid w:val="0033450B"/>
    <w:rsid w:val="00342FF4"/>
    <w:rsid w:val="00370D1F"/>
    <w:rsid w:val="00371093"/>
    <w:rsid w:val="003713DE"/>
    <w:rsid w:val="00372741"/>
    <w:rsid w:val="00374525"/>
    <w:rsid w:val="00393818"/>
    <w:rsid w:val="003A5753"/>
    <w:rsid w:val="003C29C6"/>
    <w:rsid w:val="003D2D51"/>
    <w:rsid w:val="003D763C"/>
    <w:rsid w:val="00400D5F"/>
    <w:rsid w:val="00403245"/>
    <w:rsid w:val="00404A54"/>
    <w:rsid w:val="0041709F"/>
    <w:rsid w:val="004221A5"/>
    <w:rsid w:val="004238E7"/>
    <w:rsid w:val="00423C7E"/>
    <w:rsid w:val="004270A1"/>
    <w:rsid w:val="004442F9"/>
    <w:rsid w:val="00445832"/>
    <w:rsid w:val="004546BE"/>
    <w:rsid w:val="00473754"/>
    <w:rsid w:val="0047659C"/>
    <w:rsid w:val="004A44BF"/>
    <w:rsid w:val="004C0A5D"/>
    <w:rsid w:val="004C1F93"/>
    <w:rsid w:val="004C7B1A"/>
    <w:rsid w:val="004D2311"/>
    <w:rsid w:val="004D3C92"/>
    <w:rsid w:val="004D6E0A"/>
    <w:rsid w:val="00523597"/>
    <w:rsid w:val="00525305"/>
    <w:rsid w:val="00560355"/>
    <w:rsid w:val="00577EA1"/>
    <w:rsid w:val="005800FC"/>
    <w:rsid w:val="00590053"/>
    <w:rsid w:val="005907B0"/>
    <w:rsid w:val="00592F92"/>
    <w:rsid w:val="005A1978"/>
    <w:rsid w:val="005A1D00"/>
    <w:rsid w:val="005B1B8A"/>
    <w:rsid w:val="005B2FB2"/>
    <w:rsid w:val="005D2844"/>
    <w:rsid w:val="005E0192"/>
    <w:rsid w:val="005F1791"/>
    <w:rsid w:val="006353A3"/>
    <w:rsid w:val="006357C5"/>
    <w:rsid w:val="00637F14"/>
    <w:rsid w:val="0064311A"/>
    <w:rsid w:val="00655C46"/>
    <w:rsid w:val="006627B2"/>
    <w:rsid w:val="00663E0D"/>
    <w:rsid w:val="00670BA9"/>
    <w:rsid w:val="00684C18"/>
    <w:rsid w:val="006A390C"/>
    <w:rsid w:val="006C1491"/>
    <w:rsid w:val="006F2468"/>
    <w:rsid w:val="00734F49"/>
    <w:rsid w:val="0077010C"/>
    <w:rsid w:val="00770376"/>
    <w:rsid w:val="00782888"/>
    <w:rsid w:val="0079313A"/>
    <w:rsid w:val="007A4C51"/>
    <w:rsid w:val="007C0840"/>
    <w:rsid w:val="007E2BB5"/>
    <w:rsid w:val="0081279C"/>
    <w:rsid w:val="008204D6"/>
    <w:rsid w:val="00860851"/>
    <w:rsid w:val="00862109"/>
    <w:rsid w:val="0086352B"/>
    <w:rsid w:val="00863CCE"/>
    <w:rsid w:val="00864C98"/>
    <w:rsid w:val="00866CB4"/>
    <w:rsid w:val="008676D6"/>
    <w:rsid w:val="008717F4"/>
    <w:rsid w:val="00873678"/>
    <w:rsid w:val="00877F75"/>
    <w:rsid w:val="008820EB"/>
    <w:rsid w:val="00893084"/>
    <w:rsid w:val="008B07C1"/>
    <w:rsid w:val="008C3ECE"/>
    <w:rsid w:val="008F4C33"/>
    <w:rsid w:val="00967A61"/>
    <w:rsid w:val="00981EFF"/>
    <w:rsid w:val="00985B42"/>
    <w:rsid w:val="00987591"/>
    <w:rsid w:val="009A7D94"/>
    <w:rsid w:val="009B11C8"/>
    <w:rsid w:val="009B1F16"/>
    <w:rsid w:val="009B6623"/>
    <w:rsid w:val="009C7BCD"/>
    <w:rsid w:val="009D69FE"/>
    <w:rsid w:val="009D786D"/>
    <w:rsid w:val="009E19F3"/>
    <w:rsid w:val="009F6328"/>
    <w:rsid w:val="009F67CD"/>
    <w:rsid w:val="00A00818"/>
    <w:rsid w:val="00A02FB6"/>
    <w:rsid w:val="00A13453"/>
    <w:rsid w:val="00A408DE"/>
    <w:rsid w:val="00A8554B"/>
    <w:rsid w:val="00A90F56"/>
    <w:rsid w:val="00AB4481"/>
    <w:rsid w:val="00AB51C6"/>
    <w:rsid w:val="00AC3D46"/>
    <w:rsid w:val="00AD1B47"/>
    <w:rsid w:val="00AD3741"/>
    <w:rsid w:val="00AD662B"/>
    <w:rsid w:val="00AF0299"/>
    <w:rsid w:val="00B078A8"/>
    <w:rsid w:val="00B34107"/>
    <w:rsid w:val="00B52327"/>
    <w:rsid w:val="00B559DE"/>
    <w:rsid w:val="00B564F3"/>
    <w:rsid w:val="00B675F0"/>
    <w:rsid w:val="00B76745"/>
    <w:rsid w:val="00BA43E6"/>
    <w:rsid w:val="00BD73E4"/>
    <w:rsid w:val="00BF5DD5"/>
    <w:rsid w:val="00C026DE"/>
    <w:rsid w:val="00C03929"/>
    <w:rsid w:val="00C0692D"/>
    <w:rsid w:val="00C13E8F"/>
    <w:rsid w:val="00C42C22"/>
    <w:rsid w:val="00C60864"/>
    <w:rsid w:val="00C7674F"/>
    <w:rsid w:val="00C77BBA"/>
    <w:rsid w:val="00C8449C"/>
    <w:rsid w:val="00CA43DE"/>
    <w:rsid w:val="00CB55B8"/>
    <w:rsid w:val="00CD0DCA"/>
    <w:rsid w:val="00CF1D2A"/>
    <w:rsid w:val="00CF3309"/>
    <w:rsid w:val="00CF5DC6"/>
    <w:rsid w:val="00D03DBC"/>
    <w:rsid w:val="00D051C7"/>
    <w:rsid w:val="00D10DDE"/>
    <w:rsid w:val="00D1221D"/>
    <w:rsid w:val="00D1771A"/>
    <w:rsid w:val="00D205DD"/>
    <w:rsid w:val="00D42DC1"/>
    <w:rsid w:val="00D56311"/>
    <w:rsid w:val="00D61183"/>
    <w:rsid w:val="00D64F5E"/>
    <w:rsid w:val="00D7374B"/>
    <w:rsid w:val="00DC05FF"/>
    <w:rsid w:val="00DC2C21"/>
    <w:rsid w:val="00DC5EA0"/>
    <w:rsid w:val="00DD3BC8"/>
    <w:rsid w:val="00DD6CC3"/>
    <w:rsid w:val="00DD76EC"/>
    <w:rsid w:val="00DE562D"/>
    <w:rsid w:val="00E2224A"/>
    <w:rsid w:val="00E34B76"/>
    <w:rsid w:val="00E42113"/>
    <w:rsid w:val="00E6332D"/>
    <w:rsid w:val="00E84EE3"/>
    <w:rsid w:val="00E8604A"/>
    <w:rsid w:val="00E911EE"/>
    <w:rsid w:val="00E94E9B"/>
    <w:rsid w:val="00E95818"/>
    <w:rsid w:val="00EA35C9"/>
    <w:rsid w:val="00EA4C3A"/>
    <w:rsid w:val="00EA51EC"/>
    <w:rsid w:val="00EB6C8E"/>
    <w:rsid w:val="00ED69D5"/>
    <w:rsid w:val="00EF4CDD"/>
    <w:rsid w:val="00F05A7F"/>
    <w:rsid w:val="00F07FB7"/>
    <w:rsid w:val="00F1242C"/>
    <w:rsid w:val="00F24A9A"/>
    <w:rsid w:val="00F36159"/>
    <w:rsid w:val="00F374DE"/>
    <w:rsid w:val="00F40519"/>
    <w:rsid w:val="00F64A5B"/>
    <w:rsid w:val="00F6628B"/>
    <w:rsid w:val="00FA7894"/>
    <w:rsid w:val="00FB2CC4"/>
    <w:rsid w:val="00F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361D"/>
  <w15:docId w15:val="{D3F61BD4-DB5C-4E0E-BAF6-E6A89D5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0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5C9"/>
    <w:pPr>
      <w:ind w:left="720"/>
      <w:contextualSpacing/>
    </w:pPr>
  </w:style>
  <w:style w:type="table" w:styleId="TableGrid">
    <w:name w:val="Table Grid"/>
    <w:basedOn w:val="TableNormal"/>
    <w:uiPriority w:val="59"/>
    <w:rsid w:val="00C6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5A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0E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215A-0D7C-4DF9-8959-4FA142BA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172</cp:revision>
  <cp:lastPrinted>2017-10-23T10:33:00Z</cp:lastPrinted>
  <dcterms:created xsi:type="dcterms:W3CDTF">2024-10-26T22:56:00Z</dcterms:created>
  <dcterms:modified xsi:type="dcterms:W3CDTF">2024-12-13T00:38:00Z</dcterms:modified>
</cp:coreProperties>
</file>