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743A2" w:rsidRDefault="00F743A2" w:rsidP="00F743A2">
      <w:pPr>
        <w:jc w:val="center"/>
        <w:rPr>
          <w:rFonts w:ascii="Times New Roman" w:hAnsi="Times New Roman" w:cs="Times New Roman"/>
          <w:b/>
          <w:color w:val="0070C0"/>
          <w:sz w:val="28"/>
        </w:rPr>
      </w:pPr>
      <w:r w:rsidRPr="00F743A2">
        <w:rPr>
          <w:rFonts w:ascii="Times New Roman" w:hAnsi="Times New Roman" w:cs="Times New Roman"/>
          <w:b/>
          <w:color w:val="0070C0"/>
          <w:sz w:val="28"/>
        </w:rPr>
        <w:t>HOẠT ĐỘNG TRẢI NGHIỆM “NẶN BÁNH TRÔI”</w:t>
      </w:r>
    </w:p>
    <w:p w:rsidR="003C5108" w:rsidRPr="00CD7C59" w:rsidRDefault="004A223C" w:rsidP="00CD7C59">
      <w:pPr>
        <w:pStyle w:val="NormalWeb"/>
        <w:shd w:val="clear" w:color="auto" w:fill="FFFFFF"/>
        <w:spacing w:before="0" w:beforeAutospacing="0"/>
        <w:ind w:firstLine="567"/>
        <w:jc w:val="both"/>
        <w:rPr>
          <w:color w:val="000000" w:themeColor="text1"/>
          <w:sz w:val="28"/>
        </w:rPr>
      </w:pPr>
      <w:proofErr w:type="spellStart"/>
      <w:r w:rsidRPr="00CD7C59">
        <w:rPr>
          <w:color w:val="000000" w:themeColor="text1"/>
          <w:sz w:val="28"/>
        </w:rPr>
        <w:t>Cứ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đến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tháng</w:t>
      </w:r>
      <w:proofErr w:type="spellEnd"/>
      <w:r w:rsidRPr="00CD7C59">
        <w:rPr>
          <w:color w:val="000000" w:themeColor="text1"/>
          <w:sz w:val="28"/>
        </w:rPr>
        <w:t xml:space="preserve"> 3 </w:t>
      </w:r>
      <w:proofErr w:type="spellStart"/>
      <w:r w:rsidRPr="00CD7C59">
        <w:rPr>
          <w:color w:val="000000" w:themeColor="text1"/>
          <w:sz w:val="28"/>
        </w:rPr>
        <w:t>âm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lịch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cô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trò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Trường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mầm</w:t>
      </w:r>
      <w:proofErr w:type="spellEnd"/>
      <w:r w:rsidRPr="00CD7C59">
        <w:rPr>
          <w:color w:val="000000" w:themeColor="text1"/>
          <w:sz w:val="28"/>
        </w:rPr>
        <w:t xml:space="preserve"> non </w:t>
      </w:r>
      <w:proofErr w:type="spellStart"/>
      <w:r w:rsidRPr="00CD7C59">
        <w:rPr>
          <w:color w:val="000000" w:themeColor="text1"/>
          <w:sz w:val="28"/>
        </w:rPr>
        <w:t>Cự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Khối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lại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nhớ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đến</w:t>
      </w:r>
      <w:proofErr w:type="spellEnd"/>
      <w:r w:rsidRPr="00CD7C59">
        <w:rPr>
          <w:color w:val="000000" w:themeColor="text1"/>
          <w:sz w:val="28"/>
        </w:rPr>
        <w:t xml:space="preserve"> 1 </w:t>
      </w:r>
      <w:proofErr w:type="spellStart"/>
      <w:r w:rsidRPr="00CD7C59">
        <w:rPr>
          <w:color w:val="000000" w:themeColor="text1"/>
          <w:sz w:val="28"/>
        </w:rPr>
        <w:t>ngày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tết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đặc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biệt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của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dân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tộc</w:t>
      </w:r>
      <w:proofErr w:type="spellEnd"/>
      <w:r w:rsidRPr="00CD7C59">
        <w:rPr>
          <w:color w:val="000000" w:themeColor="text1"/>
          <w:sz w:val="28"/>
        </w:rPr>
        <w:t xml:space="preserve">, </w:t>
      </w:r>
      <w:proofErr w:type="spellStart"/>
      <w:r w:rsidRPr="00CD7C59">
        <w:rPr>
          <w:color w:val="000000" w:themeColor="text1"/>
          <w:sz w:val="28"/>
        </w:rPr>
        <w:t>đó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là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tết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bánh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trôi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bánh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chay</w:t>
      </w:r>
      <w:proofErr w:type="spellEnd"/>
      <w:r w:rsidRPr="00CD7C59">
        <w:rPr>
          <w:color w:val="000000" w:themeColor="text1"/>
          <w:sz w:val="28"/>
        </w:rPr>
        <w:t xml:space="preserve"> hay </w:t>
      </w:r>
      <w:proofErr w:type="spellStart"/>
      <w:r w:rsidRPr="00CD7C59">
        <w:rPr>
          <w:color w:val="000000" w:themeColor="text1"/>
          <w:sz w:val="28"/>
        </w:rPr>
        <w:t>còn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gọi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là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b/>
          <w:i/>
          <w:color w:val="000000" w:themeColor="text1"/>
          <w:sz w:val="28"/>
        </w:rPr>
        <w:t>Tết</w:t>
      </w:r>
      <w:proofErr w:type="spellEnd"/>
      <w:r w:rsidRPr="00CD7C59">
        <w:rPr>
          <w:b/>
          <w:i/>
          <w:color w:val="000000" w:themeColor="text1"/>
          <w:sz w:val="28"/>
        </w:rPr>
        <w:t xml:space="preserve"> </w:t>
      </w:r>
      <w:proofErr w:type="spellStart"/>
      <w:r w:rsidRPr="00CD7C59">
        <w:rPr>
          <w:b/>
          <w:i/>
          <w:color w:val="000000" w:themeColor="text1"/>
          <w:sz w:val="28"/>
        </w:rPr>
        <w:t>Hàn</w:t>
      </w:r>
      <w:proofErr w:type="spellEnd"/>
      <w:r w:rsidRPr="00CD7C59">
        <w:rPr>
          <w:b/>
          <w:i/>
          <w:color w:val="000000" w:themeColor="text1"/>
          <w:sz w:val="28"/>
        </w:rPr>
        <w:t xml:space="preserve"> </w:t>
      </w:r>
      <w:proofErr w:type="spellStart"/>
      <w:r w:rsidRPr="00CD7C59">
        <w:rPr>
          <w:b/>
          <w:i/>
          <w:color w:val="000000" w:themeColor="text1"/>
          <w:sz w:val="28"/>
        </w:rPr>
        <w:t>Thực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diễn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ra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vào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ngày</w:t>
      </w:r>
      <w:proofErr w:type="spellEnd"/>
      <w:r w:rsidRPr="00CD7C59">
        <w:rPr>
          <w:color w:val="000000" w:themeColor="text1"/>
          <w:sz w:val="28"/>
        </w:rPr>
        <w:t xml:space="preserve"> 3/3 </w:t>
      </w:r>
      <w:proofErr w:type="spellStart"/>
      <w:r w:rsidRPr="00CD7C59">
        <w:rPr>
          <w:color w:val="000000" w:themeColor="text1"/>
          <w:sz w:val="28"/>
        </w:rPr>
        <w:t>âm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lịch</w:t>
      </w:r>
      <w:proofErr w:type="spellEnd"/>
      <w:r w:rsidRPr="00CD7C59">
        <w:rPr>
          <w:color w:val="000000" w:themeColor="text1"/>
          <w:sz w:val="28"/>
        </w:rPr>
        <w:t>.</w:t>
      </w:r>
      <w:r w:rsidR="00CD7C59" w:rsidRPr="00CD7C59">
        <w:rPr>
          <w:color w:val="000000" w:themeColor="text1"/>
          <w:sz w:val="28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Đê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̉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giáo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dục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cho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trẻ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hiểu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được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ý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nghĩa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của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ngày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> </w:t>
      </w:r>
      <w:proofErr w:type="spellStart"/>
      <w:r w:rsidR="003C5108" w:rsidRPr="00CD7C59">
        <w:rPr>
          <w:iCs/>
          <w:color w:val="000000" w:themeColor="text1"/>
          <w:sz w:val="28"/>
          <w:bdr w:val="none" w:sz="0" w:space="0" w:color="auto" w:frame="1"/>
          <w:shd w:val="clear" w:color="auto" w:fill="FFFFFF"/>
        </w:rPr>
        <w:t>Tết</w:t>
      </w:r>
      <w:proofErr w:type="spellEnd"/>
      <w:r w:rsidR="003C5108" w:rsidRPr="00CD7C59">
        <w:rPr>
          <w:iCs/>
          <w:color w:val="000000" w:themeColor="text1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3C5108" w:rsidRPr="00CD7C59">
        <w:rPr>
          <w:iCs/>
          <w:color w:val="000000" w:themeColor="text1"/>
          <w:sz w:val="28"/>
          <w:bdr w:val="none" w:sz="0" w:space="0" w:color="auto" w:frame="1"/>
          <w:shd w:val="clear" w:color="auto" w:fill="FFFFFF"/>
        </w:rPr>
        <w:t>Hàn</w:t>
      </w:r>
      <w:proofErr w:type="spellEnd"/>
      <w:r w:rsidR="003C5108" w:rsidRPr="00CD7C59">
        <w:rPr>
          <w:iCs/>
          <w:color w:val="000000" w:themeColor="text1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3C5108" w:rsidRPr="00CD7C59">
        <w:rPr>
          <w:iCs/>
          <w:color w:val="000000" w:themeColor="text1"/>
          <w:sz w:val="28"/>
          <w:bdr w:val="none" w:sz="0" w:space="0" w:color="auto" w:frame="1"/>
          <w:shd w:val="clear" w:color="auto" w:fill="FFFFFF"/>
        </w:rPr>
        <w:t>Thực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> 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cũng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như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mang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lại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niềm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vui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cho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các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con.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Đây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không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chỉ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là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một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nét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đẹp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văn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hóa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truyền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thống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mà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còn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là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nét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đẹp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trong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nghệ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thuật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ẩm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thực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và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hoạt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động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này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được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sự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ủng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hộ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,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tán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thành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của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rất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nhiều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phụ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huynh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học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="003C5108" w:rsidRPr="00CD7C59">
        <w:rPr>
          <w:color w:val="000000" w:themeColor="text1"/>
          <w:sz w:val="28"/>
          <w:shd w:val="clear" w:color="auto" w:fill="FFFFFF"/>
        </w:rPr>
        <w:t>sinh</w:t>
      </w:r>
      <w:proofErr w:type="spellEnd"/>
      <w:r w:rsidR="003C5108" w:rsidRPr="00CD7C59">
        <w:rPr>
          <w:color w:val="000000" w:themeColor="text1"/>
          <w:sz w:val="28"/>
          <w:shd w:val="clear" w:color="auto" w:fill="FFFFFF"/>
        </w:rPr>
        <w:t xml:space="preserve">. </w:t>
      </w:r>
    </w:p>
    <w:p w:rsidR="003C5108" w:rsidRPr="00CD7C59" w:rsidRDefault="003C5108" w:rsidP="004A223C">
      <w:pPr>
        <w:pStyle w:val="NormalWeb"/>
        <w:shd w:val="clear" w:color="auto" w:fill="FFFFFF"/>
        <w:spacing w:before="0" w:beforeAutospacing="0"/>
        <w:ind w:firstLine="567"/>
        <w:jc w:val="both"/>
        <w:rPr>
          <w:color w:val="000000" w:themeColor="text1"/>
          <w:sz w:val="28"/>
        </w:rPr>
      </w:pPr>
      <w:proofErr w:type="spellStart"/>
      <w:r w:rsidRPr="00CD7C59">
        <w:rPr>
          <w:color w:val="000000" w:themeColor="text1"/>
          <w:sz w:val="28"/>
        </w:rPr>
        <w:t>Năm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nào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cũng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vậy</w:t>
      </w:r>
      <w:proofErr w:type="spellEnd"/>
      <w:r w:rsidRPr="00CD7C59">
        <w:rPr>
          <w:color w:val="000000" w:themeColor="text1"/>
          <w:sz w:val="28"/>
        </w:rPr>
        <w:t xml:space="preserve">, </w:t>
      </w:r>
      <w:proofErr w:type="spellStart"/>
      <w:r w:rsidRPr="00CD7C59">
        <w:rPr>
          <w:color w:val="000000" w:themeColor="text1"/>
          <w:sz w:val="28"/>
        </w:rPr>
        <w:t>để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hưởng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ứng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không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khí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tết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cổ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truyền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="004A223C" w:rsidRPr="00CD7C59">
        <w:rPr>
          <w:color w:val="000000" w:themeColor="text1"/>
          <w:sz w:val="28"/>
        </w:rPr>
        <w:t>dân</w:t>
      </w:r>
      <w:proofErr w:type="spellEnd"/>
      <w:r w:rsidR="004A223C" w:rsidRPr="00CD7C59">
        <w:rPr>
          <w:color w:val="000000" w:themeColor="text1"/>
          <w:sz w:val="28"/>
        </w:rPr>
        <w:t xml:space="preserve"> </w:t>
      </w:r>
      <w:proofErr w:type="spellStart"/>
      <w:r w:rsidR="004A223C" w:rsidRPr="00CD7C59">
        <w:rPr>
          <w:color w:val="000000" w:themeColor="text1"/>
          <w:sz w:val="28"/>
        </w:rPr>
        <w:t>tộc</w:t>
      </w:r>
      <w:proofErr w:type="spellEnd"/>
      <w:r w:rsidR="004A223C" w:rsidRPr="00CD7C59">
        <w:rPr>
          <w:color w:val="000000" w:themeColor="text1"/>
          <w:sz w:val="28"/>
        </w:rPr>
        <w:t xml:space="preserve">. </w:t>
      </w:r>
      <w:proofErr w:type="spellStart"/>
      <w:r w:rsidR="004A223C" w:rsidRPr="00CD7C59">
        <w:rPr>
          <w:color w:val="000000" w:themeColor="text1"/>
          <w:sz w:val="28"/>
        </w:rPr>
        <w:t>Hôm</w:t>
      </w:r>
      <w:proofErr w:type="spellEnd"/>
      <w:r w:rsidR="004A223C" w:rsidRPr="00CD7C59">
        <w:rPr>
          <w:color w:val="000000" w:themeColor="text1"/>
          <w:sz w:val="28"/>
        </w:rPr>
        <w:t xml:space="preserve"> nay, </w:t>
      </w:r>
      <w:proofErr w:type="spellStart"/>
      <w:r w:rsidR="004A223C" w:rsidRPr="00CD7C59">
        <w:rPr>
          <w:color w:val="000000" w:themeColor="text1"/>
          <w:sz w:val="28"/>
        </w:rPr>
        <w:t>các</w:t>
      </w:r>
      <w:proofErr w:type="spellEnd"/>
      <w:r w:rsidR="004A223C" w:rsidRPr="00CD7C59">
        <w:rPr>
          <w:color w:val="000000" w:themeColor="text1"/>
          <w:sz w:val="28"/>
        </w:rPr>
        <w:t xml:space="preserve"> </w:t>
      </w:r>
      <w:proofErr w:type="spellStart"/>
      <w:r w:rsidR="004A223C" w:rsidRPr="00CD7C59">
        <w:rPr>
          <w:color w:val="000000" w:themeColor="text1"/>
          <w:sz w:val="28"/>
        </w:rPr>
        <w:t>bé</w:t>
      </w:r>
      <w:proofErr w:type="spellEnd"/>
      <w:r w:rsidR="004A223C" w:rsidRPr="00CD7C59">
        <w:rPr>
          <w:color w:val="000000" w:themeColor="text1"/>
          <w:sz w:val="28"/>
        </w:rPr>
        <w:t xml:space="preserve"> </w:t>
      </w:r>
      <w:proofErr w:type="spellStart"/>
      <w:r w:rsidR="004A223C" w:rsidRPr="00CD7C59">
        <w:rPr>
          <w:color w:val="000000" w:themeColor="text1"/>
          <w:sz w:val="28"/>
        </w:rPr>
        <w:t>lớp</w:t>
      </w:r>
      <w:proofErr w:type="spellEnd"/>
      <w:r w:rsidR="004A223C" w:rsidRPr="00CD7C59">
        <w:rPr>
          <w:color w:val="000000" w:themeColor="text1"/>
          <w:sz w:val="28"/>
        </w:rPr>
        <w:t xml:space="preserve"> MGN</w:t>
      </w:r>
      <w:r w:rsidRPr="00CD7C59">
        <w:rPr>
          <w:color w:val="000000" w:themeColor="text1"/>
          <w:sz w:val="28"/>
        </w:rPr>
        <w:t xml:space="preserve"> </w:t>
      </w:r>
      <w:r w:rsidR="004A223C" w:rsidRPr="00CD7C59">
        <w:rPr>
          <w:color w:val="000000" w:themeColor="text1"/>
          <w:sz w:val="28"/>
        </w:rPr>
        <w:t>B3</w:t>
      </w:r>
      <w:r w:rsidR="00C93046" w:rsidRPr="00CD7C59">
        <w:rPr>
          <w:color w:val="000000" w:themeColor="text1"/>
          <w:sz w:val="28"/>
        </w:rPr>
        <w:t xml:space="preserve"> </w:t>
      </w:r>
      <w:proofErr w:type="spellStart"/>
      <w:r w:rsidR="00C93046" w:rsidRPr="00CD7C59">
        <w:rPr>
          <w:color w:val="000000" w:themeColor="text1"/>
          <w:sz w:val="28"/>
        </w:rPr>
        <w:t>Trường</w:t>
      </w:r>
      <w:proofErr w:type="spellEnd"/>
      <w:r w:rsidR="00C93046" w:rsidRPr="00CD7C59">
        <w:rPr>
          <w:color w:val="000000" w:themeColor="text1"/>
          <w:sz w:val="28"/>
        </w:rPr>
        <w:t xml:space="preserve"> </w:t>
      </w:r>
      <w:proofErr w:type="spellStart"/>
      <w:r w:rsidR="00C93046" w:rsidRPr="00CD7C59">
        <w:rPr>
          <w:color w:val="000000" w:themeColor="text1"/>
          <w:sz w:val="28"/>
        </w:rPr>
        <w:t>mầm</w:t>
      </w:r>
      <w:proofErr w:type="spellEnd"/>
      <w:r w:rsidR="00C93046" w:rsidRPr="00CD7C59">
        <w:rPr>
          <w:color w:val="000000" w:themeColor="text1"/>
          <w:sz w:val="28"/>
        </w:rPr>
        <w:t xml:space="preserve"> non </w:t>
      </w:r>
      <w:proofErr w:type="spellStart"/>
      <w:r w:rsidR="00C93046" w:rsidRPr="00CD7C59">
        <w:rPr>
          <w:color w:val="000000" w:themeColor="text1"/>
          <w:sz w:val="28"/>
        </w:rPr>
        <w:t>Cự</w:t>
      </w:r>
      <w:proofErr w:type="spellEnd"/>
      <w:r w:rsidR="00C93046" w:rsidRPr="00CD7C59">
        <w:rPr>
          <w:color w:val="000000" w:themeColor="text1"/>
          <w:sz w:val="28"/>
        </w:rPr>
        <w:t xml:space="preserve"> </w:t>
      </w:r>
      <w:proofErr w:type="spellStart"/>
      <w:r w:rsidR="00C93046" w:rsidRPr="00CD7C59">
        <w:rPr>
          <w:color w:val="000000" w:themeColor="text1"/>
          <w:sz w:val="28"/>
        </w:rPr>
        <w:t>Khối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tổ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chức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buổi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hoạt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động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trải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nghiệm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đặc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biệt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dành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cho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các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bé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đó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là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="00C93046" w:rsidRPr="00CD7C59">
        <w:rPr>
          <w:color w:val="000000" w:themeColor="text1"/>
          <w:sz w:val="28"/>
        </w:rPr>
        <w:t>nặn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bánh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trôi</w:t>
      </w:r>
      <w:proofErr w:type="spellEnd"/>
      <w:r w:rsidRPr="00CD7C59">
        <w:rPr>
          <w:color w:val="000000" w:themeColor="text1"/>
          <w:sz w:val="28"/>
        </w:rPr>
        <w:t>.</w:t>
      </w:r>
    </w:p>
    <w:p w:rsidR="003C5108" w:rsidRPr="00CD7C59" w:rsidRDefault="003C5108" w:rsidP="00CD7C59">
      <w:pPr>
        <w:pStyle w:val="NormalWeb"/>
        <w:shd w:val="clear" w:color="auto" w:fill="FFFFFF"/>
        <w:spacing w:before="0" w:beforeAutospacing="0"/>
        <w:ind w:firstLine="567"/>
        <w:jc w:val="both"/>
        <w:rPr>
          <w:color w:val="000000" w:themeColor="text1"/>
          <w:sz w:val="28"/>
        </w:rPr>
      </w:pPr>
      <w:r w:rsidRPr="00CD7C59">
        <w:rPr>
          <w:color w:val="000000" w:themeColor="text1"/>
          <w:sz w:val="28"/>
        </w:rPr>
        <w:t xml:space="preserve">Qua </w:t>
      </w:r>
      <w:proofErr w:type="spellStart"/>
      <w:r w:rsidRPr="00CD7C59">
        <w:rPr>
          <w:color w:val="000000" w:themeColor="text1"/>
          <w:sz w:val="28"/>
        </w:rPr>
        <w:t>buổi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trải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nghiệm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trẻ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biết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tên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gọi</w:t>
      </w:r>
      <w:proofErr w:type="spellEnd"/>
      <w:r w:rsidRPr="00CD7C59">
        <w:rPr>
          <w:color w:val="000000" w:themeColor="text1"/>
          <w:sz w:val="28"/>
        </w:rPr>
        <w:t xml:space="preserve">, </w:t>
      </w:r>
      <w:proofErr w:type="spellStart"/>
      <w:r w:rsidRPr="00CD7C59">
        <w:rPr>
          <w:color w:val="000000" w:themeColor="text1"/>
          <w:sz w:val="28"/>
        </w:rPr>
        <w:t>đặc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điểm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nổi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bật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và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giá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trị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dinh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dưỡng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của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bánh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trôi</w:t>
      </w:r>
      <w:proofErr w:type="spellEnd"/>
      <w:r w:rsidRPr="00CD7C59">
        <w:rPr>
          <w:color w:val="000000" w:themeColor="text1"/>
          <w:sz w:val="28"/>
        </w:rPr>
        <w:t xml:space="preserve">, </w:t>
      </w:r>
      <w:proofErr w:type="spellStart"/>
      <w:r w:rsidRPr="00CD7C59">
        <w:rPr>
          <w:color w:val="000000" w:themeColor="text1"/>
          <w:sz w:val="28"/>
        </w:rPr>
        <w:t>biết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các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nguyên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liệu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đê</w:t>
      </w:r>
      <w:proofErr w:type="spellEnd"/>
      <w:r w:rsidRPr="00CD7C59">
        <w:rPr>
          <w:color w:val="000000" w:themeColor="text1"/>
          <w:sz w:val="28"/>
        </w:rPr>
        <w:t xml:space="preserve">̉ </w:t>
      </w:r>
      <w:proofErr w:type="spellStart"/>
      <w:r w:rsidRPr="00CD7C59">
        <w:rPr>
          <w:color w:val="000000" w:themeColor="text1"/>
          <w:sz w:val="28"/>
        </w:rPr>
        <w:t>tạo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thành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bánh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trôi</w:t>
      </w:r>
      <w:proofErr w:type="spellEnd"/>
      <w:r w:rsidRPr="00CD7C59">
        <w:rPr>
          <w:color w:val="000000" w:themeColor="text1"/>
          <w:sz w:val="28"/>
        </w:rPr>
        <w:t xml:space="preserve">, </w:t>
      </w:r>
      <w:proofErr w:type="spellStart"/>
      <w:r w:rsidRPr="00CD7C59">
        <w:rPr>
          <w:color w:val="000000" w:themeColor="text1"/>
          <w:sz w:val="28"/>
        </w:rPr>
        <w:t>biết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cách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nặn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thành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chiếc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bánh</w:t>
      </w:r>
      <w:proofErr w:type="spellEnd"/>
      <w:r w:rsidRPr="00CD7C59">
        <w:rPr>
          <w:color w:val="000000" w:themeColor="text1"/>
          <w:sz w:val="28"/>
        </w:rPr>
        <w:t>.</w:t>
      </w:r>
      <w:r w:rsidR="00CD7C59"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Các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bé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được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tham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gia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vào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những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việ</w:t>
      </w:r>
      <w:r w:rsidR="00C93046" w:rsidRPr="00CD7C59">
        <w:rPr>
          <w:color w:val="000000" w:themeColor="text1"/>
          <w:sz w:val="28"/>
        </w:rPr>
        <w:t>c</w:t>
      </w:r>
      <w:proofErr w:type="spellEnd"/>
      <w:r w:rsidR="00C93046" w:rsidRPr="00CD7C59">
        <w:rPr>
          <w:color w:val="000000" w:themeColor="text1"/>
          <w:sz w:val="28"/>
        </w:rPr>
        <w:t xml:space="preserve"> </w:t>
      </w:r>
      <w:proofErr w:type="spellStart"/>
      <w:r w:rsidR="00C93046" w:rsidRPr="00CD7C59">
        <w:rPr>
          <w:color w:val="000000" w:themeColor="text1"/>
          <w:sz w:val="28"/>
        </w:rPr>
        <w:t>của</w:t>
      </w:r>
      <w:proofErr w:type="spellEnd"/>
      <w:r w:rsidR="00C93046" w:rsidRPr="00CD7C59">
        <w:rPr>
          <w:color w:val="000000" w:themeColor="text1"/>
          <w:sz w:val="28"/>
        </w:rPr>
        <w:t xml:space="preserve"> “</w:t>
      </w:r>
      <w:proofErr w:type="spellStart"/>
      <w:r w:rsidR="00C93046" w:rsidRPr="00CD7C59">
        <w:rPr>
          <w:color w:val="000000" w:themeColor="text1"/>
          <w:sz w:val="28"/>
        </w:rPr>
        <w:t>người</w:t>
      </w:r>
      <w:proofErr w:type="spellEnd"/>
      <w:r w:rsidR="00C93046" w:rsidRPr="00CD7C59">
        <w:rPr>
          <w:color w:val="000000" w:themeColor="text1"/>
          <w:sz w:val="28"/>
        </w:rPr>
        <w:t xml:space="preserve"> </w:t>
      </w:r>
      <w:proofErr w:type="spellStart"/>
      <w:r w:rsidR="00C93046" w:rsidRPr="00CD7C59">
        <w:rPr>
          <w:color w:val="000000" w:themeColor="text1"/>
          <w:sz w:val="28"/>
        </w:rPr>
        <w:t>lớn</w:t>
      </w:r>
      <w:proofErr w:type="spellEnd"/>
      <w:r w:rsidR="00C93046" w:rsidRPr="00CD7C59">
        <w:rPr>
          <w:color w:val="000000" w:themeColor="text1"/>
          <w:sz w:val="28"/>
        </w:rPr>
        <w:t xml:space="preserve">” </w:t>
      </w:r>
      <w:proofErr w:type="spellStart"/>
      <w:r w:rsidR="00C93046" w:rsidRPr="00CD7C59">
        <w:rPr>
          <w:color w:val="000000" w:themeColor="text1"/>
          <w:sz w:val="28"/>
        </w:rPr>
        <w:t>như</w:t>
      </w:r>
      <w:proofErr w:type="spellEnd"/>
      <w:r w:rsidR="00C93046" w:rsidRPr="00CD7C59">
        <w:rPr>
          <w:color w:val="000000" w:themeColor="text1"/>
          <w:sz w:val="28"/>
        </w:rPr>
        <w:t>:</w:t>
      </w:r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nặn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bánh</w:t>
      </w:r>
      <w:proofErr w:type="spellEnd"/>
      <w:r w:rsidRPr="00CD7C59">
        <w:rPr>
          <w:color w:val="000000" w:themeColor="text1"/>
          <w:sz w:val="28"/>
        </w:rPr>
        <w:t xml:space="preserve">, </w:t>
      </w:r>
      <w:proofErr w:type="spellStart"/>
      <w:r w:rsidRPr="00CD7C59">
        <w:rPr>
          <w:color w:val="000000" w:themeColor="text1"/>
          <w:sz w:val="28"/>
        </w:rPr>
        <w:t>nhồi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nhân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bánh</w:t>
      </w:r>
      <w:proofErr w:type="spellEnd"/>
      <w:r w:rsidRPr="00CD7C59">
        <w:rPr>
          <w:color w:val="000000" w:themeColor="text1"/>
          <w:sz w:val="28"/>
        </w:rPr>
        <w:t>...</w:t>
      </w:r>
      <w:proofErr w:type="spellStart"/>
      <w:r w:rsidRPr="00CD7C59">
        <w:rPr>
          <w:color w:val="000000" w:themeColor="text1"/>
          <w:sz w:val="28"/>
        </w:rPr>
        <w:t>Bánh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nặn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xong</w:t>
      </w:r>
      <w:proofErr w:type="spellEnd"/>
      <w:r w:rsidRPr="00CD7C59">
        <w:rPr>
          <w:color w:val="000000" w:themeColor="text1"/>
          <w:sz w:val="28"/>
        </w:rPr>
        <w:t xml:space="preserve">, </w:t>
      </w:r>
      <w:proofErr w:type="spellStart"/>
      <w:r w:rsidRPr="00CD7C59">
        <w:rPr>
          <w:color w:val="000000" w:themeColor="text1"/>
          <w:sz w:val="28"/>
        </w:rPr>
        <w:t>cô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giáo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giúp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trẻ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cho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bánh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thả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vào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nồi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nước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sôi</w:t>
      </w:r>
      <w:proofErr w:type="spellEnd"/>
      <w:r w:rsidRPr="00CD7C59">
        <w:rPr>
          <w:color w:val="000000" w:themeColor="text1"/>
          <w:sz w:val="28"/>
        </w:rPr>
        <w:t xml:space="preserve">, </w:t>
      </w:r>
      <w:proofErr w:type="spellStart"/>
      <w:r w:rsidRPr="00CD7C59">
        <w:rPr>
          <w:color w:val="000000" w:themeColor="text1"/>
          <w:sz w:val="28"/>
        </w:rPr>
        <w:t>luộc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một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lúc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cô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và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trẻ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chỉ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cần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đợi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cho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bánh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nổi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lên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là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vớt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ra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cho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vào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bát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nước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đun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sôi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để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nguội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rồi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vớt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ra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đĩa</w:t>
      </w:r>
      <w:proofErr w:type="spellEnd"/>
      <w:r w:rsidRPr="00CD7C59">
        <w:rPr>
          <w:color w:val="000000" w:themeColor="text1"/>
          <w:sz w:val="28"/>
        </w:rPr>
        <w:t xml:space="preserve">, </w:t>
      </w:r>
      <w:proofErr w:type="spellStart"/>
      <w:r w:rsidRPr="00CD7C59">
        <w:rPr>
          <w:color w:val="000000" w:themeColor="text1"/>
          <w:sz w:val="28"/>
        </w:rPr>
        <w:t>rắc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</w:t>
      </w:r>
      <w:r w:rsidR="00C93046" w:rsidRPr="00CD7C59">
        <w:rPr>
          <w:color w:val="000000" w:themeColor="text1"/>
          <w:sz w:val="28"/>
        </w:rPr>
        <w:t>hêm</w:t>
      </w:r>
      <w:proofErr w:type="spellEnd"/>
      <w:r w:rsidR="00C93046" w:rsidRPr="00CD7C59">
        <w:rPr>
          <w:color w:val="000000" w:themeColor="text1"/>
          <w:sz w:val="28"/>
        </w:rPr>
        <w:t xml:space="preserve"> </w:t>
      </w:r>
      <w:proofErr w:type="spellStart"/>
      <w:r w:rsidR="00C93046" w:rsidRPr="00CD7C59">
        <w:rPr>
          <w:color w:val="000000" w:themeColor="text1"/>
          <w:sz w:val="28"/>
        </w:rPr>
        <w:t>chút</w:t>
      </w:r>
      <w:proofErr w:type="spellEnd"/>
      <w:r w:rsidR="00C93046" w:rsidRPr="00CD7C59">
        <w:rPr>
          <w:color w:val="000000" w:themeColor="text1"/>
          <w:sz w:val="28"/>
        </w:rPr>
        <w:t xml:space="preserve"> </w:t>
      </w:r>
      <w:proofErr w:type="spellStart"/>
      <w:r w:rsidR="00C93046" w:rsidRPr="00CD7C59">
        <w:rPr>
          <w:color w:val="000000" w:themeColor="text1"/>
          <w:sz w:val="28"/>
        </w:rPr>
        <w:t>vừng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chờ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bánh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nguội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là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trẻ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có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thể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thưởng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thức</w:t>
      </w:r>
      <w:proofErr w:type="spellEnd"/>
      <w:r w:rsidRPr="00CD7C59">
        <w:rPr>
          <w:color w:val="000000" w:themeColor="text1"/>
          <w:sz w:val="28"/>
        </w:rPr>
        <w:t xml:space="preserve">. </w:t>
      </w:r>
      <w:proofErr w:type="spellStart"/>
      <w:r w:rsidRPr="00CD7C59">
        <w:rPr>
          <w:color w:val="000000" w:themeColor="text1"/>
          <w:sz w:val="28"/>
        </w:rPr>
        <w:t>Trẻ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được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ăn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những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chiếc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bánh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mình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làm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ra.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Trẻ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rất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hào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hứng</w:t>
      </w:r>
      <w:proofErr w:type="spellEnd"/>
      <w:r w:rsidRPr="00CD7C59">
        <w:rPr>
          <w:color w:val="000000" w:themeColor="text1"/>
          <w:sz w:val="28"/>
        </w:rPr>
        <w:t xml:space="preserve">, </w:t>
      </w:r>
      <w:proofErr w:type="spellStart"/>
      <w:r w:rsidRPr="00CD7C59">
        <w:rPr>
          <w:color w:val="000000" w:themeColor="text1"/>
          <w:sz w:val="28"/>
        </w:rPr>
        <w:t>phấn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khởi</w:t>
      </w:r>
      <w:proofErr w:type="spellEnd"/>
      <w:r w:rsidRPr="00CD7C59">
        <w:rPr>
          <w:color w:val="000000" w:themeColor="text1"/>
          <w:sz w:val="28"/>
        </w:rPr>
        <w:t xml:space="preserve">, </w:t>
      </w:r>
      <w:proofErr w:type="spellStart"/>
      <w:r w:rsidRPr="00CD7C59">
        <w:rPr>
          <w:color w:val="000000" w:themeColor="text1"/>
          <w:sz w:val="28"/>
        </w:rPr>
        <w:t>bạn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nào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cũng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hào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hứng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muốn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được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làm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nhiều</w:t>
      </w:r>
      <w:proofErr w:type="spellEnd"/>
      <w:r w:rsidRPr="00CD7C59">
        <w:rPr>
          <w:color w:val="000000" w:themeColor="text1"/>
          <w:sz w:val="28"/>
        </w:rPr>
        <w:t xml:space="preserve"> </w:t>
      </w:r>
      <w:proofErr w:type="spellStart"/>
      <w:r w:rsidRPr="00CD7C59">
        <w:rPr>
          <w:color w:val="000000" w:themeColor="text1"/>
          <w:sz w:val="28"/>
        </w:rPr>
        <w:t>bánh</w:t>
      </w:r>
      <w:proofErr w:type="spellEnd"/>
      <w:r w:rsidRPr="00CD7C59">
        <w:rPr>
          <w:color w:val="000000" w:themeColor="text1"/>
          <w:sz w:val="28"/>
        </w:rPr>
        <w:t>.</w:t>
      </w:r>
    </w:p>
    <w:p w:rsidR="00F743A2" w:rsidRPr="00CD7C59" w:rsidRDefault="003C5108" w:rsidP="00CD7C59">
      <w:pPr>
        <w:ind w:firstLine="567"/>
        <w:jc w:val="both"/>
        <w:rPr>
          <w:rFonts w:ascii="Times New Roman" w:hAnsi="Times New Roman" w:cs="Times New Roman"/>
          <w:b/>
          <w:color w:val="000000" w:themeColor="text1"/>
          <w:sz w:val="36"/>
        </w:rPr>
      </w:pPr>
      <w:proofErr w:type="spellStart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>Dưới</w:t>
      </w:r>
      <w:proofErr w:type="spellEnd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>đây</w:t>
      </w:r>
      <w:proofErr w:type="spellEnd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>là</w:t>
      </w:r>
      <w:proofErr w:type="spellEnd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>một</w:t>
      </w:r>
      <w:proofErr w:type="spellEnd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>số</w:t>
      </w:r>
      <w:proofErr w:type="spellEnd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>hình</w:t>
      </w:r>
      <w:proofErr w:type="spellEnd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>ảnh</w:t>
      </w:r>
      <w:proofErr w:type="spellEnd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>của</w:t>
      </w:r>
      <w:proofErr w:type="spellEnd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>cô</w:t>
      </w:r>
      <w:proofErr w:type="spellEnd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>và</w:t>
      </w:r>
      <w:proofErr w:type="spellEnd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>trò</w:t>
      </w:r>
      <w:proofErr w:type="spellEnd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>lớp</w:t>
      </w:r>
      <w:proofErr w:type="spellEnd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>mẫu</w:t>
      </w:r>
      <w:proofErr w:type="spellEnd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>giáo</w:t>
      </w:r>
      <w:proofErr w:type="spellEnd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 xml:space="preserve"> </w:t>
      </w:r>
      <w:proofErr w:type="spellStart"/>
      <w:r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>nhỡ</w:t>
      </w:r>
      <w:proofErr w:type="spellEnd"/>
      <w:r w:rsidR="00CD7C59" w:rsidRPr="00CD7C59">
        <w:rPr>
          <w:rFonts w:ascii="Times New Roman" w:hAnsi="Times New Roman" w:cs="Times New Roman"/>
          <w:color w:val="000000" w:themeColor="text1"/>
          <w:sz w:val="28"/>
          <w:shd w:val="clear" w:color="auto" w:fill="FFFFFF"/>
        </w:rPr>
        <w:t xml:space="preserve"> B3:</w:t>
      </w:r>
    </w:p>
    <w:p w:rsidR="00CC69D0" w:rsidRDefault="00CC69D0"/>
    <w:p w:rsidR="00A43C28" w:rsidRDefault="00A43C28">
      <w:r w:rsidRPr="00A43C28">
        <w:rPr>
          <w:noProof/>
        </w:rPr>
        <w:drawing>
          <wp:inline distT="0" distB="0" distL="0" distR="0" wp14:anchorId="43D4CE03" wp14:editId="2F75AB65">
            <wp:extent cx="5760720" cy="3733114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2896" cy="3734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C59" w:rsidRDefault="00CD7C59">
      <w:r w:rsidRPr="00CD7C59">
        <w:rPr>
          <w:noProof/>
        </w:rPr>
        <w:lastRenderedPageBreak/>
        <w:drawing>
          <wp:inline distT="0" distB="0" distL="0" distR="0" wp14:anchorId="41B7F7B3" wp14:editId="34A1BA2E">
            <wp:extent cx="5760720" cy="4318000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C59" w:rsidRDefault="00CD7C59">
      <w:r w:rsidRPr="00CD7C59">
        <w:rPr>
          <w:noProof/>
        </w:rPr>
        <w:drawing>
          <wp:inline distT="0" distB="0" distL="0" distR="0" wp14:anchorId="4C556F13" wp14:editId="5A2457AA">
            <wp:extent cx="5760720" cy="4318000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C59" w:rsidRDefault="00CD7C59">
      <w:r w:rsidRPr="00CD7C59">
        <w:rPr>
          <w:noProof/>
        </w:rPr>
        <w:lastRenderedPageBreak/>
        <w:drawing>
          <wp:inline distT="0" distB="0" distL="0" distR="0" wp14:anchorId="30E98760" wp14:editId="2C8F7DBC">
            <wp:extent cx="5760720" cy="4318000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3A70" w:rsidRDefault="00D73A70">
      <w:bookmarkStart w:id="0" w:name="_GoBack"/>
      <w:bookmarkEnd w:id="0"/>
    </w:p>
    <w:p w:rsidR="00D73A70" w:rsidRDefault="00D73A70">
      <w:r w:rsidRPr="00D73A70">
        <w:rPr>
          <w:noProof/>
        </w:rPr>
        <w:drawing>
          <wp:inline distT="0" distB="0" distL="0" distR="0" wp14:anchorId="621931D6" wp14:editId="6B1AF497">
            <wp:extent cx="5760720" cy="4318000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3A70" w:rsidRDefault="00D73A70"/>
    <w:p w:rsidR="00D73A70" w:rsidRDefault="00D73A70"/>
    <w:sectPr w:rsidR="00D73A70" w:rsidSect="00D730AC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43A2"/>
    <w:rsid w:val="003C5108"/>
    <w:rsid w:val="004A223C"/>
    <w:rsid w:val="006B3B82"/>
    <w:rsid w:val="00710625"/>
    <w:rsid w:val="00A43C28"/>
    <w:rsid w:val="00B56607"/>
    <w:rsid w:val="00C93046"/>
    <w:rsid w:val="00CC69D0"/>
    <w:rsid w:val="00CD7C59"/>
    <w:rsid w:val="00D730AC"/>
    <w:rsid w:val="00D73A70"/>
    <w:rsid w:val="00F743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1413D38-B087-4571-9EF5-C3BD6F679D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3C51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5887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</Pages>
  <Words>207</Words>
  <Characters>1182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1387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6</cp:revision>
  <dcterms:created xsi:type="dcterms:W3CDTF">2024-04-11T08:58:00Z</dcterms:created>
  <dcterms:modified xsi:type="dcterms:W3CDTF">2024-04-11T10:01:00Z</dcterms:modified>
</cp:coreProperties>
</file>